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4298" w14:textId="77777777" w:rsidR="00B423A8" w:rsidRPr="003072CC" w:rsidRDefault="003072CC" w:rsidP="003072CC">
      <w:pPr>
        <w:jc w:val="right"/>
        <w:rPr>
          <w:sz w:val="18"/>
        </w:rPr>
      </w:pPr>
      <w:r>
        <w:rPr>
          <w:sz w:val="18"/>
        </w:rPr>
        <w:t>D. 21.12.2022</w:t>
      </w:r>
    </w:p>
    <w:p w14:paraId="08344299" w14:textId="77777777" w:rsidR="00674810" w:rsidRPr="00674810" w:rsidRDefault="00674810" w:rsidP="00674810">
      <w:pPr>
        <w:jc w:val="center"/>
        <w:rPr>
          <w:b/>
          <w:sz w:val="48"/>
        </w:rPr>
      </w:pPr>
      <w:bookmarkStart w:id="0" w:name="_Toc505684650"/>
      <w:bookmarkStart w:id="1" w:name="_Toc519066765"/>
      <w:r w:rsidRPr="00674810">
        <w:rPr>
          <w:b/>
          <w:sz w:val="48"/>
        </w:rPr>
        <w:t>Krav til sikkerhed og hygiejne</w:t>
      </w:r>
    </w:p>
    <w:p w14:paraId="0834429A" w14:textId="77777777" w:rsidR="00674810" w:rsidRPr="00674810" w:rsidRDefault="00145C66" w:rsidP="00674810">
      <w:pPr>
        <w:ind w:left="2608" w:hanging="623"/>
        <w:rPr>
          <w:sz w:val="36"/>
          <w:szCs w:val="36"/>
        </w:rPr>
      </w:pPr>
      <w:r>
        <w:rPr>
          <w:sz w:val="36"/>
          <w:szCs w:val="36"/>
        </w:rPr>
        <w:t>Hos</w:t>
      </w:r>
      <w:r w:rsidR="00674810" w:rsidRPr="00674810">
        <w:rPr>
          <w:sz w:val="36"/>
          <w:szCs w:val="36"/>
        </w:rPr>
        <w:t>:</w:t>
      </w:r>
    </w:p>
    <w:p w14:paraId="0834429B" w14:textId="77777777" w:rsidR="00674810" w:rsidRPr="00674810" w:rsidRDefault="00674810" w:rsidP="00674810">
      <w:pPr>
        <w:pStyle w:val="Listeafsnit"/>
        <w:numPr>
          <w:ilvl w:val="0"/>
          <w:numId w:val="4"/>
        </w:numPr>
        <w:ind w:left="2410" w:hanging="425"/>
        <w:rPr>
          <w:sz w:val="36"/>
          <w:szCs w:val="36"/>
        </w:rPr>
      </w:pPr>
      <w:r w:rsidRPr="00674810">
        <w:rPr>
          <w:sz w:val="36"/>
          <w:szCs w:val="36"/>
        </w:rPr>
        <w:t>Kommunale dagplejere</w:t>
      </w:r>
    </w:p>
    <w:p w14:paraId="0834429C" w14:textId="77777777" w:rsidR="00674810" w:rsidRPr="00674810" w:rsidRDefault="00674810" w:rsidP="00674810">
      <w:pPr>
        <w:pStyle w:val="Listeafsnit"/>
        <w:numPr>
          <w:ilvl w:val="0"/>
          <w:numId w:val="4"/>
        </w:numPr>
        <w:ind w:left="2410" w:hanging="425"/>
        <w:rPr>
          <w:sz w:val="36"/>
          <w:szCs w:val="36"/>
        </w:rPr>
      </w:pPr>
      <w:r w:rsidRPr="00674810">
        <w:rPr>
          <w:sz w:val="36"/>
          <w:szCs w:val="36"/>
        </w:rPr>
        <w:t>Private dagplejere</w:t>
      </w:r>
    </w:p>
    <w:p w14:paraId="0834429D" w14:textId="77777777" w:rsidR="00674810" w:rsidRPr="00674810" w:rsidRDefault="00674810" w:rsidP="00674810">
      <w:pPr>
        <w:pStyle w:val="Listeafsnit"/>
        <w:numPr>
          <w:ilvl w:val="0"/>
          <w:numId w:val="4"/>
        </w:numPr>
        <w:ind w:left="2410" w:hanging="425"/>
        <w:rPr>
          <w:sz w:val="36"/>
          <w:szCs w:val="36"/>
        </w:rPr>
      </w:pPr>
      <w:r w:rsidRPr="00674810">
        <w:rPr>
          <w:sz w:val="36"/>
          <w:szCs w:val="36"/>
        </w:rPr>
        <w:t>Selvstændige private børnepassere</w:t>
      </w:r>
    </w:p>
    <w:p w14:paraId="0834429E" w14:textId="77777777" w:rsidR="006637AB" w:rsidRDefault="006637AB">
      <w:r>
        <w:br w:type="page"/>
      </w:r>
    </w:p>
    <w:sdt>
      <w:sdtPr>
        <w:rPr>
          <w:rFonts w:asciiTheme="minorHAnsi" w:eastAsiaTheme="minorHAnsi" w:hAnsiTheme="minorHAnsi" w:cstheme="minorBidi"/>
          <w:color w:val="auto"/>
          <w:sz w:val="22"/>
          <w:szCs w:val="22"/>
          <w:lang w:eastAsia="en-US"/>
        </w:rPr>
        <w:id w:val="1164744211"/>
        <w:docPartObj>
          <w:docPartGallery w:val="Table of Contents"/>
          <w:docPartUnique/>
        </w:docPartObj>
      </w:sdtPr>
      <w:sdtEndPr>
        <w:rPr>
          <w:b/>
          <w:bCs/>
        </w:rPr>
      </w:sdtEndPr>
      <w:sdtContent>
        <w:p w14:paraId="0834429F" w14:textId="77777777" w:rsidR="00EA48B7" w:rsidRDefault="00EA48B7">
          <w:pPr>
            <w:pStyle w:val="Overskrift"/>
          </w:pPr>
          <w:r>
            <w:t>Indholdsfortegnelse</w:t>
          </w:r>
        </w:p>
        <w:p w14:paraId="083442A0" w14:textId="77777777" w:rsidR="00EA0D84" w:rsidRDefault="00EA48B7">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11805457" w:history="1">
            <w:r w:rsidR="00EA0D84" w:rsidRPr="004B1EB7">
              <w:rPr>
                <w:rStyle w:val="Hyperlink"/>
                <w:rFonts w:ascii="Open Sans" w:hAnsi="Open Sans" w:cs="Open Sans"/>
                <w:noProof/>
              </w:rPr>
              <w:t>Forord</w:t>
            </w:r>
            <w:r w:rsidR="00EA0D84">
              <w:rPr>
                <w:noProof/>
                <w:webHidden/>
              </w:rPr>
              <w:tab/>
            </w:r>
            <w:r w:rsidR="00EA0D84">
              <w:rPr>
                <w:noProof/>
                <w:webHidden/>
              </w:rPr>
              <w:fldChar w:fldCharType="begin"/>
            </w:r>
            <w:r w:rsidR="00EA0D84">
              <w:rPr>
                <w:noProof/>
                <w:webHidden/>
              </w:rPr>
              <w:instrText xml:space="preserve"> PAGEREF _Toc111805457 \h </w:instrText>
            </w:r>
            <w:r w:rsidR="00EA0D84">
              <w:rPr>
                <w:noProof/>
                <w:webHidden/>
              </w:rPr>
            </w:r>
            <w:r w:rsidR="00EA0D84">
              <w:rPr>
                <w:noProof/>
                <w:webHidden/>
              </w:rPr>
              <w:fldChar w:fldCharType="separate"/>
            </w:r>
            <w:r w:rsidR="00EA0D84">
              <w:rPr>
                <w:noProof/>
                <w:webHidden/>
              </w:rPr>
              <w:t>1</w:t>
            </w:r>
            <w:r w:rsidR="00EA0D84">
              <w:rPr>
                <w:noProof/>
                <w:webHidden/>
              </w:rPr>
              <w:fldChar w:fldCharType="end"/>
            </w:r>
          </w:hyperlink>
        </w:p>
        <w:p w14:paraId="083442A1" w14:textId="77777777" w:rsidR="00EA0D84" w:rsidRDefault="00583F88">
          <w:pPr>
            <w:pStyle w:val="Indholdsfortegnelse1"/>
            <w:tabs>
              <w:tab w:val="right" w:leader="dot" w:pos="9628"/>
            </w:tabs>
            <w:rPr>
              <w:rFonts w:eastAsiaTheme="minorEastAsia"/>
              <w:noProof/>
              <w:lang w:eastAsia="da-DK"/>
            </w:rPr>
          </w:pPr>
          <w:hyperlink w:anchor="_Toc111805458" w:history="1">
            <w:r w:rsidR="00EA0D84" w:rsidRPr="004B1EB7">
              <w:rPr>
                <w:rStyle w:val="Hyperlink"/>
                <w:rFonts w:ascii="Open Sans" w:hAnsi="Open Sans" w:cs="Open Sans"/>
                <w:noProof/>
              </w:rPr>
              <w:t>Lovgivning</w:t>
            </w:r>
            <w:r w:rsidR="00EA0D84">
              <w:rPr>
                <w:noProof/>
                <w:webHidden/>
              </w:rPr>
              <w:tab/>
            </w:r>
            <w:r w:rsidR="00EA0D84">
              <w:rPr>
                <w:noProof/>
                <w:webHidden/>
              </w:rPr>
              <w:fldChar w:fldCharType="begin"/>
            </w:r>
            <w:r w:rsidR="00EA0D84">
              <w:rPr>
                <w:noProof/>
                <w:webHidden/>
              </w:rPr>
              <w:instrText xml:space="preserve"> PAGEREF _Toc111805458 \h </w:instrText>
            </w:r>
            <w:r w:rsidR="00EA0D84">
              <w:rPr>
                <w:noProof/>
                <w:webHidden/>
              </w:rPr>
            </w:r>
            <w:r w:rsidR="00EA0D84">
              <w:rPr>
                <w:noProof/>
                <w:webHidden/>
              </w:rPr>
              <w:fldChar w:fldCharType="separate"/>
            </w:r>
            <w:r w:rsidR="00EA0D84">
              <w:rPr>
                <w:noProof/>
                <w:webHidden/>
              </w:rPr>
              <w:t>1</w:t>
            </w:r>
            <w:r w:rsidR="00EA0D84">
              <w:rPr>
                <w:noProof/>
                <w:webHidden/>
              </w:rPr>
              <w:fldChar w:fldCharType="end"/>
            </w:r>
          </w:hyperlink>
        </w:p>
        <w:p w14:paraId="083442A2" w14:textId="77777777" w:rsidR="00EA0D84" w:rsidRDefault="00583F88">
          <w:pPr>
            <w:pStyle w:val="Indholdsfortegnelse1"/>
            <w:tabs>
              <w:tab w:val="left" w:pos="440"/>
              <w:tab w:val="right" w:leader="dot" w:pos="9628"/>
            </w:tabs>
            <w:rPr>
              <w:rFonts w:eastAsiaTheme="minorEastAsia"/>
              <w:noProof/>
              <w:lang w:eastAsia="da-DK"/>
            </w:rPr>
          </w:pPr>
          <w:hyperlink w:anchor="_Toc111805459" w:history="1">
            <w:r w:rsidR="00EA0D84" w:rsidRPr="004B1EB7">
              <w:rPr>
                <w:rStyle w:val="Hyperlink"/>
                <w:rFonts w:ascii="Open Sans" w:hAnsi="Open Sans" w:cs="Open Sans"/>
                <w:noProof/>
              </w:rPr>
              <w:t>1.</w:t>
            </w:r>
            <w:r w:rsidR="00EA0D84">
              <w:rPr>
                <w:rFonts w:eastAsiaTheme="minorEastAsia"/>
                <w:noProof/>
                <w:lang w:eastAsia="da-DK"/>
              </w:rPr>
              <w:tab/>
            </w:r>
            <w:r w:rsidR="00EA0D84" w:rsidRPr="004B1EB7">
              <w:rPr>
                <w:rStyle w:val="Hyperlink"/>
                <w:rFonts w:ascii="Open Sans" w:hAnsi="Open Sans" w:cs="Open Sans"/>
                <w:noProof/>
              </w:rPr>
              <w:t>Fysiske rammer indendørs</w:t>
            </w:r>
            <w:r w:rsidR="00EA0D84">
              <w:rPr>
                <w:noProof/>
                <w:webHidden/>
              </w:rPr>
              <w:tab/>
            </w:r>
            <w:r w:rsidR="00EA0D84">
              <w:rPr>
                <w:noProof/>
                <w:webHidden/>
              </w:rPr>
              <w:fldChar w:fldCharType="begin"/>
            </w:r>
            <w:r w:rsidR="00EA0D84">
              <w:rPr>
                <w:noProof/>
                <w:webHidden/>
              </w:rPr>
              <w:instrText xml:space="preserve"> PAGEREF _Toc111805459 \h </w:instrText>
            </w:r>
            <w:r w:rsidR="00EA0D84">
              <w:rPr>
                <w:noProof/>
                <w:webHidden/>
              </w:rPr>
            </w:r>
            <w:r w:rsidR="00EA0D84">
              <w:rPr>
                <w:noProof/>
                <w:webHidden/>
              </w:rPr>
              <w:fldChar w:fldCharType="separate"/>
            </w:r>
            <w:r w:rsidR="00EA0D84">
              <w:rPr>
                <w:noProof/>
                <w:webHidden/>
              </w:rPr>
              <w:t>2</w:t>
            </w:r>
            <w:r w:rsidR="00EA0D84">
              <w:rPr>
                <w:noProof/>
                <w:webHidden/>
              </w:rPr>
              <w:fldChar w:fldCharType="end"/>
            </w:r>
          </w:hyperlink>
        </w:p>
        <w:p w14:paraId="083442A3" w14:textId="77777777" w:rsidR="00EA0D84" w:rsidRDefault="00583F88">
          <w:pPr>
            <w:pStyle w:val="Indholdsfortegnelse2"/>
            <w:tabs>
              <w:tab w:val="right" w:leader="dot" w:pos="9628"/>
            </w:tabs>
            <w:rPr>
              <w:rFonts w:eastAsiaTheme="minorEastAsia"/>
              <w:noProof/>
              <w:lang w:eastAsia="da-DK"/>
            </w:rPr>
          </w:pPr>
          <w:hyperlink w:anchor="_Toc111805460" w:history="1">
            <w:r w:rsidR="00EA0D84" w:rsidRPr="004B1EB7">
              <w:rPr>
                <w:rStyle w:val="Hyperlink"/>
                <w:rFonts w:ascii="Open Sans" w:hAnsi="Open Sans" w:cs="Open Sans"/>
                <w:noProof/>
              </w:rPr>
              <w:t>Legerum</w:t>
            </w:r>
            <w:r w:rsidR="00EA0D84">
              <w:rPr>
                <w:noProof/>
                <w:webHidden/>
              </w:rPr>
              <w:tab/>
            </w:r>
            <w:r w:rsidR="00EA0D84">
              <w:rPr>
                <w:noProof/>
                <w:webHidden/>
              </w:rPr>
              <w:fldChar w:fldCharType="begin"/>
            </w:r>
            <w:r w:rsidR="00EA0D84">
              <w:rPr>
                <w:noProof/>
                <w:webHidden/>
              </w:rPr>
              <w:instrText xml:space="preserve"> PAGEREF _Toc111805460 \h </w:instrText>
            </w:r>
            <w:r w:rsidR="00EA0D84">
              <w:rPr>
                <w:noProof/>
                <w:webHidden/>
              </w:rPr>
            </w:r>
            <w:r w:rsidR="00EA0D84">
              <w:rPr>
                <w:noProof/>
                <w:webHidden/>
              </w:rPr>
              <w:fldChar w:fldCharType="separate"/>
            </w:r>
            <w:r w:rsidR="00EA0D84">
              <w:rPr>
                <w:noProof/>
                <w:webHidden/>
              </w:rPr>
              <w:t>2</w:t>
            </w:r>
            <w:r w:rsidR="00EA0D84">
              <w:rPr>
                <w:noProof/>
                <w:webHidden/>
              </w:rPr>
              <w:fldChar w:fldCharType="end"/>
            </w:r>
          </w:hyperlink>
        </w:p>
        <w:p w14:paraId="083442A4" w14:textId="77777777" w:rsidR="00EA0D84" w:rsidRDefault="00583F88">
          <w:pPr>
            <w:pStyle w:val="Indholdsfortegnelse2"/>
            <w:tabs>
              <w:tab w:val="right" w:leader="dot" w:pos="9628"/>
            </w:tabs>
            <w:rPr>
              <w:rFonts w:eastAsiaTheme="minorEastAsia"/>
              <w:noProof/>
              <w:lang w:eastAsia="da-DK"/>
            </w:rPr>
          </w:pPr>
          <w:hyperlink w:anchor="_Toc111805461" w:history="1">
            <w:r w:rsidR="00EA0D84" w:rsidRPr="004B1EB7">
              <w:rPr>
                <w:rStyle w:val="Hyperlink"/>
                <w:rFonts w:ascii="Open Sans" w:hAnsi="Open Sans" w:cs="Open Sans"/>
                <w:noProof/>
              </w:rPr>
              <w:t>Pusleplads</w:t>
            </w:r>
            <w:r w:rsidR="00EA0D84">
              <w:rPr>
                <w:noProof/>
                <w:webHidden/>
              </w:rPr>
              <w:tab/>
            </w:r>
            <w:r w:rsidR="00EA0D84">
              <w:rPr>
                <w:noProof/>
                <w:webHidden/>
              </w:rPr>
              <w:fldChar w:fldCharType="begin"/>
            </w:r>
            <w:r w:rsidR="00EA0D84">
              <w:rPr>
                <w:noProof/>
                <w:webHidden/>
              </w:rPr>
              <w:instrText xml:space="preserve"> PAGEREF _Toc111805461 \h </w:instrText>
            </w:r>
            <w:r w:rsidR="00EA0D84">
              <w:rPr>
                <w:noProof/>
                <w:webHidden/>
              </w:rPr>
            </w:r>
            <w:r w:rsidR="00EA0D84">
              <w:rPr>
                <w:noProof/>
                <w:webHidden/>
              </w:rPr>
              <w:fldChar w:fldCharType="separate"/>
            </w:r>
            <w:r w:rsidR="00EA0D84">
              <w:rPr>
                <w:noProof/>
                <w:webHidden/>
              </w:rPr>
              <w:t>3</w:t>
            </w:r>
            <w:r w:rsidR="00EA0D84">
              <w:rPr>
                <w:noProof/>
                <w:webHidden/>
              </w:rPr>
              <w:fldChar w:fldCharType="end"/>
            </w:r>
          </w:hyperlink>
        </w:p>
        <w:p w14:paraId="083442A5" w14:textId="77777777" w:rsidR="00EA0D84" w:rsidRDefault="00583F88">
          <w:pPr>
            <w:pStyle w:val="Indholdsfortegnelse2"/>
            <w:tabs>
              <w:tab w:val="right" w:leader="dot" w:pos="9628"/>
            </w:tabs>
            <w:rPr>
              <w:rFonts w:eastAsiaTheme="minorEastAsia"/>
              <w:noProof/>
              <w:lang w:eastAsia="da-DK"/>
            </w:rPr>
          </w:pPr>
          <w:hyperlink w:anchor="_Toc111805462" w:history="1">
            <w:r w:rsidR="00EA0D84" w:rsidRPr="004B1EB7">
              <w:rPr>
                <w:rStyle w:val="Hyperlink"/>
                <w:rFonts w:ascii="Open Sans" w:hAnsi="Open Sans" w:cs="Open Sans"/>
                <w:noProof/>
              </w:rPr>
              <w:t>Spiseplads</w:t>
            </w:r>
            <w:r w:rsidR="00EA0D84">
              <w:rPr>
                <w:noProof/>
                <w:webHidden/>
              </w:rPr>
              <w:tab/>
            </w:r>
            <w:r w:rsidR="00EA0D84">
              <w:rPr>
                <w:noProof/>
                <w:webHidden/>
              </w:rPr>
              <w:fldChar w:fldCharType="begin"/>
            </w:r>
            <w:r w:rsidR="00EA0D84">
              <w:rPr>
                <w:noProof/>
                <w:webHidden/>
              </w:rPr>
              <w:instrText xml:space="preserve"> PAGEREF _Toc111805462 \h </w:instrText>
            </w:r>
            <w:r w:rsidR="00EA0D84">
              <w:rPr>
                <w:noProof/>
                <w:webHidden/>
              </w:rPr>
            </w:r>
            <w:r w:rsidR="00EA0D84">
              <w:rPr>
                <w:noProof/>
                <w:webHidden/>
              </w:rPr>
              <w:fldChar w:fldCharType="separate"/>
            </w:r>
            <w:r w:rsidR="00EA0D84">
              <w:rPr>
                <w:noProof/>
                <w:webHidden/>
              </w:rPr>
              <w:t>3</w:t>
            </w:r>
            <w:r w:rsidR="00EA0D84">
              <w:rPr>
                <w:noProof/>
                <w:webHidden/>
              </w:rPr>
              <w:fldChar w:fldCharType="end"/>
            </w:r>
          </w:hyperlink>
        </w:p>
        <w:p w14:paraId="083442A6" w14:textId="77777777" w:rsidR="00EA0D84" w:rsidRDefault="00583F88">
          <w:pPr>
            <w:pStyle w:val="Indholdsfortegnelse2"/>
            <w:tabs>
              <w:tab w:val="right" w:leader="dot" w:pos="9628"/>
            </w:tabs>
            <w:rPr>
              <w:rFonts w:eastAsiaTheme="minorEastAsia"/>
              <w:noProof/>
              <w:lang w:eastAsia="da-DK"/>
            </w:rPr>
          </w:pPr>
          <w:hyperlink w:anchor="_Toc111805463" w:history="1">
            <w:r w:rsidR="00EA0D84" w:rsidRPr="004B1EB7">
              <w:rPr>
                <w:rStyle w:val="Hyperlink"/>
                <w:rFonts w:ascii="Open Sans" w:hAnsi="Open Sans" w:cs="Open Sans"/>
                <w:noProof/>
              </w:rPr>
              <w:t>Sovemuligheder</w:t>
            </w:r>
            <w:r w:rsidR="00EA0D84">
              <w:rPr>
                <w:noProof/>
                <w:webHidden/>
              </w:rPr>
              <w:tab/>
            </w:r>
            <w:r w:rsidR="00EA0D84">
              <w:rPr>
                <w:noProof/>
                <w:webHidden/>
              </w:rPr>
              <w:fldChar w:fldCharType="begin"/>
            </w:r>
            <w:r w:rsidR="00EA0D84">
              <w:rPr>
                <w:noProof/>
                <w:webHidden/>
              </w:rPr>
              <w:instrText xml:space="preserve"> PAGEREF _Toc111805463 \h </w:instrText>
            </w:r>
            <w:r w:rsidR="00EA0D84">
              <w:rPr>
                <w:noProof/>
                <w:webHidden/>
              </w:rPr>
            </w:r>
            <w:r w:rsidR="00EA0D84">
              <w:rPr>
                <w:noProof/>
                <w:webHidden/>
              </w:rPr>
              <w:fldChar w:fldCharType="separate"/>
            </w:r>
            <w:r w:rsidR="00EA0D84">
              <w:rPr>
                <w:noProof/>
                <w:webHidden/>
              </w:rPr>
              <w:t>3</w:t>
            </w:r>
            <w:r w:rsidR="00EA0D84">
              <w:rPr>
                <w:noProof/>
                <w:webHidden/>
              </w:rPr>
              <w:fldChar w:fldCharType="end"/>
            </w:r>
          </w:hyperlink>
        </w:p>
        <w:p w14:paraId="083442A7" w14:textId="77777777" w:rsidR="00EA0D84" w:rsidRDefault="00583F88">
          <w:pPr>
            <w:pStyle w:val="Indholdsfortegnelse2"/>
            <w:tabs>
              <w:tab w:val="right" w:leader="dot" w:pos="9628"/>
            </w:tabs>
            <w:rPr>
              <w:rFonts w:eastAsiaTheme="minorEastAsia"/>
              <w:noProof/>
              <w:lang w:eastAsia="da-DK"/>
            </w:rPr>
          </w:pPr>
          <w:hyperlink w:anchor="_Toc111805464" w:history="1">
            <w:r w:rsidR="00EA0D84" w:rsidRPr="004B1EB7">
              <w:rPr>
                <w:rStyle w:val="Hyperlink"/>
                <w:rFonts w:ascii="Open Sans" w:hAnsi="Open Sans" w:cs="Open Sans"/>
                <w:noProof/>
              </w:rPr>
              <w:t>Garderobeforhold</w:t>
            </w:r>
            <w:r w:rsidR="00EA0D84">
              <w:rPr>
                <w:noProof/>
                <w:webHidden/>
              </w:rPr>
              <w:tab/>
            </w:r>
            <w:r w:rsidR="00EA0D84">
              <w:rPr>
                <w:noProof/>
                <w:webHidden/>
              </w:rPr>
              <w:fldChar w:fldCharType="begin"/>
            </w:r>
            <w:r w:rsidR="00EA0D84">
              <w:rPr>
                <w:noProof/>
                <w:webHidden/>
              </w:rPr>
              <w:instrText xml:space="preserve"> PAGEREF _Toc111805464 \h </w:instrText>
            </w:r>
            <w:r w:rsidR="00EA0D84">
              <w:rPr>
                <w:noProof/>
                <w:webHidden/>
              </w:rPr>
            </w:r>
            <w:r w:rsidR="00EA0D84">
              <w:rPr>
                <w:noProof/>
                <w:webHidden/>
              </w:rPr>
              <w:fldChar w:fldCharType="separate"/>
            </w:r>
            <w:r w:rsidR="00EA0D84">
              <w:rPr>
                <w:noProof/>
                <w:webHidden/>
              </w:rPr>
              <w:t>4</w:t>
            </w:r>
            <w:r w:rsidR="00EA0D84">
              <w:rPr>
                <w:noProof/>
                <w:webHidden/>
              </w:rPr>
              <w:fldChar w:fldCharType="end"/>
            </w:r>
          </w:hyperlink>
        </w:p>
        <w:p w14:paraId="083442A8" w14:textId="77777777" w:rsidR="00EA0D84" w:rsidRDefault="00583F88">
          <w:pPr>
            <w:pStyle w:val="Indholdsfortegnelse2"/>
            <w:tabs>
              <w:tab w:val="right" w:leader="dot" w:pos="9628"/>
            </w:tabs>
            <w:rPr>
              <w:rFonts w:eastAsiaTheme="minorEastAsia"/>
              <w:noProof/>
              <w:lang w:eastAsia="da-DK"/>
            </w:rPr>
          </w:pPr>
          <w:hyperlink w:anchor="_Toc111805465" w:history="1">
            <w:r w:rsidR="00EA0D84" w:rsidRPr="004B1EB7">
              <w:rPr>
                <w:rStyle w:val="Hyperlink"/>
                <w:rFonts w:ascii="Open Sans" w:hAnsi="Open Sans" w:cs="Open Sans"/>
                <w:noProof/>
              </w:rPr>
              <w:t>Brændeovne</w:t>
            </w:r>
            <w:r w:rsidR="00EA0D84">
              <w:rPr>
                <w:noProof/>
                <w:webHidden/>
              </w:rPr>
              <w:tab/>
            </w:r>
            <w:r w:rsidR="00EA0D84">
              <w:rPr>
                <w:noProof/>
                <w:webHidden/>
              </w:rPr>
              <w:fldChar w:fldCharType="begin"/>
            </w:r>
            <w:r w:rsidR="00EA0D84">
              <w:rPr>
                <w:noProof/>
                <w:webHidden/>
              </w:rPr>
              <w:instrText xml:space="preserve"> PAGEREF _Toc111805465 \h </w:instrText>
            </w:r>
            <w:r w:rsidR="00EA0D84">
              <w:rPr>
                <w:noProof/>
                <w:webHidden/>
              </w:rPr>
            </w:r>
            <w:r w:rsidR="00EA0D84">
              <w:rPr>
                <w:noProof/>
                <w:webHidden/>
              </w:rPr>
              <w:fldChar w:fldCharType="separate"/>
            </w:r>
            <w:r w:rsidR="00EA0D84">
              <w:rPr>
                <w:noProof/>
                <w:webHidden/>
              </w:rPr>
              <w:t>4</w:t>
            </w:r>
            <w:r w:rsidR="00EA0D84">
              <w:rPr>
                <w:noProof/>
                <w:webHidden/>
              </w:rPr>
              <w:fldChar w:fldCharType="end"/>
            </w:r>
          </w:hyperlink>
        </w:p>
        <w:p w14:paraId="083442A9" w14:textId="77777777" w:rsidR="00EA0D84" w:rsidRDefault="00583F88">
          <w:pPr>
            <w:pStyle w:val="Indholdsfortegnelse2"/>
            <w:tabs>
              <w:tab w:val="right" w:leader="dot" w:pos="9628"/>
            </w:tabs>
            <w:rPr>
              <w:rFonts w:eastAsiaTheme="minorEastAsia"/>
              <w:noProof/>
              <w:lang w:eastAsia="da-DK"/>
            </w:rPr>
          </w:pPr>
          <w:hyperlink w:anchor="_Toc111805466" w:history="1">
            <w:r w:rsidR="00EA0D84" w:rsidRPr="004B1EB7">
              <w:rPr>
                <w:rStyle w:val="Hyperlink"/>
                <w:rFonts w:ascii="Open Sans" w:hAnsi="Open Sans" w:cs="Open Sans"/>
                <w:noProof/>
              </w:rPr>
              <w:t>Trapper</w:t>
            </w:r>
            <w:r w:rsidR="00EA0D84">
              <w:rPr>
                <w:noProof/>
                <w:webHidden/>
              </w:rPr>
              <w:tab/>
            </w:r>
            <w:r w:rsidR="00EA0D84">
              <w:rPr>
                <w:noProof/>
                <w:webHidden/>
              </w:rPr>
              <w:fldChar w:fldCharType="begin"/>
            </w:r>
            <w:r w:rsidR="00EA0D84">
              <w:rPr>
                <w:noProof/>
                <w:webHidden/>
              </w:rPr>
              <w:instrText xml:space="preserve"> PAGEREF _Toc111805466 \h </w:instrText>
            </w:r>
            <w:r w:rsidR="00EA0D84">
              <w:rPr>
                <w:noProof/>
                <w:webHidden/>
              </w:rPr>
            </w:r>
            <w:r w:rsidR="00EA0D84">
              <w:rPr>
                <w:noProof/>
                <w:webHidden/>
              </w:rPr>
              <w:fldChar w:fldCharType="separate"/>
            </w:r>
            <w:r w:rsidR="00EA0D84">
              <w:rPr>
                <w:noProof/>
                <w:webHidden/>
              </w:rPr>
              <w:t>4</w:t>
            </w:r>
            <w:r w:rsidR="00EA0D84">
              <w:rPr>
                <w:noProof/>
                <w:webHidden/>
              </w:rPr>
              <w:fldChar w:fldCharType="end"/>
            </w:r>
          </w:hyperlink>
        </w:p>
        <w:p w14:paraId="083442AA" w14:textId="77777777" w:rsidR="00EA0D84" w:rsidRDefault="00583F88">
          <w:pPr>
            <w:pStyle w:val="Indholdsfortegnelse2"/>
            <w:tabs>
              <w:tab w:val="right" w:leader="dot" w:pos="9628"/>
            </w:tabs>
            <w:rPr>
              <w:rFonts w:eastAsiaTheme="minorEastAsia"/>
              <w:noProof/>
              <w:lang w:eastAsia="da-DK"/>
            </w:rPr>
          </w:pPr>
          <w:hyperlink w:anchor="_Toc111805467" w:history="1">
            <w:r w:rsidR="00EA0D84" w:rsidRPr="004B1EB7">
              <w:rPr>
                <w:rStyle w:val="Hyperlink"/>
                <w:rFonts w:ascii="Open Sans" w:hAnsi="Open Sans" w:cs="Open Sans"/>
                <w:noProof/>
              </w:rPr>
              <w:t>Rengøringsmidler og andre kemikalier</w:t>
            </w:r>
            <w:r w:rsidR="00EA0D84">
              <w:rPr>
                <w:noProof/>
                <w:webHidden/>
              </w:rPr>
              <w:tab/>
            </w:r>
            <w:r w:rsidR="00EA0D84">
              <w:rPr>
                <w:noProof/>
                <w:webHidden/>
              </w:rPr>
              <w:fldChar w:fldCharType="begin"/>
            </w:r>
            <w:r w:rsidR="00EA0D84">
              <w:rPr>
                <w:noProof/>
                <w:webHidden/>
              </w:rPr>
              <w:instrText xml:space="preserve"> PAGEREF _Toc111805467 \h </w:instrText>
            </w:r>
            <w:r w:rsidR="00EA0D84">
              <w:rPr>
                <w:noProof/>
                <w:webHidden/>
              </w:rPr>
            </w:r>
            <w:r w:rsidR="00EA0D84">
              <w:rPr>
                <w:noProof/>
                <w:webHidden/>
              </w:rPr>
              <w:fldChar w:fldCharType="separate"/>
            </w:r>
            <w:r w:rsidR="00EA0D84">
              <w:rPr>
                <w:noProof/>
                <w:webHidden/>
              </w:rPr>
              <w:t>4</w:t>
            </w:r>
            <w:r w:rsidR="00EA0D84">
              <w:rPr>
                <w:noProof/>
                <w:webHidden/>
              </w:rPr>
              <w:fldChar w:fldCharType="end"/>
            </w:r>
          </w:hyperlink>
        </w:p>
        <w:p w14:paraId="083442AB" w14:textId="77777777" w:rsidR="00EA0D84" w:rsidRDefault="00583F88">
          <w:pPr>
            <w:pStyle w:val="Indholdsfortegnelse2"/>
            <w:tabs>
              <w:tab w:val="right" w:leader="dot" w:pos="9628"/>
            </w:tabs>
            <w:rPr>
              <w:rFonts w:eastAsiaTheme="minorEastAsia"/>
              <w:noProof/>
              <w:lang w:eastAsia="da-DK"/>
            </w:rPr>
          </w:pPr>
          <w:hyperlink w:anchor="_Toc111805468" w:history="1">
            <w:r w:rsidR="00EA0D84" w:rsidRPr="004B1EB7">
              <w:rPr>
                <w:rStyle w:val="Hyperlink"/>
                <w:rFonts w:ascii="Open Sans" w:hAnsi="Open Sans" w:cs="Open Sans"/>
                <w:noProof/>
              </w:rPr>
              <w:t>Husdyr</w:t>
            </w:r>
            <w:r w:rsidR="00EA0D84">
              <w:rPr>
                <w:noProof/>
                <w:webHidden/>
              </w:rPr>
              <w:tab/>
            </w:r>
            <w:r w:rsidR="00EA0D84">
              <w:rPr>
                <w:noProof/>
                <w:webHidden/>
              </w:rPr>
              <w:fldChar w:fldCharType="begin"/>
            </w:r>
            <w:r w:rsidR="00EA0D84">
              <w:rPr>
                <w:noProof/>
                <w:webHidden/>
              </w:rPr>
              <w:instrText xml:space="preserve"> PAGEREF _Toc111805468 \h </w:instrText>
            </w:r>
            <w:r w:rsidR="00EA0D84">
              <w:rPr>
                <w:noProof/>
                <w:webHidden/>
              </w:rPr>
            </w:r>
            <w:r w:rsidR="00EA0D84">
              <w:rPr>
                <w:noProof/>
                <w:webHidden/>
              </w:rPr>
              <w:fldChar w:fldCharType="separate"/>
            </w:r>
            <w:r w:rsidR="00EA0D84">
              <w:rPr>
                <w:noProof/>
                <w:webHidden/>
              </w:rPr>
              <w:t>5</w:t>
            </w:r>
            <w:r w:rsidR="00EA0D84">
              <w:rPr>
                <w:noProof/>
                <w:webHidden/>
              </w:rPr>
              <w:fldChar w:fldCharType="end"/>
            </w:r>
          </w:hyperlink>
        </w:p>
        <w:p w14:paraId="083442AC" w14:textId="77777777" w:rsidR="00EA0D84" w:rsidRDefault="00583F88">
          <w:pPr>
            <w:pStyle w:val="Indholdsfortegnelse1"/>
            <w:tabs>
              <w:tab w:val="left" w:pos="440"/>
              <w:tab w:val="right" w:leader="dot" w:pos="9628"/>
            </w:tabs>
            <w:rPr>
              <w:rFonts w:eastAsiaTheme="minorEastAsia"/>
              <w:noProof/>
              <w:lang w:eastAsia="da-DK"/>
            </w:rPr>
          </w:pPr>
          <w:hyperlink w:anchor="_Toc111805469" w:history="1">
            <w:r w:rsidR="00EA0D84" w:rsidRPr="004B1EB7">
              <w:rPr>
                <w:rStyle w:val="Hyperlink"/>
                <w:rFonts w:ascii="Open Sans" w:hAnsi="Open Sans" w:cs="Open Sans"/>
                <w:noProof/>
              </w:rPr>
              <w:t>2.</w:t>
            </w:r>
            <w:r w:rsidR="00EA0D84">
              <w:rPr>
                <w:rFonts w:eastAsiaTheme="minorEastAsia"/>
                <w:noProof/>
                <w:lang w:eastAsia="da-DK"/>
              </w:rPr>
              <w:tab/>
            </w:r>
            <w:r w:rsidR="00EA0D84" w:rsidRPr="004B1EB7">
              <w:rPr>
                <w:rStyle w:val="Hyperlink"/>
                <w:rFonts w:ascii="Open Sans" w:hAnsi="Open Sans" w:cs="Open Sans"/>
                <w:noProof/>
              </w:rPr>
              <w:t>Fysiske rammer udendørs</w:t>
            </w:r>
            <w:r w:rsidR="00EA0D84">
              <w:rPr>
                <w:noProof/>
                <w:webHidden/>
              </w:rPr>
              <w:tab/>
            </w:r>
            <w:r w:rsidR="00EA0D84">
              <w:rPr>
                <w:noProof/>
                <w:webHidden/>
              </w:rPr>
              <w:fldChar w:fldCharType="begin"/>
            </w:r>
            <w:r w:rsidR="00EA0D84">
              <w:rPr>
                <w:noProof/>
                <w:webHidden/>
              </w:rPr>
              <w:instrText xml:space="preserve"> PAGEREF _Toc111805469 \h </w:instrText>
            </w:r>
            <w:r w:rsidR="00EA0D84">
              <w:rPr>
                <w:noProof/>
                <w:webHidden/>
              </w:rPr>
            </w:r>
            <w:r w:rsidR="00EA0D84">
              <w:rPr>
                <w:noProof/>
                <w:webHidden/>
              </w:rPr>
              <w:fldChar w:fldCharType="separate"/>
            </w:r>
            <w:r w:rsidR="00EA0D84">
              <w:rPr>
                <w:noProof/>
                <w:webHidden/>
              </w:rPr>
              <w:t>5</w:t>
            </w:r>
            <w:r w:rsidR="00EA0D84">
              <w:rPr>
                <w:noProof/>
                <w:webHidden/>
              </w:rPr>
              <w:fldChar w:fldCharType="end"/>
            </w:r>
          </w:hyperlink>
        </w:p>
        <w:p w14:paraId="083442AD" w14:textId="77777777" w:rsidR="00EA0D84" w:rsidRDefault="00583F88">
          <w:pPr>
            <w:pStyle w:val="Indholdsfortegnelse2"/>
            <w:tabs>
              <w:tab w:val="right" w:leader="dot" w:pos="9628"/>
            </w:tabs>
            <w:rPr>
              <w:rFonts w:eastAsiaTheme="minorEastAsia"/>
              <w:noProof/>
              <w:lang w:eastAsia="da-DK"/>
            </w:rPr>
          </w:pPr>
          <w:hyperlink w:anchor="_Toc111805470" w:history="1">
            <w:r w:rsidR="00EA0D84" w:rsidRPr="004B1EB7">
              <w:rPr>
                <w:rStyle w:val="Hyperlink"/>
                <w:rFonts w:ascii="Open Sans" w:hAnsi="Open Sans" w:cs="Open Sans"/>
                <w:noProof/>
              </w:rPr>
              <w:t>Vand – bassiner, fiskedamme, fuglebade m.m.</w:t>
            </w:r>
            <w:r w:rsidR="00EA0D84">
              <w:rPr>
                <w:noProof/>
                <w:webHidden/>
              </w:rPr>
              <w:tab/>
            </w:r>
            <w:r w:rsidR="00EA0D84">
              <w:rPr>
                <w:noProof/>
                <w:webHidden/>
              </w:rPr>
              <w:fldChar w:fldCharType="begin"/>
            </w:r>
            <w:r w:rsidR="00EA0D84">
              <w:rPr>
                <w:noProof/>
                <w:webHidden/>
              </w:rPr>
              <w:instrText xml:space="preserve"> PAGEREF _Toc111805470 \h </w:instrText>
            </w:r>
            <w:r w:rsidR="00EA0D84">
              <w:rPr>
                <w:noProof/>
                <w:webHidden/>
              </w:rPr>
            </w:r>
            <w:r w:rsidR="00EA0D84">
              <w:rPr>
                <w:noProof/>
                <w:webHidden/>
              </w:rPr>
              <w:fldChar w:fldCharType="separate"/>
            </w:r>
            <w:r w:rsidR="00EA0D84">
              <w:rPr>
                <w:noProof/>
                <w:webHidden/>
              </w:rPr>
              <w:t>5</w:t>
            </w:r>
            <w:r w:rsidR="00EA0D84">
              <w:rPr>
                <w:noProof/>
                <w:webHidden/>
              </w:rPr>
              <w:fldChar w:fldCharType="end"/>
            </w:r>
          </w:hyperlink>
        </w:p>
        <w:p w14:paraId="083442AE" w14:textId="77777777" w:rsidR="00EA0D84" w:rsidRDefault="00583F88">
          <w:pPr>
            <w:pStyle w:val="Indholdsfortegnelse2"/>
            <w:tabs>
              <w:tab w:val="right" w:leader="dot" w:pos="9628"/>
            </w:tabs>
            <w:rPr>
              <w:rFonts w:eastAsiaTheme="minorEastAsia"/>
              <w:noProof/>
              <w:lang w:eastAsia="da-DK"/>
            </w:rPr>
          </w:pPr>
          <w:hyperlink w:anchor="_Toc111805471" w:history="1">
            <w:r w:rsidR="00EA0D84" w:rsidRPr="004B1EB7">
              <w:rPr>
                <w:rStyle w:val="Hyperlink"/>
                <w:rFonts w:ascii="Open Sans" w:hAnsi="Open Sans" w:cs="Open Sans"/>
                <w:noProof/>
              </w:rPr>
              <w:t>Legeredskaber</w:t>
            </w:r>
            <w:r w:rsidR="00EA0D84">
              <w:rPr>
                <w:noProof/>
                <w:webHidden/>
              </w:rPr>
              <w:tab/>
            </w:r>
            <w:r w:rsidR="00EA0D84">
              <w:rPr>
                <w:noProof/>
                <w:webHidden/>
              </w:rPr>
              <w:fldChar w:fldCharType="begin"/>
            </w:r>
            <w:r w:rsidR="00EA0D84">
              <w:rPr>
                <w:noProof/>
                <w:webHidden/>
              </w:rPr>
              <w:instrText xml:space="preserve"> PAGEREF _Toc111805471 \h </w:instrText>
            </w:r>
            <w:r w:rsidR="00EA0D84">
              <w:rPr>
                <w:noProof/>
                <w:webHidden/>
              </w:rPr>
            </w:r>
            <w:r w:rsidR="00EA0D84">
              <w:rPr>
                <w:noProof/>
                <w:webHidden/>
              </w:rPr>
              <w:fldChar w:fldCharType="separate"/>
            </w:r>
            <w:r w:rsidR="00EA0D84">
              <w:rPr>
                <w:noProof/>
                <w:webHidden/>
              </w:rPr>
              <w:t>6</w:t>
            </w:r>
            <w:r w:rsidR="00EA0D84">
              <w:rPr>
                <w:noProof/>
                <w:webHidden/>
              </w:rPr>
              <w:fldChar w:fldCharType="end"/>
            </w:r>
          </w:hyperlink>
        </w:p>
        <w:p w14:paraId="083442AF" w14:textId="77777777" w:rsidR="00EA0D84" w:rsidRDefault="00583F88">
          <w:pPr>
            <w:pStyle w:val="Indholdsfortegnelse2"/>
            <w:tabs>
              <w:tab w:val="right" w:leader="dot" w:pos="9628"/>
            </w:tabs>
            <w:rPr>
              <w:rFonts w:eastAsiaTheme="minorEastAsia"/>
              <w:noProof/>
              <w:lang w:eastAsia="da-DK"/>
            </w:rPr>
          </w:pPr>
          <w:hyperlink w:anchor="_Toc111805472" w:history="1">
            <w:r w:rsidR="00EA0D84" w:rsidRPr="004B1EB7">
              <w:rPr>
                <w:rStyle w:val="Hyperlink"/>
                <w:rFonts w:ascii="Open Sans" w:hAnsi="Open Sans" w:cs="Open Sans"/>
                <w:noProof/>
              </w:rPr>
              <w:t>Trampoliner</w:t>
            </w:r>
            <w:r w:rsidR="00EA0D84">
              <w:rPr>
                <w:noProof/>
                <w:webHidden/>
              </w:rPr>
              <w:tab/>
            </w:r>
            <w:r w:rsidR="00EA0D84">
              <w:rPr>
                <w:noProof/>
                <w:webHidden/>
              </w:rPr>
              <w:fldChar w:fldCharType="begin"/>
            </w:r>
            <w:r w:rsidR="00EA0D84">
              <w:rPr>
                <w:noProof/>
                <w:webHidden/>
              </w:rPr>
              <w:instrText xml:space="preserve"> PAGEREF _Toc111805472 \h </w:instrText>
            </w:r>
            <w:r w:rsidR="00EA0D84">
              <w:rPr>
                <w:noProof/>
                <w:webHidden/>
              </w:rPr>
            </w:r>
            <w:r w:rsidR="00EA0D84">
              <w:rPr>
                <w:noProof/>
                <w:webHidden/>
              </w:rPr>
              <w:fldChar w:fldCharType="separate"/>
            </w:r>
            <w:r w:rsidR="00EA0D84">
              <w:rPr>
                <w:noProof/>
                <w:webHidden/>
              </w:rPr>
              <w:t>7</w:t>
            </w:r>
            <w:r w:rsidR="00EA0D84">
              <w:rPr>
                <w:noProof/>
                <w:webHidden/>
              </w:rPr>
              <w:fldChar w:fldCharType="end"/>
            </w:r>
          </w:hyperlink>
        </w:p>
        <w:p w14:paraId="083442B0" w14:textId="77777777" w:rsidR="00EA0D84" w:rsidRDefault="00583F88">
          <w:pPr>
            <w:pStyle w:val="Indholdsfortegnelse2"/>
            <w:tabs>
              <w:tab w:val="right" w:leader="dot" w:pos="9628"/>
            </w:tabs>
            <w:rPr>
              <w:rFonts w:eastAsiaTheme="minorEastAsia"/>
              <w:noProof/>
              <w:lang w:eastAsia="da-DK"/>
            </w:rPr>
          </w:pPr>
          <w:hyperlink w:anchor="_Toc111805473" w:history="1">
            <w:r w:rsidR="00EA0D84" w:rsidRPr="004B1EB7">
              <w:rPr>
                <w:rStyle w:val="Hyperlink"/>
                <w:rFonts w:ascii="Open Sans" w:hAnsi="Open Sans" w:cs="Open Sans"/>
                <w:noProof/>
              </w:rPr>
              <w:t>Giftige planter og barkflis</w:t>
            </w:r>
            <w:r w:rsidR="00EA0D84">
              <w:rPr>
                <w:noProof/>
                <w:webHidden/>
              </w:rPr>
              <w:tab/>
            </w:r>
            <w:r w:rsidR="00EA0D84">
              <w:rPr>
                <w:noProof/>
                <w:webHidden/>
              </w:rPr>
              <w:fldChar w:fldCharType="begin"/>
            </w:r>
            <w:r w:rsidR="00EA0D84">
              <w:rPr>
                <w:noProof/>
                <w:webHidden/>
              </w:rPr>
              <w:instrText xml:space="preserve"> PAGEREF _Toc111805473 \h </w:instrText>
            </w:r>
            <w:r w:rsidR="00EA0D84">
              <w:rPr>
                <w:noProof/>
                <w:webHidden/>
              </w:rPr>
            </w:r>
            <w:r w:rsidR="00EA0D84">
              <w:rPr>
                <w:noProof/>
                <w:webHidden/>
              </w:rPr>
              <w:fldChar w:fldCharType="separate"/>
            </w:r>
            <w:r w:rsidR="00EA0D84">
              <w:rPr>
                <w:noProof/>
                <w:webHidden/>
              </w:rPr>
              <w:t>7</w:t>
            </w:r>
            <w:r w:rsidR="00EA0D84">
              <w:rPr>
                <w:noProof/>
                <w:webHidden/>
              </w:rPr>
              <w:fldChar w:fldCharType="end"/>
            </w:r>
          </w:hyperlink>
        </w:p>
        <w:p w14:paraId="083442B1" w14:textId="77777777" w:rsidR="00EA0D84" w:rsidRDefault="00583F88">
          <w:pPr>
            <w:pStyle w:val="Indholdsfortegnelse2"/>
            <w:tabs>
              <w:tab w:val="right" w:leader="dot" w:pos="9628"/>
            </w:tabs>
            <w:rPr>
              <w:rFonts w:eastAsiaTheme="minorEastAsia"/>
              <w:noProof/>
              <w:lang w:eastAsia="da-DK"/>
            </w:rPr>
          </w:pPr>
          <w:hyperlink w:anchor="_Toc111805474" w:history="1">
            <w:r w:rsidR="00EA0D84" w:rsidRPr="004B1EB7">
              <w:rPr>
                <w:rStyle w:val="Hyperlink"/>
                <w:rFonts w:ascii="Open Sans" w:hAnsi="Open Sans" w:cs="Open Sans"/>
                <w:noProof/>
              </w:rPr>
              <w:t>Bålsted</w:t>
            </w:r>
            <w:r w:rsidR="00EA0D84">
              <w:rPr>
                <w:noProof/>
                <w:webHidden/>
              </w:rPr>
              <w:tab/>
            </w:r>
            <w:r w:rsidR="00EA0D84">
              <w:rPr>
                <w:noProof/>
                <w:webHidden/>
              </w:rPr>
              <w:fldChar w:fldCharType="begin"/>
            </w:r>
            <w:r w:rsidR="00EA0D84">
              <w:rPr>
                <w:noProof/>
                <w:webHidden/>
              </w:rPr>
              <w:instrText xml:space="preserve"> PAGEREF _Toc111805474 \h </w:instrText>
            </w:r>
            <w:r w:rsidR="00EA0D84">
              <w:rPr>
                <w:noProof/>
                <w:webHidden/>
              </w:rPr>
            </w:r>
            <w:r w:rsidR="00EA0D84">
              <w:rPr>
                <w:noProof/>
                <w:webHidden/>
              </w:rPr>
              <w:fldChar w:fldCharType="separate"/>
            </w:r>
            <w:r w:rsidR="00EA0D84">
              <w:rPr>
                <w:noProof/>
                <w:webHidden/>
              </w:rPr>
              <w:t>7</w:t>
            </w:r>
            <w:r w:rsidR="00EA0D84">
              <w:rPr>
                <w:noProof/>
                <w:webHidden/>
              </w:rPr>
              <w:fldChar w:fldCharType="end"/>
            </w:r>
          </w:hyperlink>
        </w:p>
        <w:p w14:paraId="083442B2" w14:textId="77777777" w:rsidR="00EA0D84" w:rsidRDefault="00583F88">
          <w:pPr>
            <w:pStyle w:val="Indholdsfortegnelse2"/>
            <w:tabs>
              <w:tab w:val="right" w:leader="dot" w:pos="9628"/>
            </w:tabs>
            <w:rPr>
              <w:rFonts w:eastAsiaTheme="minorEastAsia"/>
              <w:noProof/>
              <w:lang w:eastAsia="da-DK"/>
            </w:rPr>
          </w:pPr>
          <w:hyperlink w:anchor="_Toc111805475" w:history="1">
            <w:r w:rsidR="00EA0D84" w:rsidRPr="004B1EB7">
              <w:rPr>
                <w:rStyle w:val="Hyperlink"/>
                <w:rFonts w:ascii="Open Sans" w:hAnsi="Open Sans" w:cs="Open Sans"/>
                <w:noProof/>
              </w:rPr>
              <w:t>Øvrige retningslinjer</w:t>
            </w:r>
            <w:r w:rsidR="00EA0D84">
              <w:rPr>
                <w:noProof/>
                <w:webHidden/>
              </w:rPr>
              <w:tab/>
            </w:r>
            <w:r w:rsidR="00EA0D84">
              <w:rPr>
                <w:noProof/>
                <w:webHidden/>
              </w:rPr>
              <w:fldChar w:fldCharType="begin"/>
            </w:r>
            <w:r w:rsidR="00EA0D84">
              <w:rPr>
                <w:noProof/>
                <w:webHidden/>
              </w:rPr>
              <w:instrText xml:space="preserve"> PAGEREF _Toc111805475 \h </w:instrText>
            </w:r>
            <w:r w:rsidR="00EA0D84">
              <w:rPr>
                <w:noProof/>
                <w:webHidden/>
              </w:rPr>
            </w:r>
            <w:r w:rsidR="00EA0D84">
              <w:rPr>
                <w:noProof/>
                <w:webHidden/>
              </w:rPr>
              <w:fldChar w:fldCharType="separate"/>
            </w:r>
            <w:r w:rsidR="00EA0D84">
              <w:rPr>
                <w:noProof/>
                <w:webHidden/>
              </w:rPr>
              <w:t>8</w:t>
            </w:r>
            <w:r w:rsidR="00EA0D84">
              <w:rPr>
                <w:noProof/>
                <w:webHidden/>
              </w:rPr>
              <w:fldChar w:fldCharType="end"/>
            </w:r>
          </w:hyperlink>
        </w:p>
        <w:p w14:paraId="083442B3" w14:textId="77777777" w:rsidR="00EA0D84" w:rsidRDefault="00583F88">
          <w:pPr>
            <w:pStyle w:val="Indholdsfortegnelse1"/>
            <w:tabs>
              <w:tab w:val="left" w:pos="440"/>
              <w:tab w:val="right" w:leader="dot" w:pos="9628"/>
            </w:tabs>
            <w:rPr>
              <w:rFonts w:eastAsiaTheme="minorEastAsia"/>
              <w:noProof/>
              <w:lang w:eastAsia="da-DK"/>
            </w:rPr>
          </w:pPr>
          <w:hyperlink w:anchor="_Toc111805476" w:history="1">
            <w:r w:rsidR="00EA0D84" w:rsidRPr="004B1EB7">
              <w:rPr>
                <w:rStyle w:val="Hyperlink"/>
                <w:rFonts w:ascii="Open Sans" w:hAnsi="Open Sans" w:cs="Open Sans"/>
                <w:noProof/>
              </w:rPr>
              <w:t>3.</w:t>
            </w:r>
            <w:r w:rsidR="00EA0D84">
              <w:rPr>
                <w:rFonts w:eastAsiaTheme="minorEastAsia"/>
                <w:noProof/>
                <w:lang w:eastAsia="da-DK"/>
              </w:rPr>
              <w:tab/>
            </w:r>
            <w:r w:rsidR="00EA0D84" w:rsidRPr="004B1EB7">
              <w:rPr>
                <w:rStyle w:val="Hyperlink"/>
                <w:rFonts w:ascii="Open Sans" w:hAnsi="Open Sans" w:cs="Open Sans"/>
                <w:noProof/>
              </w:rPr>
              <w:t>Hygiejne</w:t>
            </w:r>
            <w:r w:rsidR="00EA0D84">
              <w:rPr>
                <w:noProof/>
                <w:webHidden/>
              </w:rPr>
              <w:tab/>
            </w:r>
            <w:r w:rsidR="00EA0D84">
              <w:rPr>
                <w:noProof/>
                <w:webHidden/>
              </w:rPr>
              <w:fldChar w:fldCharType="begin"/>
            </w:r>
            <w:r w:rsidR="00EA0D84">
              <w:rPr>
                <w:noProof/>
                <w:webHidden/>
              </w:rPr>
              <w:instrText xml:space="preserve"> PAGEREF _Toc111805476 \h </w:instrText>
            </w:r>
            <w:r w:rsidR="00EA0D84">
              <w:rPr>
                <w:noProof/>
                <w:webHidden/>
              </w:rPr>
            </w:r>
            <w:r w:rsidR="00EA0D84">
              <w:rPr>
                <w:noProof/>
                <w:webHidden/>
              </w:rPr>
              <w:fldChar w:fldCharType="separate"/>
            </w:r>
            <w:r w:rsidR="00EA0D84">
              <w:rPr>
                <w:noProof/>
                <w:webHidden/>
              </w:rPr>
              <w:t>9</w:t>
            </w:r>
            <w:r w:rsidR="00EA0D84">
              <w:rPr>
                <w:noProof/>
                <w:webHidden/>
              </w:rPr>
              <w:fldChar w:fldCharType="end"/>
            </w:r>
          </w:hyperlink>
        </w:p>
        <w:p w14:paraId="083442B4" w14:textId="77777777" w:rsidR="00EA0D84" w:rsidRDefault="00583F88">
          <w:pPr>
            <w:pStyle w:val="Indholdsfortegnelse2"/>
            <w:tabs>
              <w:tab w:val="right" w:leader="dot" w:pos="9628"/>
            </w:tabs>
            <w:rPr>
              <w:rFonts w:eastAsiaTheme="minorEastAsia"/>
              <w:noProof/>
              <w:lang w:eastAsia="da-DK"/>
            </w:rPr>
          </w:pPr>
          <w:hyperlink w:anchor="_Toc111805477" w:history="1">
            <w:r w:rsidR="00EA0D84" w:rsidRPr="004B1EB7">
              <w:rPr>
                <w:rStyle w:val="Hyperlink"/>
                <w:rFonts w:ascii="Open Sans" w:hAnsi="Open Sans" w:cs="Open Sans"/>
                <w:noProof/>
              </w:rPr>
              <w:t>Bleskift</w:t>
            </w:r>
            <w:r w:rsidR="00EA0D84">
              <w:rPr>
                <w:noProof/>
                <w:webHidden/>
              </w:rPr>
              <w:tab/>
            </w:r>
            <w:r w:rsidR="00EA0D84">
              <w:rPr>
                <w:noProof/>
                <w:webHidden/>
              </w:rPr>
              <w:fldChar w:fldCharType="begin"/>
            </w:r>
            <w:r w:rsidR="00EA0D84">
              <w:rPr>
                <w:noProof/>
                <w:webHidden/>
              </w:rPr>
              <w:instrText xml:space="preserve"> PAGEREF _Toc111805477 \h </w:instrText>
            </w:r>
            <w:r w:rsidR="00EA0D84">
              <w:rPr>
                <w:noProof/>
                <w:webHidden/>
              </w:rPr>
            </w:r>
            <w:r w:rsidR="00EA0D84">
              <w:rPr>
                <w:noProof/>
                <w:webHidden/>
              </w:rPr>
              <w:fldChar w:fldCharType="separate"/>
            </w:r>
            <w:r w:rsidR="00EA0D84">
              <w:rPr>
                <w:noProof/>
                <w:webHidden/>
              </w:rPr>
              <w:t>9</w:t>
            </w:r>
            <w:r w:rsidR="00EA0D84">
              <w:rPr>
                <w:noProof/>
                <w:webHidden/>
              </w:rPr>
              <w:fldChar w:fldCharType="end"/>
            </w:r>
          </w:hyperlink>
        </w:p>
        <w:p w14:paraId="083442B5" w14:textId="77777777" w:rsidR="00EA0D84" w:rsidRDefault="00583F88">
          <w:pPr>
            <w:pStyle w:val="Indholdsfortegnelse2"/>
            <w:tabs>
              <w:tab w:val="right" w:leader="dot" w:pos="9628"/>
            </w:tabs>
            <w:rPr>
              <w:rFonts w:eastAsiaTheme="minorEastAsia"/>
              <w:noProof/>
              <w:lang w:eastAsia="da-DK"/>
            </w:rPr>
          </w:pPr>
          <w:hyperlink w:anchor="_Toc111805478" w:history="1">
            <w:r w:rsidR="00EA0D84" w:rsidRPr="004B1EB7">
              <w:rPr>
                <w:rStyle w:val="Hyperlink"/>
                <w:rFonts w:ascii="Open Sans" w:hAnsi="Open Sans" w:cs="Open Sans"/>
                <w:noProof/>
              </w:rPr>
              <w:t>Spisesituationer</w:t>
            </w:r>
            <w:r w:rsidR="00EA0D84">
              <w:rPr>
                <w:noProof/>
                <w:webHidden/>
              </w:rPr>
              <w:tab/>
            </w:r>
            <w:r w:rsidR="00EA0D84">
              <w:rPr>
                <w:noProof/>
                <w:webHidden/>
              </w:rPr>
              <w:fldChar w:fldCharType="begin"/>
            </w:r>
            <w:r w:rsidR="00EA0D84">
              <w:rPr>
                <w:noProof/>
                <w:webHidden/>
              </w:rPr>
              <w:instrText xml:space="preserve"> PAGEREF _Toc111805478 \h </w:instrText>
            </w:r>
            <w:r w:rsidR="00EA0D84">
              <w:rPr>
                <w:noProof/>
                <w:webHidden/>
              </w:rPr>
            </w:r>
            <w:r w:rsidR="00EA0D84">
              <w:rPr>
                <w:noProof/>
                <w:webHidden/>
              </w:rPr>
              <w:fldChar w:fldCharType="separate"/>
            </w:r>
            <w:r w:rsidR="00EA0D84">
              <w:rPr>
                <w:noProof/>
                <w:webHidden/>
              </w:rPr>
              <w:t>10</w:t>
            </w:r>
            <w:r w:rsidR="00EA0D84">
              <w:rPr>
                <w:noProof/>
                <w:webHidden/>
              </w:rPr>
              <w:fldChar w:fldCharType="end"/>
            </w:r>
          </w:hyperlink>
        </w:p>
        <w:p w14:paraId="083442B6" w14:textId="77777777" w:rsidR="00EA0D84" w:rsidRDefault="00583F88">
          <w:pPr>
            <w:pStyle w:val="Indholdsfortegnelse2"/>
            <w:tabs>
              <w:tab w:val="right" w:leader="dot" w:pos="9628"/>
            </w:tabs>
            <w:rPr>
              <w:rFonts w:eastAsiaTheme="minorEastAsia"/>
              <w:noProof/>
              <w:lang w:eastAsia="da-DK"/>
            </w:rPr>
          </w:pPr>
          <w:hyperlink w:anchor="_Toc111805479" w:history="1">
            <w:r w:rsidR="00EA0D84" w:rsidRPr="004B1EB7">
              <w:rPr>
                <w:rStyle w:val="Hyperlink"/>
                <w:rFonts w:ascii="Open Sans" w:hAnsi="Open Sans" w:cs="Open Sans"/>
                <w:noProof/>
              </w:rPr>
              <w:t>Generelt om god hygiejne i dagplejehjemmet</w:t>
            </w:r>
            <w:r w:rsidR="00EA0D84">
              <w:rPr>
                <w:noProof/>
                <w:webHidden/>
              </w:rPr>
              <w:tab/>
            </w:r>
            <w:r w:rsidR="00EA0D84">
              <w:rPr>
                <w:noProof/>
                <w:webHidden/>
              </w:rPr>
              <w:fldChar w:fldCharType="begin"/>
            </w:r>
            <w:r w:rsidR="00EA0D84">
              <w:rPr>
                <w:noProof/>
                <w:webHidden/>
              </w:rPr>
              <w:instrText xml:space="preserve"> PAGEREF _Toc111805479 \h </w:instrText>
            </w:r>
            <w:r w:rsidR="00EA0D84">
              <w:rPr>
                <w:noProof/>
                <w:webHidden/>
              </w:rPr>
            </w:r>
            <w:r w:rsidR="00EA0D84">
              <w:rPr>
                <w:noProof/>
                <w:webHidden/>
              </w:rPr>
              <w:fldChar w:fldCharType="separate"/>
            </w:r>
            <w:r w:rsidR="00EA0D84">
              <w:rPr>
                <w:noProof/>
                <w:webHidden/>
              </w:rPr>
              <w:t>10</w:t>
            </w:r>
            <w:r w:rsidR="00EA0D84">
              <w:rPr>
                <w:noProof/>
                <w:webHidden/>
              </w:rPr>
              <w:fldChar w:fldCharType="end"/>
            </w:r>
          </w:hyperlink>
        </w:p>
        <w:p w14:paraId="083442B7" w14:textId="77777777" w:rsidR="00EA0D84" w:rsidRDefault="00583F88">
          <w:pPr>
            <w:pStyle w:val="Indholdsfortegnelse3"/>
            <w:tabs>
              <w:tab w:val="right" w:leader="dot" w:pos="9628"/>
            </w:tabs>
            <w:rPr>
              <w:rFonts w:eastAsiaTheme="minorEastAsia"/>
              <w:noProof/>
              <w:lang w:eastAsia="da-DK"/>
            </w:rPr>
          </w:pPr>
          <w:hyperlink w:anchor="_Toc111805480" w:history="1">
            <w:r w:rsidR="00EA0D84" w:rsidRPr="004B1EB7">
              <w:rPr>
                <w:rStyle w:val="Hyperlink"/>
                <w:rFonts w:ascii="Open Sans" w:hAnsi="Open Sans" w:cs="Open Sans"/>
                <w:noProof/>
              </w:rPr>
              <w:t>Pudse/tørre næse</w:t>
            </w:r>
            <w:r w:rsidR="00EA0D84">
              <w:rPr>
                <w:noProof/>
                <w:webHidden/>
              </w:rPr>
              <w:tab/>
            </w:r>
            <w:r w:rsidR="00EA0D84">
              <w:rPr>
                <w:noProof/>
                <w:webHidden/>
              </w:rPr>
              <w:fldChar w:fldCharType="begin"/>
            </w:r>
            <w:r w:rsidR="00EA0D84">
              <w:rPr>
                <w:noProof/>
                <w:webHidden/>
              </w:rPr>
              <w:instrText xml:space="preserve"> PAGEREF _Toc111805480 \h </w:instrText>
            </w:r>
            <w:r w:rsidR="00EA0D84">
              <w:rPr>
                <w:noProof/>
                <w:webHidden/>
              </w:rPr>
            </w:r>
            <w:r w:rsidR="00EA0D84">
              <w:rPr>
                <w:noProof/>
                <w:webHidden/>
              </w:rPr>
              <w:fldChar w:fldCharType="separate"/>
            </w:r>
            <w:r w:rsidR="00EA0D84">
              <w:rPr>
                <w:noProof/>
                <w:webHidden/>
              </w:rPr>
              <w:t>10</w:t>
            </w:r>
            <w:r w:rsidR="00EA0D84">
              <w:rPr>
                <w:noProof/>
                <w:webHidden/>
              </w:rPr>
              <w:fldChar w:fldCharType="end"/>
            </w:r>
          </w:hyperlink>
        </w:p>
        <w:p w14:paraId="083442B8" w14:textId="77777777" w:rsidR="00EA0D84" w:rsidRDefault="00583F88">
          <w:pPr>
            <w:pStyle w:val="Indholdsfortegnelse3"/>
            <w:tabs>
              <w:tab w:val="right" w:leader="dot" w:pos="9628"/>
            </w:tabs>
            <w:rPr>
              <w:rFonts w:eastAsiaTheme="minorEastAsia"/>
              <w:noProof/>
              <w:lang w:eastAsia="da-DK"/>
            </w:rPr>
          </w:pPr>
          <w:hyperlink w:anchor="_Toc111805481" w:history="1">
            <w:r w:rsidR="00EA0D84" w:rsidRPr="004B1EB7">
              <w:rPr>
                <w:rStyle w:val="Hyperlink"/>
                <w:rFonts w:ascii="Open Sans" w:hAnsi="Open Sans" w:cs="Open Sans"/>
                <w:noProof/>
              </w:rPr>
              <w:t>Vådservietter/håndsprit</w:t>
            </w:r>
            <w:r w:rsidR="00EA0D84">
              <w:rPr>
                <w:noProof/>
                <w:webHidden/>
              </w:rPr>
              <w:tab/>
            </w:r>
            <w:r w:rsidR="00EA0D84">
              <w:rPr>
                <w:noProof/>
                <w:webHidden/>
              </w:rPr>
              <w:fldChar w:fldCharType="begin"/>
            </w:r>
            <w:r w:rsidR="00EA0D84">
              <w:rPr>
                <w:noProof/>
                <w:webHidden/>
              </w:rPr>
              <w:instrText xml:space="preserve"> PAGEREF _Toc111805481 \h </w:instrText>
            </w:r>
            <w:r w:rsidR="00EA0D84">
              <w:rPr>
                <w:noProof/>
                <w:webHidden/>
              </w:rPr>
            </w:r>
            <w:r w:rsidR="00EA0D84">
              <w:rPr>
                <w:noProof/>
                <w:webHidden/>
              </w:rPr>
              <w:fldChar w:fldCharType="separate"/>
            </w:r>
            <w:r w:rsidR="00EA0D84">
              <w:rPr>
                <w:noProof/>
                <w:webHidden/>
              </w:rPr>
              <w:t>10</w:t>
            </w:r>
            <w:r w:rsidR="00EA0D84">
              <w:rPr>
                <w:noProof/>
                <w:webHidden/>
              </w:rPr>
              <w:fldChar w:fldCharType="end"/>
            </w:r>
          </w:hyperlink>
        </w:p>
        <w:p w14:paraId="083442B9" w14:textId="77777777" w:rsidR="00EA0D84" w:rsidRDefault="00583F88">
          <w:pPr>
            <w:pStyle w:val="Indholdsfortegnelse3"/>
            <w:tabs>
              <w:tab w:val="right" w:leader="dot" w:pos="9628"/>
            </w:tabs>
            <w:rPr>
              <w:rFonts w:eastAsiaTheme="minorEastAsia"/>
              <w:noProof/>
              <w:lang w:eastAsia="da-DK"/>
            </w:rPr>
          </w:pPr>
          <w:hyperlink w:anchor="_Toc111805482" w:history="1">
            <w:r w:rsidR="00EA0D84" w:rsidRPr="004B1EB7">
              <w:rPr>
                <w:rStyle w:val="Hyperlink"/>
                <w:rFonts w:ascii="Open Sans" w:hAnsi="Open Sans" w:cs="Open Sans"/>
                <w:noProof/>
              </w:rPr>
              <w:t>Sutter</w:t>
            </w:r>
            <w:r w:rsidR="00EA0D84">
              <w:rPr>
                <w:noProof/>
                <w:webHidden/>
              </w:rPr>
              <w:tab/>
            </w:r>
            <w:r w:rsidR="00EA0D84">
              <w:rPr>
                <w:noProof/>
                <w:webHidden/>
              </w:rPr>
              <w:fldChar w:fldCharType="begin"/>
            </w:r>
            <w:r w:rsidR="00EA0D84">
              <w:rPr>
                <w:noProof/>
                <w:webHidden/>
              </w:rPr>
              <w:instrText xml:space="preserve"> PAGEREF _Toc111805482 \h </w:instrText>
            </w:r>
            <w:r w:rsidR="00EA0D84">
              <w:rPr>
                <w:noProof/>
                <w:webHidden/>
              </w:rPr>
            </w:r>
            <w:r w:rsidR="00EA0D84">
              <w:rPr>
                <w:noProof/>
                <w:webHidden/>
              </w:rPr>
              <w:fldChar w:fldCharType="separate"/>
            </w:r>
            <w:r w:rsidR="00EA0D84">
              <w:rPr>
                <w:noProof/>
                <w:webHidden/>
              </w:rPr>
              <w:t>10</w:t>
            </w:r>
            <w:r w:rsidR="00EA0D84">
              <w:rPr>
                <w:noProof/>
                <w:webHidden/>
              </w:rPr>
              <w:fldChar w:fldCharType="end"/>
            </w:r>
          </w:hyperlink>
        </w:p>
        <w:p w14:paraId="083442BA" w14:textId="77777777" w:rsidR="00EA0D84" w:rsidRDefault="00583F88">
          <w:pPr>
            <w:pStyle w:val="Indholdsfortegnelse2"/>
            <w:tabs>
              <w:tab w:val="right" w:leader="dot" w:pos="9628"/>
            </w:tabs>
            <w:rPr>
              <w:rFonts w:eastAsiaTheme="minorEastAsia"/>
              <w:noProof/>
              <w:lang w:eastAsia="da-DK"/>
            </w:rPr>
          </w:pPr>
          <w:hyperlink w:anchor="_Toc111805483" w:history="1">
            <w:r w:rsidR="00EA0D84" w:rsidRPr="004B1EB7">
              <w:rPr>
                <w:rStyle w:val="Hyperlink"/>
                <w:rFonts w:ascii="Open Sans" w:hAnsi="Open Sans" w:cs="Open Sans"/>
                <w:noProof/>
              </w:rPr>
              <w:t>Rengøring af legetøj, tæpper, bamser m.m.</w:t>
            </w:r>
            <w:r w:rsidR="00EA0D84">
              <w:rPr>
                <w:noProof/>
                <w:webHidden/>
              </w:rPr>
              <w:tab/>
            </w:r>
            <w:r w:rsidR="00EA0D84">
              <w:rPr>
                <w:noProof/>
                <w:webHidden/>
              </w:rPr>
              <w:fldChar w:fldCharType="begin"/>
            </w:r>
            <w:r w:rsidR="00EA0D84">
              <w:rPr>
                <w:noProof/>
                <w:webHidden/>
              </w:rPr>
              <w:instrText xml:space="preserve"> PAGEREF _Toc111805483 \h </w:instrText>
            </w:r>
            <w:r w:rsidR="00EA0D84">
              <w:rPr>
                <w:noProof/>
                <w:webHidden/>
              </w:rPr>
            </w:r>
            <w:r w:rsidR="00EA0D84">
              <w:rPr>
                <w:noProof/>
                <w:webHidden/>
              </w:rPr>
              <w:fldChar w:fldCharType="separate"/>
            </w:r>
            <w:r w:rsidR="00EA0D84">
              <w:rPr>
                <w:noProof/>
                <w:webHidden/>
              </w:rPr>
              <w:t>11</w:t>
            </w:r>
            <w:r w:rsidR="00EA0D84">
              <w:rPr>
                <w:noProof/>
                <w:webHidden/>
              </w:rPr>
              <w:fldChar w:fldCharType="end"/>
            </w:r>
          </w:hyperlink>
        </w:p>
        <w:p w14:paraId="083442BB" w14:textId="77777777" w:rsidR="00EA0D84" w:rsidRDefault="00583F88">
          <w:pPr>
            <w:pStyle w:val="Indholdsfortegnelse3"/>
            <w:tabs>
              <w:tab w:val="right" w:leader="dot" w:pos="9628"/>
            </w:tabs>
            <w:rPr>
              <w:rFonts w:eastAsiaTheme="minorEastAsia"/>
              <w:noProof/>
              <w:lang w:eastAsia="da-DK"/>
            </w:rPr>
          </w:pPr>
          <w:hyperlink w:anchor="_Toc111805484" w:history="1">
            <w:r w:rsidR="00EA0D84" w:rsidRPr="004B1EB7">
              <w:rPr>
                <w:rStyle w:val="Hyperlink"/>
                <w:rFonts w:ascii="Open Sans" w:hAnsi="Open Sans" w:cs="Open Sans"/>
                <w:noProof/>
              </w:rPr>
              <w:t>Barnevogne</w:t>
            </w:r>
            <w:r w:rsidR="00EA0D84">
              <w:rPr>
                <w:noProof/>
                <w:webHidden/>
              </w:rPr>
              <w:tab/>
            </w:r>
            <w:r w:rsidR="00EA0D84">
              <w:rPr>
                <w:noProof/>
                <w:webHidden/>
              </w:rPr>
              <w:fldChar w:fldCharType="begin"/>
            </w:r>
            <w:r w:rsidR="00EA0D84">
              <w:rPr>
                <w:noProof/>
                <w:webHidden/>
              </w:rPr>
              <w:instrText xml:space="preserve"> PAGEREF _Toc111805484 \h </w:instrText>
            </w:r>
            <w:r w:rsidR="00EA0D84">
              <w:rPr>
                <w:noProof/>
                <w:webHidden/>
              </w:rPr>
            </w:r>
            <w:r w:rsidR="00EA0D84">
              <w:rPr>
                <w:noProof/>
                <w:webHidden/>
              </w:rPr>
              <w:fldChar w:fldCharType="separate"/>
            </w:r>
            <w:r w:rsidR="00EA0D84">
              <w:rPr>
                <w:noProof/>
                <w:webHidden/>
              </w:rPr>
              <w:t>11</w:t>
            </w:r>
            <w:r w:rsidR="00EA0D84">
              <w:rPr>
                <w:noProof/>
                <w:webHidden/>
              </w:rPr>
              <w:fldChar w:fldCharType="end"/>
            </w:r>
          </w:hyperlink>
        </w:p>
        <w:p w14:paraId="083442BC" w14:textId="77777777" w:rsidR="00EA0D84" w:rsidRDefault="00583F88">
          <w:pPr>
            <w:pStyle w:val="Indholdsfortegnelse3"/>
            <w:tabs>
              <w:tab w:val="right" w:leader="dot" w:pos="9628"/>
            </w:tabs>
            <w:rPr>
              <w:rFonts w:eastAsiaTheme="minorEastAsia"/>
              <w:noProof/>
              <w:lang w:eastAsia="da-DK"/>
            </w:rPr>
          </w:pPr>
          <w:hyperlink w:anchor="_Toc111805485" w:history="1">
            <w:r w:rsidR="00EA0D84" w:rsidRPr="004B1EB7">
              <w:rPr>
                <w:rStyle w:val="Hyperlink"/>
                <w:rFonts w:ascii="Open Sans" w:hAnsi="Open Sans" w:cs="Open Sans"/>
                <w:noProof/>
              </w:rPr>
              <w:t>Ud på tur</w:t>
            </w:r>
            <w:r w:rsidR="00EA0D84">
              <w:rPr>
                <w:noProof/>
                <w:webHidden/>
              </w:rPr>
              <w:tab/>
            </w:r>
            <w:r w:rsidR="00EA0D84">
              <w:rPr>
                <w:noProof/>
                <w:webHidden/>
              </w:rPr>
              <w:fldChar w:fldCharType="begin"/>
            </w:r>
            <w:r w:rsidR="00EA0D84">
              <w:rPr>
                <w:noProof/>
                <w:webHidden/>
              </w:rPr>
              <w:instrText xml:space="preserve"> PAGEREF _Toc111805485 \h </w:instrText>
            </w:r>
            <w:r w:rsidR="00EA0D84">
              <w:rPr>
                <w:noProof/>
                <w:webHidden/>
              </w:rPr>
            </w:r>
            <w:r w:rsidR="00EA0D84">
              <w:rPr>
                <w:noProof/>
                <w:webHidden/>
              </w:rPr>
              <w:fldChar w:fldCharType="separate"/>
            </w:r>
            <w:r w:rsidR="00EA0D84">
              <w:rPr>
                <w:noProof/>
                <w:webHidden/>
              </w:rPr>
              <w:t>11</w:t>
            </w:r>
            <w:r w:rsidR="00EA0D84">
              <w:rPr>
                <w:noProof/>
                <w:webHidden/>
              </w:rPr>
              <w:fldChar w:fldCharType="end"/>
            </w:r>
          </w:hyperlink>
        </w:p>
        <w:p w14:paraId="083442BD" w14:textId="77777777" w:rsidR="00EA48B7" w:rsidRDefault="00EA48B7">
          <w:r>
            <w:rPr>
              <w:b/>
              <w:bCs/>
            </w:rPr>
            <w:fldChar w:fldCharType="end"/>
          </w:r>
        </w:p>
      </w:sdtContent>
    </w:sdt>
    <w:p w14:paraId="083442BE" w14:textId="77777777" w:rsidR="006637AB" w:rsidRPr="006637AB" w:rsidRDefault="006637AB" w:rsidP="006637AB">
      <w:pPr>
        <w:sectPr w:rsidR="006637AB" w:rsidRPr="006637AB">
          <w:headerReference w:type="default" r:id="rId11"/>
          <w:footerReference w:type="default" r:id="rId12"/>
          <w:pgSz w:w="11906" w:h="16838"/>
          <w:pgMar w:top="1701" w:right="1134" w:bottom="1701" w:left="1134" w:header="708" w:footer="708" w:gutter="0"/>
          <w:cols w:space="708"/>
          <w:docGrid w:linePitch="360"/>
        </w:sectPr>
      </w:pPr>
    </w:p>
    <w:p w14:paraId="083442BF" w14:textId="77777777" w:rsidR="006A05BA" w:rsidRPr="00F25B8E" w:rsidRDefault="00BF266D" w:rsidP="00BF266D">
      <w:pPr>
        <w:pStyle w:val="Overskrift1"/>
        <w:rPr>
          <w:rFonts w:ascii="Open Sans" w:hAnsi="Open Sans" w:cs="Open Sans"/>
        </w:rPr>
      </w:pPr>
      <w:bookmarkStart w:id="2" w:name="_Toc111805457"/>
      <w:r w:rsidRPr="00145C66">
        <w:rPr>
          <w:rFonts w:ascii="Open Sans" w:hAnsi="Open Sans" w:cs="Open Sans"/>
          <w:color w:val="2E74B5"/>
        </w:rPr>
        <w:lastRenderedPageBreak/>
        <w:t>Forord</w:t>
      </w:r>
      <w:bookmarkEnd w:id="2"/>
    </w:p>
    <w:p w14:paraId="083442C0" w14:textId="77777777" w:rsidR="00BF266D" w:rsidRDefault="00BF266D" w:rsidP="00BF266D">
      <w:pPr>
        <w:autoSpaceDE w:val="0"/>
        <w:autoSpaceDN w:val="0"/>
        <w:adjustRightInd w:val="0"/>
        <w:spacing w:after="0" w:line="240" w:lineRule="auto"/>
        <w:rPr>
          <w:rFonts w:ascii="Open Sans" w:hAnsi="Open Sans" w:cs="Open Sans"/>
          <w:color w:val="000000"/>
        </w:rPr>
      </w:pPr>
      <w:r w:rsidRPr="00BF266D">
        <w:rPr>
          <w:rFonts w:ascii="Open Sans" w:hAnsi="Open Sans" w:cs="Open Sans"/>
          <w:color w:val="000000"/>
        </w:rPr>
        <w:t xml:space="preserve">Når man ønsker at blive ansat som </w:t>
      </w:r>
      <w:r>
        <w:rPr>
          <w:rFonts w:ascii="Open Sans" w:hAnsi="Open Sans" w:cs="Open Sans"/>
          <w:color w:val="000000"/>
        </w:rPr>
        <w:t xml:space="preserve">kommunal </w:t>
      </w:r>
      <w:r w:rsidRPr="00BF266D">
        <w:rPr>
          <w:rFonts w:ascii="Open Sans" w:hAnsi="Open Sans" w:cs="Open Sans"/>
          <w:color w:val="000000"/>
        </w:rPr>
        <w:t>dagplejer</w:t>
      </w:r>
      <w:r>
        <w:rPr>
          <w:rFonts w:ascii="Open Sans" w:hAnsi="Open Sans" w:cs="Open Sans"/>
          <w:color w:val="000000"/>
        </w:rPr>
        <w:t xml:space="preserve"> eller ønsker at etablere sig som selvstændig privat børnepasser</w:t>
      </w:r>
      <w:r w:rsidRPr="00BF266D">
        <w:rPr>
          <w:rFonts w:ascii="Open Sans" w:hAnsi="Open Sans" w:cs="Open Sans"/>
          <w:color w:val="000000"/>
        </w:rPr>
        <w:t xml:space="preserve">, åbner man sit private hjem som pasningstilbud til småbørn mellem 0 og 3 år. Derfor skal hjemmet være indrettet, så det er egnet til pasning, udvikling og læring </w:t>
      </w:r>
      <w:r w:rsidR="00C76830">
        <w:rPr>
          <w:rFonts w:ascii="Open Sans" w:hAnsi="Open Sans" w:cs="Open Sans"/>
          <w:color w:val="000000"/>
        </w:rPr>
        <w:t xml:space="preserve">for op til fem børn i dagtimerne. </w:t>
      </w:r>
      <w:r w:rsidRPr="00BF266D">
        <w:rPr>
          <w:rFonts w:ascii="Open Sans" w:hAnsi="Open Sans" w:cs="Open Sans"/>
          <w:color w:val="000000"/>
        </w:rPr>
        <w:t xml:space="preserve">Der skal </w:t>
      </w:r>
      <w:r w:rsidR="00C76830">
        <w:rPr>
          <w:rFonts w:ascii="Open Sans" w:hAnsi="Open Sans" w:cs="Open Sans"/>
          <w:color w:val="000000"/>
        </w:rPr>
        <w:t xml:space="preserve">derfor </w:t>
      </w:r>
      <w:r w:rsidRPr="00BF266D">
        <w:rPr>
          <w:rFonts w:ascii="Open Sans" w:hAnsi="Open Sans" w:cs="Open Sans"/>
          <w:color w:val="000000"/>
        </w:rPr>
        <w:t>være mulighed for at lege både ude og inde, og forholdene skal leve op til lovens krav om sikkerhed</w:t>
      </w:r>
      <w:r>
        <w:rPr>
          <w:rFonts w:ascii="Open Sans" w:hAnsi="Open Sans" w:cs="Open Sans"/>
          <w:color w:val="000000"/>
        </w:rPr>
        <w:t>.</w:t>
      </w:r>
    </w:p>
    <w:p w14:paraId="083442C1" w14:textId="77777777" w:rsidR="00BF266D" w:rsidRDefault="00BF266D" w:rsidP="00BF266D">
      <w:pPr>
        <w:autoSpaceDE w:val="0"/>
        <w:autoSpaceDN w:val="0"/>
        <w:adjustRightInd w:val="0"/>
        <w:spacing w:after="0" w:line="240" w:lineRule="auto"/>
        <w:rPr>
          <w:rFonts w:ascii="Open Sans" w:hAnsi="Open Sans" w:cs="Open Sans"/>
          <w:color w:val="000000"/>
        </w:rPr>
      </w:pPr>
    </w:p>
    <w:p w14:paraId="083442C2" w14:textId="77777777" w:rsidR="005A302E" w:rsidRDefault="005A302E" w:rsidP="005A302E">
      <w:pPr>
        <w:autoSpaceDE w:val="0"/>
        <w:autoSpaceDN w:val="0"/>
        <w:adjustRightInd w:val="0"/>
        <w:spacing w:after="0" w:line="240" w:lineRule="auto"/>
        <w:rPr>
          <w:rFonts w:ascii="Open Sans" w:hAnsi="Open Sans" w:cs="Open Sans"/>
          <w:color w:val="000000"/>
        </w:rPr>
      </w:pPr>
      <w:r>
        <w:rPr>
          <w:rFonts w:ascii="Open Sans" w:hAnsi="Open Sans" w:cs="Open Sans"/>
          <w:color w:val="000000"/>
        </w:rPr>
        <w:t xml:space="preserve">Denne pjece indeholder en beskrivelse </w:t>
      </w:r>
      <w:r w:rsidR="00D07445">
        <w:rPr>
          <w:rFonts w:ascii="Open Sans" w:hAnsi="Open Sans" w:cs="Open Sans"/>
          <w:color w:val="000000"/>
        </w:rPr>
        <w:t xml:space="preserve">af </w:t>
      </w:r>
      <w:r>
        <w:rPr>
          <w:rFonts w:ascii="Open Sans" w:hAnsi="Open Sans" w:cs="Open Sans"/>
          <w:color w:val="000000"/>
        </w:rPr>
        <w:t xml:space="preserve">krav til sikkerhed og hygiejne i den kommunale </w:t>
      </w:r>
      <w:r w:rsidR="00830A0D">
        <w:rPr>
          <w:rFonts w:ascii="Open Sans" w:hAnsi="Open Sans" w:cs="Open Sans"/>
          <w:color w:val="000000"/>
        </w:rPr>
        <w:t xml:space="preserve">og private </w:t>
      </w:r>
      <w:r>
        <w:rPr>
          <w:rFonts w:ascii="Open Sans" w:hAnsi="Open Sans" w:cs="Open Sans"/>
          <w:color w:val="000000"/>
        </w:rPr>
        <w:t xml:space="preserve">dagpleje, samt hos </w:t>
      </w:r>
      <w:r w:rsidR="00BC66D3">
        <w:rPr>
          <w:rFonts w:ascii="Open Sans" w:hAnsi="Open Sans" w:cs="Open Sans"/>
          <w:color w:val="000000"/>
        </w:rPr>
        <w:t xml:space="preserve">selvstændige </w:t>
      </w:r>
      <w:r>
        <w:rPr>
          <w:rFonts w:ascii="Open Sans" w:hAnsi="Open Sans" w:cs="Open Sans"/>
          <w:color w:val="000000"/>
        </w:rPr>
        <w:t xml:space="preserve">private børnepassere </w:t>
      </w:r>
      <w:r w:rsidR="00BF266D">
        <w:rPr>
          <w:rFonts w:ascii="Open Sans" w:hAnsi="Open Sans" w:cs="Open Sans"/>
          <w:color w:val="000000"/>
        </w:rPr>
        <w:t>og</w:t>
      </w:r>
      <w:r>
        <w:rPr>
          <w:rFonts w:ascii="Open Sans" w:hAnsi="Open Sans" w:cs="Open Sans"/>
          <w:color w:val="000000"/>
        </w:rPr>
        <w:t xml:space="preserve"> indeholder følgende tre</w:t>
      </w:r>
      <w:r w:rsidR="00830A0D">
        <w:rPr>
          <w:rFonts w:ascii="Open Sans" w:hAnsi="Open Sans" w:cs="Open Sans"/>
          <w:color w:val="000000"/>
        </w:rPr>
        <w:t xml:space="preserve"> hovedafsnit</w:t>
      </w:r>
      <w:r>
        <w:rPr>
          <w:rFonts w:ascii="Open Sans" w:hAnsi="Open Sans" w:cs="Open Sans"/>
          <w:color w:val="000000"/>
        </w:rPr>
        <w:t>:</w:t>
      </w:r>
    </w:p>
    <w:p w14:paraId="083442C3" w14:textId="77777777" w:rsidR="005A302E" w:rsidRDefault="005A302E" w:rsidP="005A302E">
      <w:pPr>
        <w:autoSpaceDE w:val="0"/>
        <w:autoSpaceDN w:val="0"/>
        <w:adjustRightInd w:val="0"/>
        <w:spacing w:after="0" w:line="240" w:lineRule="auto"/>
        <w:rPr>
          <w:rFonts w:ascii="Open Sans" w:hAnsi="Open Sans" w:cs="Open Sans"/>
          <w:color w:val="000000"/>
        </w:rPr>
      </w:pPr>
    </w:p>
    <w:p w14:paraId="083442C4" w14:textId="77777777" w:rsidR="005A302E" w:rsidRPr="005A302E" w:rsidRDefault="005A302E" w:rsidP="00FC30F3">
      <w:pPr>
        <w:pStyle w:val="Listeafsnit"/>
        <w:numPr>
          <w:ilvl w:val="0"/>
          <w:numId w:val="16"/>
        </w:numPr>
        <w:autoSpaceDE w:val="0"/>
        <w:autoSpaceDN w:val="0"/>
        <w:adjustRightInd w:val="0"/>
        <w:spacing w:after="0" w:line="240" w:lineRule="auto"/>
        <w:rPr>
          <w:rFonts w:ascii="Open Sans" w:hAnsi="Open Sans" w:cs="Open Sans"/>
          <w:color w:val="000000"/>
        </w:rPr>
      </w:pPr>
      <w:r w:rsidRPr="005A302E">
        <w:rPr>
          <w:rFonts w:ascii="Open Sans" w:hAnsi="Open Sans" w:cs="Open Sans"/>
          <w:color w:val="000000"/>
        </w:rPr>
        <w:t>Fysiske rammer indendørs</w:t>
      </w:r>
    </w:p>
    <w:p w14:paraId="083442C5" w14:textId="77777777" w:rsidR="005A302E" w:rsidRPr="005A302E" w:rsidRDefault="005A302E" w:rsidP="00FC30F3">
      <w:pPr>
        <w:pStyle w:val="Listeafsnit"/>
        <w:numPr>
          <w:ilvl w:val="0"/>
          <w:numId w:val="16"/>
        </w:numPr>
        <w:autoSpaceDE w:val="0"/>
        <w:autoSpaceDN w:val="0"/>
        <w:adjustRightInd w:val="0"/>
        <w:spacing w:after="0" w:line="240" w:lineRule="auto"/>
        <w:rPr>
          <w:rFonts w:ascii="Open Sans" w:hAnsi="Open Sans" w:cs="Open Sans"/>
          <w:color w:val="000000"/>
        </w:rPr>
      </w:pPr>
      <w:r w:rsidRPr="005A302E">
        <w:rPr>
          <w:rFonts w:ascii="Open Sans" w:hAnsi="Open Sans" w:cs="Open Sans"/>
          <w:color w:val="000000"/>
        </w:rPr>
        <w:t>Fysiske rammer udendørs</w:t>
      </w:r>
    </w:p>
    <w:p w14:paraId="083442C6" w14:textId="77777777" w:rsidR="005A302E" w:rsidRPr="005A302E" w:rsidRDefault="005A302E" w:rsidP="00FC30F3">
      <w:pPr>
        <w:pStyle w:val="Listeafsnit"/>
        <w:numPr>
          <w:ilvl w:val="0"/>
          <w:numId w:val="16"/>
        </w:numPr>
        <w:autoSpaceDE w:val="0"/>
        <w:autoSpaceDN w:val="0"/>
        <w:adjustRightInd w:val="0"/>
        <w:spacing w:after="0" w:line="240" w:lineRule="auto"/>
        <w:rPr>
          <w:rFonts w:ascii="Open Sans" w:hAnsi="Open Sans" w:cs="Open Sans"/>
          <w:color w:val="000000"/>
        </w:rPr>
      </w:pPr>
      <w:r w:rsidRPr="005A302E">
        <w:rPr>
          <w:rFonts w:ascii="Open Sans" w:hAnsi="Open Sans" w:cs="Open Sans"/>
          <w:color w:val="000000"/>
        </w:rPr>
        <w:t xml:space="preserve">Hygiejne </w:t>
      </w:r>
    </w:p>
    <w:p w14:paraId="083442C7" w14:textId="77777777" w:rsidR="005A302E" w:rsidRDefault="005A302E" w:rsidP="005A302E">
      <w:pPr>
        <w:autoSpaceDE w:val="0"/>
        <w:autoSpaceDN w:val="0"/>
        <w:adjustRightInd w:val="0"/>
        <w:spacing w:after="0" w:line="240" w:lineRule="auto"/>
        <w:rPr>
          <w:rFonts w:ascii="Open Sans" w:hAnsi="Open Sans" w:cs="Open Sans"/>
          <w:color w:val="000000"/>
        </w:rPr>
      </w:pPr>
    </w:p>
    <w:p w14:paraId="083442C8" w14:textId="77777777" w:rsidR="00FA3D00" w:rsidRDefault="00FA3D00" w:rsidP="00FA3D00">
      <w:pPr>
        <w:autoSpaceDE w:val="0"/>
        <w:autoSpaceDN w:val="0"/>
        <w:adjustRightInd w:val="0"/>
        <w:spacing w:after="0" w:line="240" w:lineRule="auto"/>
        <w:rPr>
          <w:rFonts w:ascii="Open Sans" w:hAnsi="Open Sans" w:cs="Open Sans"/>
          <w:color w:val="000000"/>
        </w:rPr>
      </w:pPr>
      <w:r>
        <w:rPr>
          <w:rFonts w:ascii="Open Sans" w:hAnsi="Open Sans" w:cs="Open Sans"/>
          <w:color w:val="000000"/>
        </w:rPr>
        <w:t xml:space="preserve">Pjecen følger strukturen i de </w:t>
      </w:r>
      <w:r w:rsidR="00CC6AA2">
        <w:rPr>
          <w:rFonts w:ascii="Open Sans" w:hAnsi="Open Sans" w:cs="Open Sans"/>
          <w:color w:val="000000"/>
        </w:rPr>
        <w:t xml:space="preserve">to </w:t>
      </w:r>
      <w:r w:rsidR="00A82EF9">
        <w:rPr>
          <w:rFonts w:ascii="Open Sans" w:hAnsi="Open Sans" w:cs="Open Sans"/>
          <w:color w:val="000000"/>
        </w:rPr>
        <w:t>tjekliste</w:t>
      </w:r>
      <w:r w:rsidR="00CC6AA2">
        <w:rPr>
          <w:rFonts w:ascii="Open Sans" w:hAnsi="Open Sans" w:cs="Open Sans"/>
          <w:color w:val="000000"/>
        </w:rPr>
        <w:t>r</w:t>
      </w:r>
      <w:r>
        <w:rPr>
          <w:rFonts w:ascii="Open Sans" w:hAnsi="Open Sans" w:cs="Open Sans"/>
          <w:color w:val="000000"/>
        </w:rPr>
        <w:t>, som anvendes ved</w:t>
      </w:r>
      <w:r w:rsidR="00CC6AA2">
        <w:rPr>
          <w:rFonts w:ascii="Open Sans" w:hAnsi="Open Sans" w:cs="Open Sans"/>
          <w:color w:val="000000"/>
        </w:rPr>
        <w:t xml:space="preserve"> henholdsvis godkendelse af et nyt dagplejehjem eller en ny privat børnepasning og det løbende </w:t>
      </w:r>
      <w:r>
        <w:rPr>
          <w:rFonts w:ascii="Open Sans" w:hAnsi="Open Sans" w:cs="Open Sans"/>
          <w:color w:val="000000"/>
        </w:rPr>
        <w:t>tilsyn hvad angår sikkerhed indendørs og udendørs, samt hygiejne.</w:t>
      </w:r>
    </w:p>
    <w:p w14:paraId="083442C9" w14:textId="77777777" w:rsidR="00FA3D00" w:rsidRPr="00FA3D00" w:rsidRDefault="00FA3D00" w:rsidP="00FA3D00">
      <w:pPr>
        <w:pStyle w:val="Overskrift1"/>
        <w:rPr>
          <w:rFonts w:ascii="Open Sans" w:hAnsi="Open Sans" w:cs="Open Sans"/>
        </w:rPr>
      </w:pPr>
      <w:bookmarkStart w:id="3" w:name="_Toc111805458"/>
      <w:r w:rsidRPr="00FA3D00">
        <w:rPr>
          <w:rFonts w:ascii="Open Sans" w:hAnsi="Open Sans" w:cs="Open Sans"/>
        </w:rPr>
        <w:t>Lovgivning</w:t>
      </w:r>
      <w:bookmarkEnd w:id="3"/>
    </w:p>
    <w:p w14:paraId="083442CA" w14:textId="77777777" w:rsidR="00FA3D00" w:rsidRPr="005E0A99" w:rsidRDefault="00FA3D00" w:rsidP="00FA3D00">
      <w:pPr>
        <w:rPr>
          <w:rFonts w:ascii="Open Sans" w:hAnsi="Open Sans" w:cs="Open Sans"/>
        </w:rPr>
      </w:pPr>
      <w:r w:rsidRPr="005E0A99">
        <w:rPr>
          <w:rFonts w:ascii="Open Sans" w:hAnsi="Open Sans" w:cs="Open Sans"/>
        </w:rPr>
        <w:t>Ifølge Dagtilbudslovens §§ 21 og 22 kan dagtilbud etableres i private hjem eller i andre lokaler i børnenes hjemlige miljø og drives af k</w:t>
      </w:r>
      <w:r>
        <w:rPr>
          <w:rFonts w:ascii="Open Sans" w:hAnsi="Open Sans" w:cs="Open Sans"/>
        </w:rPr>
        <w:t>ommunen som kommunal eller privat dagpleje. Dagtilbudslovens §§ 78 og 79 giver ligeledes mulighed for etablering af private pasningsordninger.</w:t>
      </w:r>
    </w:p>
    <w:p w14:paraId="083442CB" w14:textId="77777777" w:rsidR="00FA3D00" w:rsidRDefault="00FA3D00" w:rsidP="00FA3D00">
      <w:pPr>
        <w:rPr>
          <w:rFonts w:ascii="Open Sans" w:hAnsi="Open Sans" w:cs="Open Sans"/>
        </w:rPr>
      </w:pPr>
      <w:r w:rsidRPr="005E0A99">
        <w:rPr>
          <w:rFonts w:ascii="Open Sans" w:hAnsi="Open Sans" w:cs="Open Sans"/>
        </w:rPr>
        <w:t>Kommunalbestyrelsen skal godkende private hjem og andre lokaler til brug for dagpleje</w:t>
      </w:r>
      <w:r>
        <w:rPr>
          <w:rFonts w:ascii="Open Sans" w:hAnsi="Open Sans" w:cs="Open Sans"/>
        </w:rPr>
        <w:t xml:space="preserve"> eller en privat pasningsordning</w:t>
      </w:r>
      <w:r w:rsidRPr="005E0A99">
        <w:rPr>
          <w:rFonts w:ascii="Open Sans" w:hAnsi="Open Sans" w:cs="Open Sans"/>
        </w:rPr>
        <w:t>.</w:t>
      </w:r>
    </w:p>
    <w:p w14:paraId="083442CC" w14:textId="68774CA5" w:rsidR="00FA3D00" w:rsidRDefault="00FA3D00" w:rsidP="00FA3D00">
      <w:pPr>
        <w:autoSpaceDE w:val="0"/>
        <w:autoSpaceDN w:val="0"/>
        <w:adjustRightInd w:val="0"/>
        <w:spacing w:after="0" w:line="240" w:lineRule="auto"/>
        <w:rPr>
          <w:rFonts w:ascii="Open Sans" w:hAnsi="Open Sans" w:cs="Open Sans"/>
          <w:color w:val="000000"/>
        </w:rPr>
      </w:pPr>
      <w:r>
        <w:rPr>
          <w:rFonts w:ascii="Open Sans" w:hAnsi="Open Sans" w:cs="Open Sans"/>
          <w:color w:val="000000"/>
        </w:rPr>
        <w:t xml:space="preserve">Det er ligeledes kommunalbestyrelsen som har ansvaret for at føre tilsyn hos dagplejere og selvstændige private børnepassere. </w:t>
      </w:r>
      <w:r w:rsidRPr="00A12549">
        <w:rPr>
          <w:rFonts w:ascii="Open Sans" w:hAnsi="Open Sans" w:cs="Open Sans"/>
          <w:color w:val="000000"/>
        </w:rPr>
        <w:t xml:space="preserve">Denne opgave er hvad angår de kommunale dagplejere uddelegeret til distriktsleder og pædagogiske </w:t>
      </w:r>
      <w:r w:rsidR="00A12549" w:rsidRPr="00A12549">
        <w:rPr>
          <w:rFonts w:ascii="Open Sans" w:hAnsi="Open Sans" w:cs="Open Sans"/>
          <w:color w:val="000000"/>
        </w:rPr>
        <w:t>konsulenter</w:t>
      </w:r>
      <w:r w:rsidRPr="00A12549">
        <w:rPr>
          <w:rFonts w:ascii="Open Sans" w:hAnsi="Open Sans" w:cs="Open Sans"/>
          <w:color w:val="000000"/>
        </w:rPr>
        <w:t xml:space="preserve"> i dagplejen i de enkelte områder og distrikter,</w:t>
      </w:r>
      <w:r>
        <w:rPr>
          <w:rFonts w:ascii="Open Sans" w:hAnsi="Open Sans" w:cs="Open Sans"/>
          <w:color w:val="000000"/>
        </w:rPr>
        <w:t xml:space="preserve"> mens det er lederen og en konsulent fra pædagogisk konsulentteam, som har ansvaret for tilsyn hos private dagplejere og selvstændige private børnepassere.</w:t>
      </w:r>
    </w:p>
    <w:p w14:paraId="083442CD" w14:textId="77777777" w:rsidR="00FA3D00" w:rsidRDefault="00FA3D00" w:rsidP="00FA3D00">
      <w:pPr>
        <w:rPr>
          <w:rFonts w:ascii="Open Sans" w:hAnsi="Open Sans" w:cs="Open Sans"/>
        </w:rPr>
      </w:pPr>
    </w:p>
    <w:p w14:paraId="083442CE" w14:textId="77777777" w:rsidR="00FA3D00" w:rsidRPr="005E0A99" w:rsidRDefault="00FA3D00" w:rsidP="00FA3D00">
      <w:pPr>
        <w:rPr>
          <w:rFonts w:ascii="Open Sans" w:hAnsi="Open Sans" w:cs="Open Sans"/>
        </w:rPr>
      </w:pPr>
      <w:r w:rsidRPr="005E0A99">
        <w:rPr>
          <w:rFonts w:ascii="Open Sans" w:hAnsi="Open Sans" w:cs="Open Sans"/>
        </w:rPr>
        <w:t>Der kan i den enkelte dagpleje</w:t>
      </w:r>
      <w:r>
        <w:rPr>
          <w:rFonts w:ascii="Open Sans" w:hAnsi="Open Sans" w:cs="Open Sans"/>
        </w:rPr>
        <w:t xml:space="preserve"> og hos den enkelte selvstændige private børnepasser</w:t>
      </w:r>
      <w:r w:rsidRPr="005E0A99">
        <w:rPr>
          <w:rFonts w:ascii="Open Sans" w:hAnsi="Open Sans" w:cs="Open Sans"/>
        </w:rPr>
        <w:t xml:space="preserve"> modtages op til fem børn. Hvis dagplejen</w:t>
      </w:r>
      <w:r>
        <w:rPr>
          <w:rFonts w:ascii="Open Sans" w:hAnsi="Open Sans" w:cs="Open Sans"/>
        </w:rPr>
        <w:t xml:space="preserve"> eller den private børnepasning</w:t>
      </w:r>
      <w:r w:rsidRPr="005E0A99">
        <w:rPr>
          <w:rFonts w:ascii="Open Sans" w:hAnsi="Open Sans" w:cs="Open Sans"/>
        </w:rPr>
        <w:t xml:space="preserve"> varetages af flere personer, kan det besluttes, at dagplejen </w:t>
      </w:r>
      <w:r>
        <w:rPr>
          <w:rFonts w:ascii="Open Sans" w:hAnsi="Open Sans" w:cs="Open Sans"/>
        </w:rPr>
        <w:t xml:space="preserve">eller pasningsordningen </w:t>
      </w:r>
      <w:r w:rsidRPr="005E0A99">
        <w:rPr>
          <w:rFonts w:ascii="Open Sans" w:hAnsi="Open Sans" w:cs="Open Sans"/>
        </w:rPr>
        <w:t>modtager op til 10 børn. Dett</w:t>
      </w:r>
      <w:r w:rsidR="00CC6AA2">
        <w:rPr>
          <w:rFonts w:ascii="Open Sans" w:hAnsi="Open Sans" w:cs="Open Sans"/>
        </w:rPr>
        <w:t>e kræver en speciel godkendelse, samt en</w:t>
      </w:r>
      <w:r w:rsidRPr="005E0A99">
        <w:rPr>
          <w:rFonts w:ascii="Open Sans" w:hAnsi="Open Sans" w:cs="Open Sans"/>
        </w:rPr>
        <w:t xml:space="preserve"> særlig godkendelse af bygninger</w:t>
      </w:r>
      <w:r w:rsidR="00CC6AA2">
        <w:rPr>
          <w:rFonts w:ascii="Open Sans" w:hAnsi="Open Sans" w:cs="Open Sans"/>
        </w:rPr>
        <w:t>ne</w:t>
      </w:r>
      <w:r w:rsidRPr="005E0A99">
        <w:rPr>
          <w:rFonts w:ascii="Open Sans" w:hAnsi="Open Sans" w:cs="Open Sans"/>
        </w:rPr>
        <w:t xml:space="preserve">. </w:t>
      </w:r>
    </w:p>
    <w:p w14:paraId="083442CF" w14:textId="77777777" w:rsidR="00FA3D00" w:rsidRDefault="00FA3D00" w:rsidP="005A302E">
      <w:pPr>
        <w:autoSpaceDE w:val="0"/>
        <w:autoSpaceDN w:val="0"/>
        <w:adjustRightInd w:val="0"/>
        <w:spacing w:after="0" w:line="240" w:lineRule="auto"/>
        <w:rPr>
          <w:rFonts w:ascii="Open Sans" w:hAnsi="Open Sans" w:cs="Open Sans"/>
          <w:color w:val="000000"/>
        </w:rPr>
      </w:pPr>
    </w:p>
    <w:p w14:paraId="083442D0" w14:textId="77777777" w:rsidR="00BC66D3" w:rsidRDefault="00BC66D3" w:rsidP="00BC66D3">
      <w:pPr>
        <w:autoSpaceDE w:val="0"/>
        <w:autoSpaceDN w:val="0"/>
        <w:adjustRightInd w:val="0"/>
        <w:spacing w:after="0" w:line="240" w:lineRule="auto"/>
        <w:rPr>
          <w:rFonts w:ascii="Open Sans" w:hAnsi="Open Sans" w:cs="Open Sans"/>
          <w:color w:val="000000"/>
        </w:rPr>
      </w:pPr>
    </w:p>
    <w:p w14:paraId="083442D1" w14:textId="77777777" w:rsidR="002541AD" w:rsidRDefault="002541AD">
      <w:pPr>
        <w:rPr>
          <w:rFonts w:ascii="Open Sans" w:eastAsiaTheme="majorEastAsia" w:hAnsi="Open Sans" w:cs="Open Sans"/>
          <w:color w:val="2E74B5" w:themeColor="accent1" w:themeShade="BF"/>
          <w:sz w:val="32"/>
          <w:szCs w:val="32"/>
        </w:rPr>
      </w:pPr>
      <w:r>
        <w:rPr>
          <w:rFonts w:ascii="Open Sans" w:hAnsi="Open Sans" w:cs="Open Sans"/>
        </w:rPr>
        <w:br w:type="page"/>
      </w:r>
    </w:p>
    <w:p w14:paraId="083442D2" w14:textId="77777777" w:rsidR="005A302E" w:rsidRPr="007A64F8" w:rsidRDefault="00BF266D" w:rsidP="00FC30F3">
      <w:pPr>
        <w:pStyle w:val="Overskrift1"/>
        <w:numPr>
          <w:ilvl w:val="0"/>
          <w:numId w:val="17"/>
        </w:numPr>
        <w:rPr>
          <w:rFonts w:ascii="Open Sans" w:hAnsi="Open Sans" w:cs="Open Sans"/>
        </w:rPr>
      </w:pPr>
      <w:bookmarkStart w:id="4" w:name="_Toc111805459"/>
      <w:r w:rsidRPr="007A64F8">
        <w:rPr>
          <w:rFonts w:ascii="Open Sans" w:hAnsi="Open Sans" w:cs="Open Sans"/>
        </w:rPr>
        <w:t>Fysiske rammer indendørs</w:t>
      </w:r>
      <w:bookmarkEnd w:id="4"/>
    </w:p>
    <w:p w14:paraId="083442D3" w14:textId="77777777" w:rsidR="00FA3D00" w:rsidRPr="00274B5C" w:rsidRDefault="00FA3D00" w:rsidP="00FA3D00">
      <w:pPr>
        <w:rPr>
          <w:rFonts w:ascii="Open Sans" w:hAnsi="Open Sans" w:cs="Open Sans"/>
        </w:rPr>
      </w:pPr>
      <w:r w:rsidRPr="00274B5C">
        <w:rPr>
          <w:rFonts w:ascii="Open Sans" w:hAnsi="Open Sans" w:cs="Open Sans"/>
        </w:rPr>
        <w:t>Dagplejehjemmet eller hjemmet hos en selvstændig privat børnepasser skal indrettes, så der er mindst mulig risiko for, at børnene kommer til skade</w:t>
      </w:r>
      <w:r w:rsidR="00274B5C">
        <w:rPr>
          <w:rFonts w:ascii="Open Sans" w:hAnsi="Open Sans" w:cs="Open Sans"/>
        </w:rPr>
        <w:t>. S</w:t>
      </w:r>
      <w:r w:rsidRPr="00274B5C">
        <w:rPr>
          <w:rFonts w:ascii="Open Sans" w:hAnsi="Open Sans" w:cs="Open Sans"/>
        </w:rPr>
        <w:t xml:space="preserve">amtidigt </w:t>
      </w:r>
      <w:r w:rsidR="00274B5C">
        <w:rPr>
          <w:rFonts w:ascii="Open Sans" w:hAnsi="Open Sans" w:cs="Open Sans"/>
        </w:rPr>
        <w:t>skal der tages</w:t>
      </w:r>
      <w:r w:rsidR="00274B5C" w:rsidRPr="00274B5C">
        <w:rPr>
          <w:rFonts w:ascii="Open Sans" w:hAnsi="Open Sans" w:cs="Open Sans"/>
        </w:rPr>
        <w:t xml:space="preserve"> højde for at er det </w:t>
      </w:r>
      <w:r w:rsidR="00274B5C">
        <w:rPr>
          <w:rFonts w:ascii="Open Sans" w:hAnsi="Open Sans" w:cs="Open Sans"/>
        </w:rPr>
        <w:t>en naturlig del af børnenes</w:t>
      </w:r>
      <w:r w:rsidR="00274B5C" w:rsidRPr="00274B5C">
        <w:rPr>
          <w:rFonts w:ascii="Open Sans" w:hAnsi="Open Sans" w:cs="Open Sans"/>
        </w:rPr>
        <w:t xml:space="preserve"> udvikling at udforske og udfordre omverden</w:t>
      </w:r>
      <w:r w:rsidR="00274B5C">
        <w:rPr>
          <w:rFonts w:ascii="Open Sans" w:hAnsi="Open Sans" w:cs="Open Sans"/>
        </w:rPr>
        <w:t>en</w:t>
      </w:r>
      <w:r w:rsidR="00274B5C" w:rsidRPr="00274B5C">
        <w:rPr>
          <w:rFonts w:ascii="Open Sans" w:hAnsi="Open Sans" w:cs="Open Sans"/>
        </w:rPr>
        <w:t xml:space="preserve">. På den måde lærer børnene hele tiden nyt og bliver dygtigere til at forstå konsekvenserne af deres handlinger og adfærd. Det er </w:t>
      </w:r>
      <w:r w:rsidR="00274B5C">
        <w:rPr>
          <w:rFonts w:ascii="Open Sans" w:hAnsi="Open Sans" w:cs="Open Sans"/>
        </w:rPr>
        <w:t xml:space="preserve">derfor </w:t>
      </w:r>
      <w:r w:rsidR="00274B5C" w:rsidRPr="00274B5C">
        <w:rPr>
          <w:rFonts w:ascii="Open Sans" w:hAnsi="Open Sans" w:cs="Open Sans"/>
        </w:rPr>
        <w:t>vigtigt, at børnene frit får lov til at lære og udvikle sig samtidigt med at det sikres, at</w:t>
      </w:r>
      <w:r w:rsidR="00274B5C">
        <w:rPr>
          <w:rFonts w:ascii="Open Sans" w:hAnsi="Open Sans" w:cs="Open Sans"/>
        </w:rPr>
        <w:t xml:space="preserve"> det</w:t>
      </w:r>
      <w:r w:rsidR="00274B5C" w:rsidRPr="00274B5C">
        <w:rPr>
          <w:rFonts w:ascii="Open Sans" w:hAnsi="Open Sans" w:cs="Open Sans"/>
        </w:rPr>
        <w:t xml:space="preserve"> sker under trygge rammer</w:t>
      </w:r>
      <w:r w:rsidR="00CC6AA2">
        <w:rPr>
          <w:rFonts w:ascii="Open Sans" w:hAnsi="Open Sans" w:cs="Open Sans"/>
        </w:rPr>
        <w:t>,</w:t>
      </w:r>
      <w:r w:rsidRPr="00274B5C">
        <w:rPr>
          <w:rFonts w:ascii="Open Sans" w:hAnsi="Open Sans" w:cs="Open Sans"/>
        </w:rPr>
        <w:t xml:space="preserve"> uden at der er risiko for alvorlige ulykker. </w:t>
      </w:r>
    </w:p>
    <w:p w14:paraId="083442D4" w14:textId="77777777" w:rsidR="00FA3D00" w:rsidRPr="00FA3D00" w:rsidRDefault="00FA3D00" w:rsidP="00FA3D00">
      <w:pPr>
        <w:rPr>
          <w:rFonts w:ascii="Open Sans" w:hAnsi="Open Sans" w:cs="Open Sans"/>
        </w:rPr>
      </w:pPr>
      <w:r w:rsidRPr="00FA3D00">
        <w:rPr>
          <w:rFonts w:ascii="Open Sans" w:hAnsi="Open Sans" w:cs="Open Sans"/>
        </w:rPr>
        <w:t xml:space="preserve">Det </w:t>
      </w:r>
      <w:r w:rsidR="00274B5C">
        <w:rPr>
          <w:rFonts w:ascii="Open Sans" w:hAnsi="Open Sans" w:cs="Open Sans"/>
        </w:rPr>
        <w:t>første</w:t>
      </w:r>
      <w:r w:rsidRPr="00FA3D00">
        <w:rPr>
          <w:rFonts w:ascii="Open Sans" w:hAnsi="Open Sans" w:cs="Open Sans"/>
        </w:rPr>
        <w:t xml:space="preserve"> </w:t>
      </w:r>
      <w:r w:rsidR="00274B5C">
        <w:rPr>
          <w:rFonts w:ascii="Open Sans" w:hAnsi="Open Sans" w:cs="Open Sans"/>
        </w:rPr>
        <w:t>godkendelses</w:t>
      </w:r>
      <w:r w:rsidRPr="00FA3D00">
        <w:rPr>
          <w:rFonts w:ascii="Open Sans" w:hAnsi="Open Sans" w:cs="Open Sans"/>
        </w:rPr>
        <w:t>tilsyn</w:t>
      </w:r>
      <w:r w:rsidR="00274B5C">
        <w:rPr>
          <w:rFonts w:ascii="Open Sans" w:hAnsi="Open Sans" w:cs="Open Sans"/>
        </w:rPr>
        <w:t xml:space="preserve"> af de indendørs rammer hos nye dagplejere og selvstændige privat</w:t>
      </w:r>
      <w:r w:rsidR="00CC6AA2">
        <w:rPr>
          <w:rFonts w:ascii="Open Sans" w:hAnsi="Open Sans" w:cs="Open Sans"/>
        </w:rPr>
        <w:t>e</w:t>
      </w:r>
      <w:r w:rsidR="00274B5C">
        <w:rPr>
          <w:rFonts w:ascii="Open Sans" w:hAnsi="Open Sans" w:cs="Open Sans"/>
        </w:rPr>
        <w:t xml:space="preserve"> børnepassere, samt de efterfølgende løbende tilsyn</w:t>
      </w:r>
      <w:r w:rsidRPr="00FA3D00">
        <w:rPr>
          <w:rFonts w:ascii="Open Sans" w:hAnsi="Open Sans" w:cs="Open Sans"/>
        </w:rPr>
        <w:t xml:space="preserve"> </w:t>
      </w:r>
      <w:r w:rsidR="00A87D09">
        <w:rPr>
          <w:rFonts w:ascii="Open Sans" w:hAnsi="Open Sans" w:cs="Open Sans"/>
        </w:rPr>
        <w:t>t</w:t>
      </w:r>
      <w:r w:rsidRPr="00FA3D00">
        <w:rPr>
          <w:rFonts w:ascii="Open Sans" w:hAnsi="Open Sans" w:cs="Open Sans"/>
        </w:rPr>
        <w:t xml:space="preserve">ager afsæt i </w:t>
      </w:r>
      <w:r w:rsidR="00A87D09">
        <w:rPr>
          <w:rFonts w:ascii="Open Sans" w:hAnsi="Open Sans" w:cs="Open Sans"/>
        </w:rPr>
        <w:t>S</w:t>
      </w:r>
      <w:r w:rsidR="00274B5C">
        <w:rPr>
          <w:rFonts w:ascii="Open Sans" w:hAnsi="Open Sans" w:cs="Open Sans"/>
        </w:rPr>
        <w:t xml:space="preserve">ikkerhedsstyrelsens folder </w:t>
      </w:r>
      <w:hyperlink r:id="rId13" w:history="1">
        <w:r w:rsidR="00274B5C" w:rsidRPr="00A87D09">
          <w:rPr>
            <w:rStyle w:val="Hyperlink"/>
            <w:rFonts w:ascii="Open Sans" w:hAnsi="Open Sans" w:cs="Open Sans"/>
          </w:rPr>
          <w:t>’Børns sikkerhed’</w:t>
        </w:r>
      </w:hyperlink>
      <w:r w:rsidR="00A87D09">
        <w:rPr>
          <w:rFonts w:ascii="Open Sans" w:hAnsi="Open Sans" w:cs="Open Sans"/>
        </w:rPr>
        <w:t>, som har fokus på børns sikkerhed i hjemmet</w:t>
      </w:r>
      <w:r w:rsidRPr="00FA3D00">
        <w:rPr>
          <w:rFonts w:ascii="Open Sans" w:hAnsi="Open Sans" w:cs="Open Sans"/>
        </w:rPr>
        <w:t>.</w:t>
      </w:r>
    </w:p>
    <w:p w14:paraId="083442D5" w14:textId="77777777" w:rsidR="00FA3D00" w:rsidRDefault="00FA3D00" w:rsidP="00FA3D00">
      <w:pPr>
        <w:autoSpaceDE w:val="0"/>
        <w:autoSpaceDN w:val="0"/>
        <w:adjustRightInd w:val="0"/>
        <w:spacing w:after="0" w:line="240" w:lineRule="auto"/>
        <w:rPr>
          <w:rFonts w:ascii="Open Sans" w:hAnsi="Open Sans" w:cs="Open Sans"/>
          <w:color w:val="000000"/>
        </w:rPr>
      </w:pPr>
      <w:r w:rsidRPr="00FA3D00">
        <w:rPr>
          <w:rFonts w:ascii="Open Sans" w:hAnsi="Open Sans" w:cs="Open Sans"/>
          <w:color w:val="000000"/>
        </w:rPr>
        <w:t xml:space="preserve">Det anbefales, at relevante arbejdsmiljøforhold tænkes med ind i de valgte løsninger. </w:t>
      </w:r>
    </w:p>
    <w:p w14:paraId="083442D6" w14:textId="77777777" w:rsidR="00FA3D00" w:rsidRPr="00FA3D00" w:rsidRDefault="00FA3D00" w:rsidP="00FA3D00">
      <w:pPr>
        <w:autoSpaceDE w:val="0"/>
        <w:autoSpaceDN w:val="0"/>
        <w:adjustRightInd w:val="0"/>
        <w:spacing w:after="0" w:line="240" w:lineRule="auto"/>
        <w:rPr>
          <w:rFonts w:ascii="Open Sans" w:hAnsi="Open Sans" w:cs="Open Sans"/>
          <w:color w:val="000000"/>
        </w:rPr>
      </w:pPr>
      <w:r>
        <w:rPr>
          <w:rFonts w:ascii="Open Sans" w:hAnsi="Open Sans" w:cs="Open Sans"/>
          <w:color w:val="000000"/>
        </w:rPr>
        <w:t>F.eks.</w:t>
      </w:r>
      <w:r w:rsidRPr="00F25B8E">
        <w:rPr>
          <w:rFonts w:ascii="Open Sans" w:hAnsi="Open Sans" w:cs="Open Sans"/>
          <w:color w:val="000000"/>
        </w:rPr>
        <w:t xml:space="preserve"> bør børn der kan</w:t>
      </w:r>
      <w:r w:rsidR="00F62D1D">
        <w:rPr>
          <w:rFonts w:ascii="Open Sans" w:hAnsi="Open Sans" w:cs="Open Sans"/>
          <w:color w:val="000000"/>
        </w:rPr>
        <w:t>,</w:t>
      </w:r>
      <w:r w:rsidRPr="00F25B8E">
        <w:rPr>
          <w:rFonts w:ascii="Open Sans" w:hAnsi="Open Sans" w:cs="Open Sans"/>
          <w:color w:val="000000"/>
        </w:rPr>
        <w:t xml:space="preserve"> selv kravle op på puslepladsen</w:t>
      </w:r>
      <w:r w:rsidR="00F62D1D">
        <w:rPr>
          <w:rFonts w:ascii="Open Sans" w:hAnsi="Open Sans" w:cs="Open Sans"/>
          <w:color w:val="000000"/>
        </w:rPr>
        <w:t xml:space="preserve"> ved hjælp af en skammel</w:t>
      </w:r>
      <w:r w:rsidR="00A87D09">
        <w:rPr>
          <w:rFonts w:ascii="Open Sans" w:hAnsi="Open Sans" w:cs="Open Sans"/>
          <w:color w:val="000000"/>
        </w:rPr>
        <w:t>.</w:t>
      </w:r>
      <w:r w:rsidRPr="00F25B8E">
        <w:rPr>
          <w:rFonts w:ascii="Open Sans" w:hAnsi="Open Sans" w:cs="Open Sans"/>
          <w:color w:val="000000"/>
        </w:rPr>
        <w:t xml:space="preserve"> </w:t>
      </w:r>
    </w:p>
    <w:p w14:paraId="083442D7" w14:textId="77777777" w:rsidR="00FA3D00" w:rsidRPr="00FA3D00" w:rsidRDefault="00FA3D00" w:rsidP="00FA3D00">
      <w:pPr>
        <w:autoSpaceDE w:val="0"/>
        <w:autoSpaceDN w:val="0"/>
        <w:adjustRightInd w:val="0"/>
        <w:spacing w:after="0" w:line="240" w:lineRule="auto"/>
        <w:rPr>
          <w:rFonts w:ascii="Open Sans" w:hAnsi="Open Sans" w:cs="Open Sans"/>
          <w:color w:val="000000"/>
        </w:rPr>
      </w:pPr>
    </w:p>
    <w:p w14:paraId="083442D8" w14:textId="77777777" w:rsidR="006637AB" w:rsidRPr="00FA1DEA" w:rsidRDefault="006637AB" w:rsidP="006637AB">
      <w:pPr>
        <w:pStyle w:val="Overskrift2"/>
        <w:rPr>
          <w:rFonts w:ascii="Open Sans" w:hAnsi="Open Sans" w:cs="Open Sans"/>
          <w:color w:val="002060"/>
        </w:rPr>
      </w:pPr>
      <w:bookmarkStart w:id="5" w:name="_Toc111805460"/>
      <w:r w:rsidRPr="00FA1DEA">
        <w:rPr>
          <w:rFonts w:ascii="Open Sans" w:hAnsi="Open Sans" w:cs="Open Sans"/>
          <w:color w:val="002060"/>
        </w:rPr>
        <w:t>Legerum</w:t>
      </w:r>
      <w:bookmarkEnd w:id="0"/>
      <w:bookmarkEnd w:id="1"/>
      <w:bookmarkEnd w:id="5"/>
    </w:p>
    <w:p w14:paraId="083442D9" w14:textId="77777777" w:rsidR="001607EF" w:rsidRPr="001607EF" w:rsidRDefault="006637AB" w:rsidP="001607EF">
      <w:pPr>
        <w:rPr>
          <w:rFonts w:ascii="Open Sans" w:hAnsi="Open Sans" w:cs="Open Sans"/>
        </w:rPr>
      </w:pPr>
      <w:r>
        <w:rPr>
          <w:rFonts w:ascii="Open Sans" w:hAnsi="Open Sans" w:cs="Open Sans"/>
        </w:rPr>
        <w:t xml:space="preserve">I </w:t>
      </w:r>
      <w:r w:rsidR="009179EB">
        <w:rPr>
          <w:rFonts w:ascii="Open Sans" w:hAnsi="Open Sans" w:cs="Open Sans"/>
        </w:rPr>
        <w:t xml:space="preserve">dagplejerens eller </w:t>
      </w:r>
      <w:r>
        <w:rPr>
          <w:rFonts w:ascii="Open Sans" w:hAnsi="Open Sans" w:cs="Open Sans"/>
        </w:rPr>
        <w:t>børnepasseren</w:t>
      </w:r>
      <w:r w:rsidR="001607EF">
        <w:rPr>
          <w:rFonts w:ascii="Open Sans" w:hAnsi="Open Sans" w:cs="Open Sans"/>
        </w:rPr>
        <w:t>s hjem skal der være et legerum.  Det kan være e</w:t>
      </w:r>
      <w:r w:rsidR="001607EF" w:rsidRPr="00FA1DEA">
        <w:rPr>
          <w:rFonts w:ascii="Open Sans" w:hAnsi="Open Sans" w:cs="Open Sans"/>
        </w:rPr>
        <w:t>t værelse, en del af opholdsstuen eller et alrum</w:t>
      </w:r>
      <w:r w:rsidR="001607EF">
        <w:rPr>
          <w:rFonts w:ascii="Open Sans" w:hAnsi="Open Sans" w:cs="Open Sans"/>
        </w:rPr>
        <w:t>, der indrettes og anvendes til</w:t>
      </w:r>
      <w:r w:rsidR="001607EF" w:rsidRPr="00FA1DEA">
        <w:rPr>
          <w:rFonts w:ascii="Open Sans" w:hAnsi="Open Sans" w:cs="Open Sans"/>
        </w:rPr>
        <w:t xml:space="preserve"> børn</w:t>
      </w:r>
      <w:r w:rsidR="001607EF">
        <w:rPr>
          <w:rFonts w:ascii="Open Sans" w:hAnsi="Open Sans" w:cs="Open Sans"/>
        </w:rPr>
        <w:t xml:space="preserve">ene i </w:t>
      </w:r>
      <w:r w:rsidR="00830A0D">
        <w:rPr>
          <w:rFonts w:ascii="Open Sans" w:hAnsi="Open Sans" w:cs="Open Sans"/>
        </w:rPr>
        <w:t xml:space="preserve">dagplejen eller </w:t>
      </w:r>
      <w:r w:rsidR="001607EF">
        <w:rPr>
          <w:rFonts w:ascii="Open Sans" w:hAnsi="Open Sans" w:cs="Open Sans"/>
        </w:rPr>
        <w:t>pasningsordningen</w:t>
      </w:r>
      <w:r w:rsidR="001607EF" w:rsidRPr="00FA1DEA">
        <w:rPr>
          <w:rFonts w:ascii="Open Sans" w:hAnsi="Open Sans" w:cs="Open Sans"/>
        </w:rPr>
        <w:t>.</w:t>
      </w:r>
    </w:p>
    <w:p w14:paraId="083442DA" w14:textId="77777777" w:rsidR="001607EF" w:rsidRDefault="001607EF" w:rsidP="006637AB">
      <w:pPr>
        <w:rPr>
          <w:rFonts w:ascii="Open Sans" w:hAnsi="Open Sans" w:cs="Open Sans"/>
        </w:rPr>
      </w:pPr>
      <w:r>
        <w:rPr>
          <w:rFonts w:ascii="Open Sans" w:hAnsi="Open Sans" w:cs="Open Sans"/>
        </w:rPr>
        <w:t>Følgende krav til legerummet skal være opfyldte:</w:t>
      </w:r>
    </w:p>
    <w:p w14:paraId="083442DB" w14:textId="77777777" w:rsidR="001607EF" w:rsidRPr="001607EF" w:rsidRDefault="001607EF" w:rsidP="001607EF">
      <w:pPr>
        <w:pStyle w:val="Listeafsnit"/>
        <w:numPr>
          <w:ilvl w:val="0"/>
          <w:numId w:val="1"/>
        </w:numPr>
        <w:rPr>
          <w:rFonts w:ascii="Open Sans" w:hAnsi="Open Sans" w:cs="Open Sans"/>
        </w:rPr>
      </w:pPr>
      <w:r w:rsidRPr="001607EF">
        <w:rPr>
          <w:rFonts w:ascii="Open Sans" w:hAnsi="Open Sans" w:cs="Open Sans"/>
        </w:rPr>
        <w:t>Der skal være dagslys samt tilpas varme og ventilation i lokalet.</w:t>
      </w:r>
    </w:p>
    <w:p w14:paraId="083442DC" w14:textId="77777777" w:rsidR="001607EF" w:rsidRDefault="001607EF" w:rsidP="001607EF">
      <w:pPr>
        <w:pStyle w:val="Listeafsnit"/>
        <w:numPr>
          <w:ilvl w:val="0"/>
          <w:numId w:val="1"/>
        </w:numPr>
        <w:rPr>
          <w:rFonts w:ascii="Open Sans" w:hAnsi="Open Sans" w:cs="Open Sans"/>
        </w:rPr>
      </w:pPr>
      <w:r w:rsidRPr="001607EF">
        <w:rPr>
          <w:rFonts w:ascii="Open Sans" w:hAnsi="Open Sans" w:cs="Open Sans"/>
        </w:rPr>
        <w:t xml:space="preserve">Det skal være permanent indrettet og være af passende størrelse med plads til borde, stole, reoler og legetøj, </w:t>
      </w:r>
      <w:r w:rsidR="00040231">
        <w:rPr>
          <w:rFonts w:ascii="Open Sans" w:hAnsi="Open Sans" w:cs="Open Sans"/>
        </w:rPr>
        <w:t xml:space="preserve">samt gulvplads </w:t>
      </w:r>
      <w:r w:rsidRPr="001607EF">
        <w:rPr>
          <w:rFonts w:ascii="Open Sans" w:hAnsi="Open Sans" w:cs="Open Sans"/>
        </w:rPr>
        <w:t>så børnene har muligheder for leg</w:t>
      </w:r>
      <w:r w:rsidR="00040231">
        <w:rPr>
          <w:rFonts w:ascii="Open Sans" w:hAnsi="Open Sans" w:cs="Open Sans"/>
        </w:rPr>
        <w:t>.</w:t>
      </w:r>
    </w:p>
    <w:p w14:paraId="083442DD" w14:textId="77777777" w:rsidR="00A87D09" w:rsidRDefault="00E050DA" w:rsidP="001607EF">
      <w:pPr>
        <w:pStyle w:val="Listeafsnit"/>
        <w:numPr>
          <w:ilvl w:val="0"/>
          <w:numId w:val="1"/>
        </w:numPr>
        <w:rPr>
          <w:rFonts w:ascii="Open Sans" w:hAnsi="Open Sans" w:cs="Open Sans"/>
        </w:rPr>
      </w:pPr>
      <w:r>
        <w:rPr>
          <w:rFonts w:ascii="Open Sans" w:hAnsi="Open Sans" w:cs="Open Sans"/>
        </w:rPr>
        <w:t>Fritstående r</w:t>
      </w:r>
      <w:r w:rsidR="00A87D09">
        <w:rPr>
          <w:rFonts w:ascii="Open Sans" w:hAnsi="Open Sans" w:cs="Open Sans"/>
        </w:rPr>
        <w:t>eoler og skabe</w:t>
      </w:r>
      <w:r w:rsidR="00A04962">
        <w:rPr>
          <w:rFonts w:ascii="Open Sans" w:hAnsi="Open Sans" w:cs="Open Sans"/>
        </w:rPr>
        <w:t xml:space="preserve"> skal fastgøres</w:t>
      </w:r>
      <w:r w:rsidR="00A87D09">
        <w:rPr>
          <w:rFonts w:ascii="Open Sans" w:hAnsi="Open Sans" w:cs="Open Sans"/>
        </w:rPr>
        <w:t xml:space="preserve"> til væggen, så de ikke kan vælte ned over børnene</w:t>
      </w:r>
    </w:p>
    <w:p w14:paraId="083442DE" w14:textId="77777777" w:rsidR="001607EF" w:rsidRPr="001607EF" w:rsidRDefault="001607EF" w:rsidP="001607EF">
      <w:pPr>
        <w:pStyle w:val="Listeafsnit"/>
        <w:numPr>
          <w:ilvl w:val="0"/>
          <w:numId w:val="1"/>
        </w:numPr>
        <w:rPr>
          <w:rFonts w:ascii="Open Sans" w:hAnsi="Open Sans" w:cs="Open Sans"/>
        </w:rPr>
      </w:pPr>
      <w:r w:rsidRPr="001607EF">
        <w:rPr>
          <w:rFonts w:ascii="Open Sans" w:hAnsi="Open Sans" w:cs="Open Sans"/>
        </w:rPr>
        <w:t>Det skal ligge i rimelig nærhed af køkken og toilet/puslefaciliteter.</w:t>
      </w:r>
    </w:p>
    <w:p w14:paraId="083442DF" w14:textId="77777777" w:rsidR="001607EF" w:rsidRDefault="001607EF" w:rsidP="001607EF">
      <w:pPr>
        <w:pStyle w:val="Listeafsnit"/>
        <w:numPr>
          <w:ilvl w:val="0"/>
          <w:numId w:val="1"/>
        </w:numPr>
        <w:rPr>
          <w:rFonts w:ascii="Open Sans" w:hAnsi="Open Sans" w:cs="Open Sans"/>
        </w:rPr>
      </w:pPr>
      <w:r w:rsidRPr="001607EF">
        <w:rPr>
          <w:rFonts w:ascii="Open Sans" w:hAnsi="Open Sans" w:cs="Open Sans"/>
        </w:rPr>
        <w:t>Der skal monteres røgalarm.</w:t>
      </w:r>
    </w:p>
    <w:p w14:paraId="083442E0" w14:textId="77777777" w:rsidR="00A04962" w:rsidRPr="00040231" w:rsidRDefault="00A04962" w:rsidP="00A04962">
      <w:pPr>
        <w:rPr>
          <w:rFonts w:ascii="Open Sans" w:hAnsi="Open Sans" w:cs="Open Sans"/>
        </w:rPr>
      </w:pPr>
      <w:r>
        <w:rPr>
          <w:rFonts w:ascii="Open Sans" w:hAnsi="Open Sans" w:cs="Open Sans"/>
        </w:rPr>
        <w:t xml:space="preserve">Følgende lokaler kan </w:t>
      </w:r>
      <w:r>
        <w:rPr>
          <w:rFonts w:ascii="Open Sans" w:hAnsi="Open Sans" w:cs="Open Sans"/>
          <w:u w:val="single"/>
        </w:rPr>
        <w:t>ikke</w:t>
      </w:r>
      <w:r>
        <w:rPr>
          <w:rFonts w:ascii="Open Sans" w:hAnsi="Open Sans" w:cs="Open Sans"/>
        </w:rPr>
        <w:t xml:space="preserve"> godkendes til legerum:</w:t>
      </w:r>
    </w:p>
    <w:p w14:paraId="083442E1" w14:textId="77777777" w:rsidR="00A04962" w:rsidRPr="00040231" w:rsidRDefault="00A04962" w:rsidP="00A04962">
      <w:pPr>
        <w:pStyle w:val="Listeafsnit"/>
        <w:numPr>
          <w:ilvl w:val="0"/>
          <w:numId w:val="2"/>
        </w:numPr>
        <w:rPr>
          <w:rFonts w:ascii="Open Sans" w:hAnsi="Open Sans" w:cs="Open Sans"/>
        </w:rPr>
      </w:pPr>
      <w:r w:rsidRPr="00040231">
        <w:rPr>
          <w:rFonts w:ascii="Open Sans" w:hAnsi="Open Sans" w:cs="Open Sans"/>
        </w:rPr>
        <w:t>Egne børns værelser.</w:t>
      </w:r>
    </w:p>
    <w:p w14:paraId="083442E2" w14:textId="77777777" w:rsidR="00A04962" w:rsidRPr="00040231" w:rsidRDefault="00A04962" w:rsidP="00A04962">
      <w:pPr>
        <w:pStyle w:val="Listeafsnit"/>
        <w:numPr>
          <w:ilvl w:val="0"/>
          <w:numId w:val="2"/>
        </w:numPr>
        <w:rPr>
          <w:rFonts w:ascii="Open Sans" w:hAnsi="Open Sans" w:cs="Open Sans"/>
        </w:rPr>
      </w:pPr>
      <w:r w:rsidRPr="00040231">
        <w:rPr>
          <w:rFonts w:ascii="Open Sans" w:hAnsi="Open Sans" w:cs="Open Sans"/>
        </w:rPr>
        <w:t>Gangarealer</w:t>
      </w:r>
    </w:p>
    <w:p w14:paraId="083442E3" w14:textId="77777777" w:rsidR="00A04962" w:rsidRDefault="00A04962" w:rsidP="00A04962">
      <w:pPr>
        <w:rPr>
          <w:rFonts w:ascii="Open Sans" w:hAnsi="Open Sans" w:cs="Open Sans"/>
        </w:rPr>
      </w:pPr>
      <w:r>
        <w:rPr>
          <w:rFonts w:ascii="Open Sans" w:hAnsi="Open Sans" w:cs="Open Sans"/>
        </w:rPr>
        <w:t>Det anbefales at gennemgå legerummet i børnehøjde og overveje følgende tiltag:</w:t>
      </w:r>
    </w:p>
    <w:p w14:paraId="083442E4" w14:textId="77777777" w:rsidR="00A04962" w:rsidRDefault="00A04962" w:rsidP="00A04962">
      <w:pPr>
        <w:pStyle w:val="Listeafsnit"/>
        <w:numPr>
          <w:ilvl w:val="0"/>
          <w:numId w:val="1"/>
        </w:numPr>
        <w:rPr>
          <w:rFonts w:ascii="Open Sans" w:hAnsi="Open Sans" w:cs="Open Sans"/>
        </w:rPr>
      </w:pPr>
      <w:r>
        <w:rPr>
          <w:rFonts w:ascii="Open Sans" w:hAnsi="Open Sans" w:cs="Open Sans"/>
        </w:rPr>
        <w:t>Anvende hjørnebeskyttere på borde med skarpe hjørner</w:t>
      </w:r>
    </w:p>
    <w:p w14:paraId="083442E5" w14:textId="77777777" w:rsidR="00A04962" w:rsidRDefault="00A04962" w:rsidP="00A04962">
      <w:pPr>
        <w:pStyle w:val="Listeafsnit"/>
        <w:numPr>
          <w:ilvl w:val="0"/>
          <w:numId w:val="1"/>
        </w:numPr>
        <w:rPr>
          <w:rFonts w:ascii="Open Sans" w:hAnsi="Open Sans" w:cs="Open Sans"/>
        </w:rPr>
      </w:pPr>
      <w:r w:rsidRPr="00A87D09">
        <w:rPr>
          <w:rFonts w:ascii="Open Sans" w:hAnsi="Open Sans" w:cs="Open Sans"/>
        </w:rPr>
        <w:t>Brug</w:t>
      </w:r>
      <w:r>
        <w:rPr>
          <w:rFonts w:ascii="Open Sans" w:hAnsi="Open Sans" w:cs="Open Sans"/>
        </w:rPr>
        <w:t>e</w:t>
      </w:r>
      <w:r w:rsidRPr="00A87D09">
        <w:rPr>
          <w:rFonts w:ascii="Open Sans" w:hAnsi="Open Sans" w:cs="Open Sans"/>
        </w:rPr>
        <w:t xml:space="preserve"> dørstoppere eller kle</w:t>
      </w:r>
      <w:r>
        <w:rPr>
          <w:rFonts w:ascii="Open Sans" w:hAnsi="Open Sans" w:cs="Open Sans"/>
        </w:rPr>
        <w:t>mmesikringer på døre</w:t>
      </w:r>
    </w:p>
    <w:p w14:paraId="083442E6" w14:textId="77777777" w:rsidR="00A04962" w:rsidRDefault="00A04962" w:rsidP="00A04962">
      <w:pPr>
        <w:pStyle w:val="Listeafsnit"/>
        <w:numPr>
          <w:ilvl w:val="0"/>
          <w:numId w:val="1"/>
        </w:numPr>
        <w:rPr>
          <w:rFonts w:ascii="Open Sans" w:hAnsi="Open Sans" w:cs="Open Sans"/>
        </w:rPr>
      </w:pPr>
      <w:r w:rsidRPr="00A04962">
        <w:rPr>
          <w:rFonts w:ascii="Open Sans" w:hAnsi="Open Sans" w:cs="Open Sans"/>
        </w:rPr>
        <w:t>Bind</w:t>
      </w:r>
      <w:r>
        <w:rPr>
          <w:rFonts w:ascii="Open Sans" w:hAnsi="Open Sans" w:cs="Open Sans"/>
        </w:rPr>
        <w:t>e</w:t>
      </w:r>
      <w:r w:rsidRPr="00A04962">
        <w:rPr>
          <w:rFonts w:ascii="Open Sans" w:hAnsi="Open Sans" w:cs="Open Sans"/>
        </w:rPr>
        <w:t xml:space="preserve"> snore og kæder </w:t>
      </w:r>
      <w:r>
        <w:rPr>
          <w:rFonts w:ascii="Open Sans" w:hAnsi="Open Sans" w:cs="Open Sans"/>
        </w:rPr>
        <w:t xml:space="preserve">på rullegardiner, persienner og lignende </w:t>
      </w:r>
      <w:r w:rsidRPr="00A04962">
        <w:rPr>
          <w:rFonts w:ascii="Open Sans" w:hAnsi="Open Sans" w:cs="Open Sans"/>
        </w:rPr>
        <w:t>op</w:t>
      </w:r>
    </w:p>
    <w:p w14:paraId="083442E7" w14:textId="77777777" w:rsidR="00A04962" w:rsidRDefault="00A04962" w:rsidP="00A04962">
      <w:pPr>
        <w:pStyle w:val="Listeafsnit"/>
        <w:numPr>
          <w:ilvl w:val="0"/>
          <w:numId w:val="1"/>
        </w:numPr>
        <w:rPr>
          <w:rFonts w:ascii="Open Sans" w:hAnsi="Open Sans" w:cs="Open Sans"/>
        </w:rPr>
      </w:pPr>
      <w:r>
        <w:rPr>
          <w:rFonts w:ascii="Open Sans" w:hAnsi="Open Sans" w:cs="Open Sans"/>
        </w:rPr>
        <w:t>Sørge for at halogenspots og opladere er udenfor børnenes rækkevidde, så de ikke brænder sig på dem</w:t>
      </w:r>
    </w:p>
    <w:p w14:paraId="083442E8" w14:textId="77777777" w:rsidR="00A04962" w:rsidRPr="00A04962" w:rsidRDefault="00A04962" w:rsidP="001A700E">
      <w:pPr>
        <w:pStyle w:val="Listeafsnit"/>
        <w:numPr>
          <w:ilvl w:val="0"/>
          <w:numId w:val="1"/>
        </w:numPr>
        <w:rPr>
          <w:rFonts w:ascii="Open Sans" w:hAnsi="Open Sans" w:cs="Open Sans"/>
        </w:rPr>
      </w:pPr>
      <w:r w:rsidRPr="00A04962">
        <w:rPr>
          <w:rFonts w:ascii="Open Sans" w:hAnsi="Open Sans" w:cs="Open Sans"/>
        </w:rPr>
        <w:t>Montere en børnesikret haspe på vinduer, så de ku</w:t>
      </w:r>
      <w:r w:rsidR="008A6FA3">
        <w:rPr>
          <w:rFonts w:ascii="Open Sans" w:hAnsi="Open Sans" w:cs="Open Sans"/>
        </w:rPr>
        <w:t>n kan åbnes nogle få centimeter</w:t>
      </w:r>
    </w:p>
    <w:p w14:paraId="083442E9" w14:textId="77777777" w:rsidR="00A04962" w:rsidRDefault="00A04962" w:rsidP="00A04962">
      <w:pPr>
        <w:pStyle w:val="Listeafsnit"/>
        <w:numPr>
          <w:ilvl w:val="0"/>
          <w:numId w:val="1"/>
        </w:numPr>
        <w:rPr>
          <w:rFonts w:ascii="Open Sans" w:hAnsi="Open Sans" w:cs="Open Sans"/>
        </w:rPr>
      </w:pPr>
      <w:r w:rsidRPr="00A04962">
        <w:rPr>
          <w:rFonts w:ascii="Open Sans" w:hAnsi="Open Sans" w:cs="Open Sans"/>
        </w:rPr>
        <w:t>S</w:t>
      </w:r>
      <w:r>
        <w:rPr>
          <w:rFonts w:ascii="Open Sans" w:hAnsi="Open Sans" w:cs="Open Sans"/>
        </w:rPr>
        <w:t xml:space="preserve">ikre at der </w:t>
      </w:r>
      <w:r w:rsidRPr="00A04962">
        <w:rPr>
          <w:rFonts w:ascii="Open Sans" w:hAnsi="Open Sans" w:cs="Open Sans"/>
        </w:rPr>
        <w:t xml:space="preserve">ikke </w:t>
      </w:r>
      <w:r>
        <w:rPr>
          <w:rFonts w:ascii="Open Sans" w:hAnsi="Open Sans" w:cs="Open Sans"/>
        </w:rPr>
        <w:t xml:space="preserve">er </w:t>
      </w:r>
      <w:r w:rsidRPr="00A04962">
        <w:rPr>
          <w:rFonts w:ascii="Open Sans" w:hAnsi="Open Sans" w:cs="Open Sans"/>
        </w:rPr>
        <w:t>møbler tæt på vinduer, så b</w:t>
      </w:r>
      <w:r>
        <w:rPr>
          <w:rFonts w:ascii="Open Sans" w:hAnsi="Open Sans" w:cs="Open Sans"/>
        </w:rPr>
        <w:t>ørnene</w:t>
      </w:r>
      <w:r w:rsidRPr="00A04962">
        <w:rPr>
          <w:rFonts w:ascii="Open Sans" w:hAnsi="Open Sans" w:cs="Open Sans"/>
        </w:rPr>
        <w:t xml:space="preserve"> kan klatre op</w:t>
      </w:r>
    </w:p>
    <w:p w14:paraId="083442EA" w14:textId="77777777" w:rsidR="001F5747" w:rsidRDefault="009179EB" w:rsidP="001F5747">
      <w:pPr>
        <w:pStyle w:val="Listeafsnit"/>
        <w:numPr>
          <w:ilvl w:val="0"/>
          <w:numId w:val="1"/>
        </w:numPr>
      </w:pPr>
      <w:r w:rsidRPr="00CC6AA2">
        <w:rPr>
          <w:rFonts w:ascii="Open Sans" w:hAnsi="Open Sans" w:cs="Open Sans"/>
        </w:rPr>
        <w:t>Få udskiftet gamle, løse og slidte stikkon</w:t>
      </w:r>
      <w:r w:rsidR="00CC6AA2" w:rsidRPr="00CC6AA2">
        <w:rPr>
          <w:rFonts w:ascii="Open Sans" w:hAnsi="Open Sans" w:cs="Open Sans"/>
        </w:rPr>
        <w:t xml:space="preserve">takter til nye med </w:t>
      </w:r>
      <w:proofErr w:type="spellStart"/>
      <w:r w:rsidR="00CC6AA2" w:rsidRPr="00CC6AA2">
        <w:rPr>
          <w:rFonts w:ascii="Open Sans" w:hAnsi="Open Sans" w:cs="Open Sans"/>
        </w:rPr>
        <w:t>pillesikring</w:t>
      </w:r>
      <w:proofErr w:type="spellEnd"/>
      <w:r w:rsidR="00CC6AA2" w:rsidRPr="00CC6AA2">
        <w:rPr>
          <w:rFonts w:ascii="Open Sans" w:hAnsi="Open Sans" w:cs="Open Sans"/>
        </w:rPr>
        <w:t xml:space="preserve"> </w:t>
      </w:r>
    </w:p>
    <w:p w14:paraId="083442EB" w14:textId="77777777" w:rsidR="00A04962" w:rsidRPr="001F5747" w:rsidRDefault="00A04962" w:rsidP="001F5747">
      <w:pPr>
        <w:pStyle w:val="Overskrift2"/>
        <w:rPr>
          <w:rFonts w:ascii="Open Sans" w:hAnsi="Open Sans" w:cs="Open Sans"/>
          <w:color w:val="002060"/>
        </w:rPr>
      </w:pPr>
      <w:r w:rsidRPr="001F5747">
        <w:rPr>
          <w:rFonts w:ascii="Open Sans" w:hAnsi="Open Sans" w:cs="Open Sans"/>
          <w:color w:val="002060"/>
        </w:rPr>
        <w:t>Legetøj</w:t>
      </w:r>
    </w:p>
    <w:p w14:paraId="083442EC" w14:textId="77777777" w:rsidR="00A04962" w:rsidRDefault="00A04962" w:rsidP="00A04962">
      <w:r w:rsidRPr="00A04962">
        <w:rPr>
          <w:rFonts w:ascii="Open Sans" w:hAnsi="Open Sans" w:cs="Open Sans"/>
        </w:rPr>
        <w:t>Alt legetøj skal være CE-mærket. Fabrikanten mærker legetøjet for at vise myndighederne, at alle krav i legetøjsdirektivet er overholdt. Hvis CE-mærket mangler, lever legetøjet med stor sandsynlighed ikke op til sikkerhedskravene. CE-mærket kan sidde på legetøjets emballage eller på produktet</w:t>
      </w:r>
      <w:r w:rsidRPr="00A04962">
        <w:t xml:space="preserve"> </w:t>
      </w:r>
    </w:p>
    <w:p w14:paraId="083442ED" w14:textId="77777777" w:rsidR="00A04962" w:rsidRDefault="00A04962" w:rsidP="00A04962">
      <w:pPr>
        <w:rPr>
          <w:rFonts w:ascii="Open Sans" w:hAnsi="Open Sans" w:cs="Open Sans"/>
        </w:rPr>
      </w:pPr>
      <w:r>
        <w:t>L</w:t>
      </w:r>
      <w:r w:rsidRPr="00A04962">
        <w:rPr>
          <w:rFonts w:ascii="Open Sans" w:hAnsi="Open Sans" w:cs="Open Sans"/>
        </w:rPr>
        <w:t>egetøj til børn under 3 år er underlagt skærpe</w:t>
      </w:r>
      <w:r>
        <w:rPr>
          <w:rFonts w:ascii="Open Sans" w:hAnsi="Open Sans" w:cs="Open Sans"/>
        </w:rPr>
        <w:t>de krav. Legetøjet må ikke inde</w:t>
      </w:r>
      <w:r w:rsidRPr="00A04962">
        <w:rPr>
          <w:rFonts w:ascii="Open Sans" w:hAnsi="Open Sans" w:cs="Open Sans"/>
        </w:rPr>
        <w:t>holde smådele, som kan sluges el</w:t>
      </w:r>
      <w:r>
        <w:rPr>
          <w:rFonts w:ascii="Open Sans" w:hAnsi="Open Sans" w:cs="Open Sans"/>
        </w:rPr>
        <w:t>ler sætte sig fast i luftvejene</w:t>
      </w:r>
      <w:r w:rsidRPr="00A04962">
        <w:rPr>
          <w:rFonts w:ascii="Open Sans" w:hAnsi="Open Sans" w:cs="Open Sans"/>
        </w:rPr>
        <w:t>.</w:t>
      </w:r>
    </w:p>
    <w:p w14:paraId="083442EE" w14:textId="77777777" w:rsidR="009179EB" w:rsidRPr="00A04962" w:rsidRDefault="009179EB" w:rsidP="00A04962">
      <w:pPr>
        <w:rPr>
          <w:rFonts w:ascii="Open Sans" w:hAnsi="Open Sans" w:cs="Open Sans"/>
        </w:rPr>
      </w:pPr>
      <w:r>
        <w:rPr>
          <w:rFonts w:ascii="Open Sans" w:hAnsi="Open Sans" w:cs="Open Sans"/>
        </w:rPr>
        <w:t>Legetøj med b</w:t>
      </w:r>
      <w:r w:rsidR="00813128">
        <w:rPr>
          <w:rFonts w:ascii="Open Sans" w:hAnsi="Open Sans" w:cs="Open Sans"/>
        </w:rPr>
        <w:t>atterier skal være sikret med skruer.</w:t>
      </w:r>
    </w:p>
    <w:p w14:paraId="083442EF" w14:textId="77777777" w:rsidR="006637AB" w:rsidRPr="00FA1DEA" w:rsidRDefault="006637AB" w:rsidP="006637AB">
      <w:pPr>
        <w:pStyle w:val="Overskrift2"/>
        <w:rPr>
          <w:rFonts w:ascii="Open Sans" w:hAnsi="Open Sans" w:cs="Open Sans"/>
          <w:color w:val="002060"/>
        </w:rPr>
      </w:pPr>
      <w:bookmarkStart w:id="6" w:name="_Toc505684651"/>
      <w:bookmarkStart w:id="7" w:name="_Toc519066766"/>
      <w:bookmarkStart w:id="8" w:name="_Toc111805461"/>
      <w:r w:rsidRPr="001F5747">
        <w:rPr>
          <w:rFonts w:ascii="Open Sans" w:hAnsi="Open Sans" w:cs="Open Sans"/>
          <w:color w:val="002060"/>
        </w:rPr>
        <w:t>Pusleplads</w:t>
      </w:r>
      <w:bookmarkEnd w:id="6"/>
      <w:bookmarkEnd w:id="7"/>
      <w:bookmarkEnd w:id="8"/>
    </w:p>
    <w:p w14:paraId="083442F0" w14:textId="77777777" w:rsidR="00FF69E9" w:rsidRPr="009179EB" w:rsidRDefault="006637AB" w:rsidP="006637AB">
      <w:pPr>
        <w:rPr>
          <w:rFonts w:ascii="Open Sans" w:hAnsi="Open Sans" w:cs="Open Sans"/>
        </w:rPr>
      </w:pPr>
      <w:r>
        <w:rPr>
          <w:rFonts w:ascii="Open Sans" w:hAnsi="Open Sans" w:cs="Open Sans"/>
        </w:rPr>
        <w:t xml:space="preserve">Der skal indrettes en pusleplads på et badeværelse eller i et opvarmet bryggers med vask og </w:t>
      </w:r>
      <w:r w:rsidRPr="009179EB">
        <w:rPr>
          <w:rFonts w:ascii="Open Sans" w:hAnsi="Open Sans" w:cs="Open Sans"/>
        </w:rPr>
        <w:t xml:space="preserve">vandhane. </w:t>
      </w:r>
      <w:r w:rsidR="00FF69E9" w:rsidRPr="009179EB">
        <w:rPr>
          <w:rFonts w:ascii="Open Sans" w:hAnsi="Open Sans" w:cs="Open Sans"/>
        </w:rPr>
        <w:t>Alternativt anvendes vaskefad (se også afsnittet om bleskift under hygiejne</w:t>
      </w:r>
      <w:r w:rsidR="009179EB">
        <w:rPr>
          <w:rFonts w:ascii="Open Sans" w:hAnsi="Open Sans" w:cs="Open Sans"/>
        </w:rPr>
        <w:t>)</w:t>
      </w:r>
      <w:r w:rsidR="00FF69E9" w:rsidRPr="009179EB">
        <w:rPr>
          <w:rFonts w:ascii="Open Sans" w:hAnsi="Open Sans" w:cs="Open Sans"/>
        </w:rPr>
        <w:t xml:space="preserve">. </w:t>
      </w:r>
    </w:p>
    <w:p w14:paraId="083442F1" w14:textId="77777777" w:rsidR="009179EB" w:rsidRPr="009179EB" w:rsidRDefault="009179EB" w:rsidP="009179EB">
      <w:pPr>
        <w:rPr>
          <w:rFonts w:ascii="Open Sans" w:hAnsi="Open Sans" w:cs="Open Sans"/>
        </w:rPr>
      </w:pPr>
      <w:r w:rsidRPr="009179EB">
        <w:rPr>
          <w:rFonts w:ascii="Open Sans" w:hAnsi="Open Sans" w:cs="Open Sans"/>
        </w:rPr>
        <w:t>Puslepladsen skal indrettes, så vaskeklude, bleer, engangshandsker m.m. er indenfor rækkevidde. Der skal desuden være en pedalbetjent affaldsspand foret med plastpose lige ved pladsen</w:t>
      </w:r>
      <w:r>
        <w:rPr>
          <w:rFonts w:ascii="Open Sans" w:hAnsi="Open Sans" w:cs="Open Sans"/>
        </w:rPr>
        <w:t>.</w:t>
      </w:r>
    </w:p>
    <w:p w14:paraId="083442F2" w14:textId="77777777" w:rsidR="006637AB" w:rsidRPr="0095049D" w:rsidRDefault="006637AB" w:rsidP="006637AB">
      <w:pPr>
        <w:rPr>
          <w:rFonts w:ascii="Open Sans" w:hAnsi="Open Sans" w:cs="Open Sans"/>
        </w:rPr>
      </w:pPr>
      <w:r>
        <w:rPr>
          <w:rFonts w:ascii="Open Sans" w:hAnsi="Open Sans" w:cs="Open Sans"/>
        </w:rPr>
        <w:t>Det må ikke trække ved puslepladsen.</w:t>
      </w:r>
    </w:p>
    <w:p w14:paraId="083442F3" w14:textId="77777777" w:rsidR="006637AB" w:rsidRPr="00FA1DEA" w:rsidRDefault="006637AB" w:rsidP="006637AB">
      <w:pPr>
        <w:pStyle w:val="Overskrift2"/>
        <w:rPr>
          <w:rFonts w:ascii="Open Sans" w:hAnsi="Open Sans" w:cs="Open Sans"/>
          <w:color w:val="002060"/>
        </w:rPr>
      </w:pPr>
      <w:bookmarkStart w:id="9" w:name="_Toc505684652"/>
      <w:bookmarkStart w:id="10" w:name="_Toc519066767"/>
      <w:bookmarkStart w:id="11" w:name="_Toc111805462"/>
      <w:r w:rsidRPr="00FA1DEA">
        <w:rPr>
          <w:rFonts w:ascii="Open Sans" w:hAnsi="Open Sans" w:cs="Open Sans"/>
          <w:color w:val="002060"/>
        </w:rPr>
        <w:t>Spiseplads</w:t>
      </w:r>
      <w:bookmarkEnd w:id="9"/>
      <w:bookmarkEnd w:id="10"/>
      <w:bookmarkEnd w:id="11"/>
    </w:p>
    <w:p w14:paraId="083442F4" w14:textId="77777777" w:rsidR="009179EB" w:rsidRDefault="006637AB" w:rsidP="006637AB">
      <w:pPr>
        <w:rPr>
          <w:rFonts w:ascii="Open Sans" w:hAnsi="Open Sans" w:cs="Open Sans"/>
        </w:rPr>
      </w:pPr>
      <w:r w:rsidRPr="00FA1DEA">
        <w:rPr>
          <w:rFonts w:ascii="Open Sans" w:hAnsi="Open Sans" w:cs="Open Sans"/>
        </w:rPr>
        <w:t>Der skal være et bord i køkken eller spisestue/alrum</w:t>
      </w:r>
      <w:r>
        <w:rPr>
          <w:rFonts w:ascii="Open Sans" w:hAnsi="Open Sans" w:cs="Open Sans"/>
        </w:rPr>
        <w:t>,</w:t>
      </w:r>
      <w:r w:rsidRPr="00FA1DEA">
        <w:rPr>
          <w:rFonts w:ascii="Open Sans" w:hAnsi="Open Sans" w:cs="Open Sans"/>
        </w:rPr>
        <w:t xml:space="preserve"> hvor børnene </w:t>
      </w:r>
      <w:r>
        <w:rPr>
          <w:rFonts w:ascii="Open Sans" w:hAnsi="Open Sans" w:cs="Open Sans"/>
        </w:rPr>
        <w:t xml:space="preserve">i </w:t>
      </w:r>
      <w:r w:rsidR="00830A0D">
        <w:rPr>
          <w:rFonts w:ascii="Open Sans" w:hAnsi="Open Sans" w:cs="Open Sans"/>
        </w:rPr>
        <w:t xml:space="preserve">dagplejen eller </w:t>
      </w:r>
      <w:r>
        <w:rPr>
          <w:rFonts w:ascii="Open Sans" w:hAnsi="Open Sans" w:cs="Open Sans"/>
        </w:rPr>
        <w:t>pasningsordningen kan sidde samlet og spise.</w:t>
      </w:r>
      <w:r w:rsidRPr="00FA1DEA">
        <w:rPr>
          <w:rFonts w:ascii="Open Sans" w:hAnsi="Open Sans" w:cs="Open Sans"/>
        </w:rPr>
        <w:t xml:space="preserve"> </w:t>
      </w:r>
    </w:p>
    <w:p w14:paraId="083442F5" w14:textId="77777777" w:rsidR="006637AB" w:rsidRPr="0095049D" w:rsidRDefault="006637AB" w:rsidP="006637AB">
      <w:pPr>
        <w:rPr>
          <w:rFonts w:ascii="Open Sans" w:hAnsi="Open Sans" w:cs="Open Sans"/>
        </w:rPr>
      </w:pPr>
      <w:r w:rsidRPr="00FA1DEA">
        <w:rPr>
          <w:rFonts w:ascii="Open Sans" w:hAnsi="Open Sans" w:cs="Open Sans"/>
        </w:rPr>
        <w:t>Legerum</w:t>
      </w:r>
      <w:r>
        <w:rPr>
          <w:rFonts w:ascii="Open Sans" w:hAnsi="Open Sans" w:cs="Open Sans"/>
        </w:rPr>
        <w:t>, der kan indrettes med en</w:t>
      </w:r>
      <w:r w:rsidRPr="00FA1DEA">
        <w:rPr>
          <w:rFonts w:ascii="Open Sans" w:hAnsi="Open Sans" w:cs="Open Sans"/>
        </w:rPr>
        <w:t xml:space="preserve"> spiseplads</w:t>
      </w:r>
      <w:r>
        <w:rPr>
          <w:rFonts w:ascii="Open Sans" w:hAnsi="Open Sans" w:cs="Open Sans"/>
        </w:rPr>
        <w:t xml:space="preserve"> til børnene</w:t>
      </w:r>
      <w:r w:rsidR="006B4C82">
        <w:rPr>
          <w:rFonts w:ascii="Open Sans" w:hAnsi="Open Sans" w:cs="Open Sans"/>
        </w:rPr>
        <w:t xml:space="preserve"> i </w:t>
      </w:r>
      <w:r w:rsidR="00830A0D">
        <w:rPr>
          <w:rFonts w:ascii="Open Sans" w:hAnsi="Open Sans" w:cs="Open Sans"/>
        </w:rPr>
        <w:t xml:space="preserve">dagplejen eller </w:t>
      </w:r>
      <w:r w:rsidR="006B4C82">
        <w:rPr>
          <w:rFonts w:ascii="Open Sans" w:hAnsi="Open Sans" w:cs="Open Sans"/>
        </w:rPr>
        <w:t>pasningsordningen</w:t>
      </w:r>
      <w:r>
        <w:rPr>
          <w:rFonts w:ascii="Open Sans" w:hAnsi="Open Sans" w:cs="Open Sans"/>
        </w:rPr>
        <w:t>,</w:t>
      </w:r>
      <w:r w:rsidRPr="00FA1DEA">
        <w:rPr>
          <w:rFonts w:ascii="Open Sans" w:hAnsi="Open Sans" w:cs="Open Sans"/>
        </w:rPr>
        <w:t xml:space="preserve"> kan også </w:t>
      </w:r>
      <w:r>
        <w:rPr>
          <w:rFonts w:ascii="Open Sans" w:hAnsi="Open Sans" w:cs="Open Sans"/>
        </w:rPr>
        <w:t>godkendes</w:t>
      </w:r>
      <w:r w:rsidRPr="00FA1DEA">
        <w:rPr>
          <w:rFonts w:ascii="Open Sans" w:hAnsi="Open Sans" w:cs="Open Sans"/>
        </w:rPr>
        <w:t>.</w:t>
      </w:r>
    </w:p>
    <w:p w14:paraId="083442F6" w14:textId="77777777" w:rsidR="006637AB" w:rsidRPr="00FA1DEA" w:rsidRDefault="006637AB" w:rsidP="006637AB">
      <w:pPr>
        <w:pStyle w:val="Overskrift2"/>
        <w:rPr>
          <w:rFonts w:ascii="Open Sans" w:hAnsi="Open Sans" w:cs="Open Sans"/>
          <w:color w:val="002060"/>
        </w:rPr>
      </w:pPr>
      <w:bookmarkStart w:id="12" w:name="_Toc505684653"/>
      <w:bookmarkStart w:id="13" w:name="_Toc519066768"/>
      <w:bookmarkStart w:id="14" w:name="_Toc111805463"/>
      <w:r w:rsidRPr="00FA1DEA">
        <w:rPr>
          <w:rFonts w:ascii="Open Sans" w:hAnsi="Open Sans" w:cs="Open Sans"/>
          <w:color w:val="002060"/>
        </w:rPr>
        <w:t>Sovemuligheder</w:t>
      </w:r>
      <w:bookmarkEnd w:id="12"/>
      <w:bookmarkEnd w:id="13"/>
      <w:bookmarkEnd w:id="14"/>
    </w:p>
    <w:p w14:paraId="083442F7" w14:textId="77777777" w:rsidR="00830A0D" w:rsidRDefault="006637AB" w:rsidP="006637AB">
      <w:pPr>
        <w:rPr>
          <w:rFonts w:ascii="Open Sans" w:hAnsi="Open Sans" w:cs="Open Sans"/>
        </w:rPr>
      </w:pPr>
      <w:r w:rsidRPr="00FA1DEA">
        <w:rPr>
          <w:rFonts w:ascii="Open Sans" w:hAnsi="Open Sans" w:cs="Open Sans"/>
        </w:rPr>
        <w:t>Der skal være mulighed for</w:t>
      </w:r>
      <w:r>
        <w:rPr>
          <w:rFonts w:ascii="Open Sans" w:hAnsi="Open Sans" w:cs="Open Sans"/>
        </w:rPr>
        <w:t>,</w:t>
      </w:r>
      <w:r w:rsidRPr="00FA1DEA">
        <w:rPr>
          <w:rFonts w:ascii="Open Sans" w:hAnsi="Open Sans" w:cs="Open Sans"/>
        </w:rPr>
        <w:t xml:space="preserve"> at børn</w:t>
      </w:r>
      <w:r w:rsidR="006B4C82">
        <w:rPr>
          <w:rFonts w:ascii="Open Sans" w:hAnsi="Open Sans" w:cs="Open Sans"/>
        </w:rPr>
        <w:t xml:space="preserve">ene i </w:t>
      </w:r>
      <w:r w:rsidR="00830A0D">
        <w:rPr>
          <w:rFonts w:ascii="Open Sans" w:hAnsi="Open Sans" w:cs="Open Sans"/>
        </w:rPr>
        <w:t xml:space="preserve">dagplejen eller </w:t>
      </w:r>
      <w:r w:rsidR="006B4C82">
        <w:rPr>
          <w:rFonts w:ascii="Open Sans" w:hAnsi="Open Sans" w:cs="Open Sans"/>
        </w:rPr>
        <w:t>pasningsordningen</w:t>
      </w:r>
      <w:r w:rsidRPr="00FA1DEA">
        <w:rPr>
          <w:rFonts w:ascii="Open Sans" w:hAnsi="Open Sans" w:cs="Open Sans"/>
        </w:rPr>
        <w:t xml:space="preserve"> kan sove indendørs</w:t>
      </w:r>
      <w:r>
        <w:rPr>
          <w:rFonts w:ascii="Open Sans" w:hAnsi="Open Sans" w:cs="Open Sans"/>
        </w:rPr>
        <w:t>,</w:t>
      </w:r>
      <w:r w:rsidRPr="00FA1DEA">
        <w:rPr>
          <w:rFonts w:ascii="Open Sans" w:hAnsi="Open Sans" w:cs="Open Sans"/>
        </w:rPr>
        <w:t xml:space="preserve"> hvis forældrene</w:t>
      </w:r>
      <w:r>
        <w:rPr>
          <w:rFonts w:ascii="Open Sans" w:hAnsi="Open Sans" w:cs="Open Sans"/>
        </w:rPr>
        <w:t xml:space="preserve"> har et ønske om</w:t>
      </w:r>
      <w:r w:rsidRPr="00FA1DEA">
        <w:rPr>
          <w:rFonts w:ascii="Open Sans" w:hAnsi="Open Sans" w:cs="Open Sans"/>
        </w:rPr>
        <w:t xml:space="preserve"> det. Det forudsættes</w:t>
      </w:r>
      <w:r>
        <w:rPr>
          <w:rFonts w:ascii="Open Sans" w:hAnsi="Open Sans" w:cs="Open Sans"/>
        </w:rPr>
        <w:t>,</w:t>
      </w:r>
      <w:r w:rsidRPr="00FA1DEA">
        <w:rPr>
          <w:rFonts w:ascii="Open Sans" w:hAnsi="Open Sans" w:cs="Open Sans"/>
        </w:rPr>
        <w:t xml:space="preserve"> at der er de nødvendige indendørs sovepladser til børnene. </w:t>
      </w:r>
      <w:r w:rsidR="001C7D0D">
        <w:rPr>
          <w:rFonts w:ascii="Open Sans" w:hAnsi="Open Sans" w:cs="Open Sans"/>
        </w:rPr>
        <w:t xml:space="preserve">Der skal monteres røgalarm i rum med sovepladser. </w:t>
      </w:r>
    </w:p>
    <w:p w14:paraId="083442F8" w14:textId="77777777" w:rsidR="00813128" w:rsidRDefault="006637AB" w:rsidP="006637AB">
      <w:pPr>
        <w:rPr>
          <w:rFonts w:ascii="Open Sans" w:hAnsi="Open Sans" w:cs="Open Sans"/>
        </w:rPr>
      </w:pPr>
      <w:r w:rsidRPr="00FA1DEA">
        <w:rPr>
          <w:rFonts w:ascii="Open Sans" w:hAnsi="Open Sans" w:cs="Open Sans"/>
        </w:rPr>
        <w:t>Der skal være plads til</w:t>
      </w:r>
      <w:r>
        <w:rPr>
          <w:rFonts w:ascii="Open Sans" w:hAnsi="Open Sans" w:cs="Open Sans"/>
        </w:rPr>
        <w:t>,</w:t>
      </w:r>
      <w:r w:rsidRPr="00FA1DEA">
        <w:rPr>
          <w:rFonts w:ascii="Open Sans" w:hAnsi="Open Sans" w:cs="Open Sans"/>
        </w:rPr>
        <w:t xml:space="preserve"> at barnevogne kan stå et sikkert sted,</w:t>
      </w:r>
      <w:r>
        <w:rPr>
          <w:rFonts w:ascii="Open Sans" w:hAnsi="Open Sans" w:cs="Open Sans"/>
        </w:rPr>
        <w:t xml:space="preserve"> </w:t>
      </w:r>
      <w:r w:rsidRPr="00FA1DEA">
        <w:rPr>
          <w:rFonts w:ascii="Open Sans" w:hAnsi="Open Sans" w:cs="Open Sans"/>
        </w:rPr>
        <w:t>som kan overvåges, når børn</w:t>
      </w:r>
      <w:r>
        <w:rPr>
          <w:rFonts w:ascii="Open Sans" w:hAnsi="Open Sans" w:cs="Open Sans"/>
        </w:rPr>
        <w:t>ene</w:t>
      </w:r>
      <w:r w:rsidR="006B4C82">
        <w:rPr>
          <w:rFonts w:ascii="Open Sans" w:hAnsi="Open Sans" w:cs="Open Sans"/>
        </w:rPr>
        <w:t xml:space="preserve"> i </w:t>
      </w:r>
      <w:r w:rsidR="00830A0D">
        <w:rPr>
          <w:rFonts w:ascii="Open Sans" w:hAnsi="Open Sans" w:cs="Open Sans"/>
        </w:rPr>
        <w:t xml:space="preserve">dagplejen eller </w:t>
      </w:r>
      <w:r w:rsidR="006B4C82">
        <w:rPr>
          <w:rFonts w:ascii="Open Sans" w:hAnsi="Open Sans" w:cs="Open Sans"/>
        </w:rPr>
        <w:t>pasningsordningen</w:t>
      </w:r>
      <w:r w:rsidRPr="00FA1DEA">
        <w:rPr>
          <w:rFonts w:ascii="Open Sans" w:hAnsi="Open Sans" w:cs="Open Sans"/>
        </w:rPr>
        <w:t xml:space="preserve"> sover ude. </w:t>
      </w:r>
    </w:p>
    <w:p w14:paraId="083442F9" w14:textId="77777777" w:rsidR="006637AB" w:rsidRDefault="00583F88" w:rsidP="006637AB">
      <w:pPr>
        <w:rPr>
          <w:rFonts w:ascii="Open Sans" w:hAnsi="Open Sans" w:cs="Open Sans"/>
        </w:rPr>
      </w:pPr>
      <w:hyperlink r:id="rId14" w:history="1">
        <w:r w:rsidR="006637AB" w:rsidRPr="005A2A79">
          <w:rPr>
            <w:rStyle w:val="Hyperlink"/>
            <w:rFonts w:ascii="Open Sans" w:hAnsi="Open Sans" w:cs="Open Sans"/>
          </w:rPr>
          <w:t>Sundhedsstyrelsens anbefalinger</w:t>
        </w:r>
      </w:hyperlink>
      <w:r w:rsidR="00813128">
        <w:rPr>
          <w:rFonts w:ascii="Open Sans" w:hAnsi="Open Sans" w:cs="Open Sans"/>
        </w:rPr>
        <w:t xml:space="preserve"> om brug af seler skal følges:</w:t>
      </w:r>
    </w:p>
    <w:p w14:paraId="083442FA"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Ingen sele kan anses for at være helt sikker. Sundhedsstyrelsen anbefaler på den baggrund, at børn, der sover udenfor i sele skal</w:t>
      </w:r>
      <w:r w:rsidR="00A82EF9">
        <w:rPr>
          <w:rFonts w:ascii="Open Sans" w:hAnsi="Open Sans" w:cs="Open Sans"/>
        </w:rPr>
        <w:t xml:space="preserve"> tilses regelmæssigt under søvn</w:t>
      </w:r>
    </w:p>
    <w:p w14:paraId="083442FB"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 xml:space="preserve">Hvis et barn sover i sele, skal </w:t>
      </w:r>
      <w:proofErr w:type="spellStart"/>
      <w:r w:rsidRPr="00813128">
        <w:rPr>
          <w:rFonts w:ascii="Open Sans" w:hAnsi="Open Sans" w:cs="Open Sans"/>
        </w:rPr>
        <w:t>soveselen</w:t>
      </w:r>
      <w:proofErr w:type="spellEnd"/>
      <w:r w:rsidRPr="00813128">
        <w:rPr>
          <w:rFonts w:ascii="Open Sans" w:hAnsi="Open Sans" w:cs="Open Sans"/>
        </w:rPr>
        <w:t xml:space="preserve"> passe til formålet, opfylde gældende kvalitetskrav, efterses for eventuelle mangler. Brugsanvisningen skal følge</w:t>
      </w:r>
      <w:r w:rsidR="00A82EF9">
        <w:rPr>
          <w:rFonts w:ascii="Open Sans" w:hAnsi="Open Sans" w:cs="Open Sans"/>
        </w:rPr>
        <w:t xml:space="preserve">s hver gang, </w:t>
      </w:r>
      <w:proofErr w:type="spellStart"/>
      <w:r w:rsidR="00A82EF9">
        <w:rPr>
          <w:rFonts w:ascii="Open Sans" w:hAnsi="Open Sans" w:cs="Open Sans"/>
        </w:rPr>
        <w:t>soveselen</w:t>
      </w:r>
      <w:proofErr w:type="spellEnd"/>
      <w:r w:rsidR="00A82EF9">
        <w:rPr>
          <w:rFonts w:ascii="Open Sans" w:hAnsi="Open Sans" w:cs="Open Sans"/>
        </w:rPr>
        <w:t xml:space="preserve"> anvendes</w:t>
      </w:r>
    </w:p>
    <w:p w14:paraId="083442FC"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Vågne børn i sele bør ikke være</w:t>
      </w:r>
      <w:r w:rsidR="00A82EF9">
        <w:rPr>
          <w:rFonts w:ascii="Open Sans" w:hAnsi="Open Sans" w:cs="Open Sans"/>
        </w:rPr>
        <w:t xml:space="preserve"> alene</w:t>
      </w:r>
    </w:p>
    <w:p w14:paraId="083442FD"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Der findes mange typer af seler til mange forskellige formål, fx gåseler, bæreseler, soveseler, barnevognsseler osv. La</w:t>
      </w:r>
      <w:r w:rsidR="00A82EF9">
        <w:rPr>
          <w:rFonts w:ascii="Open Sans" w:hAnsi="Open Sans" w:cs="Open Sans"/>
        </w:rPr>
        <w:t xml:space="preserve">d kun barnet sove i en </w:t>
      </w:r>
      <w:proofErr w:type="spellStart"/>
      <w:r w:rsidR="00A82EF9">
        <w:rPr>
          <w:rFonts w:ascii="Open Sans" w:hAnsi="Open Sans" w:cs="Open Sans"/>
        </w:rPr>
        <w:t>sovesele</w:t>
      </w:r>
      <w:proofErr w:type="spellEnd"/>
    </w:p>
    <w:p w14:paraId="083442FE" w14:textId="77777777" w:rsidR="00813128" w:rsidRPr="00813128" w:rsidRDefault="00813128" w:rsidP="00813128">
      <w:pPr>
        <w:pStyle w:val="Listeafsnit"/>
        <w:numPr>
          <w:ilvl w:val="0"/>
          <w:numId w:val="20"/>
        </w:numPr>
        <w:rPr>
          <w:rFonts w:ascii="Open Sans" w:hAnsi="Open Sans" w:cs="Open Sans"/>
        </w:rPr>
      </w:pPr>
      <w:proofErr w:type="spellStart"/>
      <w:r w:rsidRPr="00813128">
        <w:rPr>
          <w:rFonts w:ascii="Open Sans" w:hAnsi="Open Sans" w:cs="Open Sans"/>
        </w:rPr>
        <w:t>Soveselen</w:t>
      </w:r>
      <w:proofErr w:type="spellEnd"/>
      <w:r w:rsidRPr="00813128">
        <w:rPr>
          <w:rFonts w:ascii="Open Sans" w:hAnsi="Open Sans" w:cs="Open Sans"/>
        </w:rPr>
        <w:t xml:space="preserve"> skal opfylde den europæiske sikkerhedsstandard EN 13210:2004 og være godkendt af Varef</w:t>
      </w:r>
      <w:r w:rsidR="00A82EF9">
        <w:rPr>
          <w:rFonts w:ascii="Open Sans" w:hAnsi="Open Sans" w:cs="Open Sans"/>
        </w:rPr>
        <w:t>akta og mærket VAREFAKTA</w:t>
      </w:r>
    </w:p>
    <w:p w14:paraId="083442FF"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 xml:space="preserve">Vælg en </w:t>
      </w:r>
      <w:proofErr w:type="spellStart"/>
      <w:r w:rsidRPr="00813128">
        <w:rPr>
          <w:rFonts w:ascii="Open Sans" w:hAnsi="Open Sans" w:cs="Open Sans"/>
        </w:rPr>
        <w:t>sovesele</w:t>
      </w:r>
      <w:proofErr w:type="spellEnd"/>
      <w:r w:rsidRPr="00813128">
        <w:rPr>
          <w:rFonts w:ascii="Open Sans" w:hAnsi="Open Sans" w:cs="Open Sans"/>
        </w:rPr>
        <w:t xml:space="preserve"> med skridtstrop/skridtgjord, der passer til barnets alder og størrelse. Selen skal sidde tæt ind til kroppen uden at stramme, så barnet ikke kan arbejde sig fri af den, og den skal være nem at justere – både til s</w:t>
      </w:r>
      <w:r w:rsidR="00A82EF9">
        <w:rPr>
          <w:rFonts w:ascii="Open Sans" w:hAnsi="Open Sans" w:cs="Open Sans"/>
        </w:rPr>
        <w:t>tørre og til mindre størrelse</w:t>
      </w:r>
    </w:p>
    <w:p w14:paraId="08344300" w14:textId="77777777" w:rsidR="00813128" w:rsidRPr="00813128" w:rsidRDefault="00813128" w:rsidP="00813128">
      <w:pPr>
        <w:pStyle w:val="Listeafsnit"/>
        <w:numPr>
          <w:ilvl w:val="0"/>
          <w:numId w:val="20"/>
        </w:numPr>
        <w:rPr>
          <w:rFonts w:ascii="Open Sans" w:hAnsi="Open Sans" w:cs="Open Sans"/>
        </w:rPr>
      </w:pPr>
      <w:proofErr w:type="spellStart"/>
      <w:r w:rsidRPr="00813128">
        <w:rPr>
          <w:rFonts w:ascii="Open Sans" w:hAnsi="Open Sans" w:cs="Open Sans"/>
        </w:rPr>
        <w:t>Soveselen</w:t>
      </w:r>
      <w:proofErr w:type="spellEnd"/>
      <w:r w:rsidRPr="00813128">
        <w:rPr>
          <w:rFonts w:ascii="Open Sans" w:hAnsi="Open Sans" w:cs="Open Sans"/>
        </w:rPr>
        <w:t xml:space="preserve"> skal være fastspændt med remme i bunden af barnevognen/krybben, og remmene skal være strammet helt til, så barnet i</w:t>
      </w:r>
      <w:r w:rsidR="00A82EF9">
        <w:rPr>
          <w:rFonts w:ascii="Open Sans" w:hAnsi="Open Sans" w:cs="Open Sans"/>
        </w:rPr>
        <w:t>kke kan løfte sig fra madrassen</w:t>
      </w:r>
    </w:p>
    <w:p w14:paraId="08344301" w14:textId="77777777" w:rsidR="00813128" w:rsidRPr="00813128" w:rsidRDefault="00813128" w:rsidP="00813128">
      <w:pPr>
        <w:pStyle w:val="Listeafsnit"/>
        <w:numPr>
          <w:ilvl w:val="0"/>
          <w:numId w:val="20"/>
        </w:numPr>
        <w:rPr>
          <w:rFonts w:ascii="Open Sans" w:hAnsi="Open Sans" w:cs="Open Sans"/>
        </w:rPr>
      </w:pPr>
      <w:proofErr w:type="spellStart"/>
      <w:r w:rsidRPr="00813128">
        <w:rPr>
          <w:rFonts w:ascii="Open Sans" w:hAnsi="Open Sans" w:cs="Open Sans"/>
        </w:rPr>
        <w:t>Soveselen</w:t>
      </w:r>
      <w:proofErr w:type="spellEnd"/>
      <w:r w:rsidRPr="00813128">
        <w:rPr>
          <w:rFonts w:ascii="Open Sans" w:hAnsi="Open Sans" w:cs="Open Sans"/>
        </w:rPr>
        <w:t xml:space="preserve"> skal installeres og benyttes i overensstemmelse med brugsan</w:t>
      </w:r>
      <w:r w:rsidR="00A82EF9">
        <w:rPr>
          <w:rFonts w:ascii="Open Sans" w:hAnsi="Open Sans" w:cs="Open Sans"/>
        </w:rPr>
        <w:t>visningen hver gang, den bruges</w:t>
      </w:r>
    </w:p>
    <w:p w14:paraId="08344302" w14:textId="77777777" w:rsidR="00813128" w:rsidRPr="00813128" w:rsidRDefault="00813128" w:rsidP="00813128">
      <w:pPr>
        <w:pStyle w:val="Listeafsnit"/>
        <w:numPr>
          <w:ilvl w:val="0"/>
          <w:numId w:val="20"/>
        </w:numPr>
        <w:rPr>
          <w:rFonts w:ascii="Open Sans" w:hAnsi="Open Sans" w:cs="Open Sans"/>
        </w:rPr>
      </w:pPr>
      <w:proofErr w:type="spellStart"/>
      <w:r w:rsidRPr="00813128">
        <w:rPr>
          <w:rFonts w:ascii="Open Sans" w:hAnsi="Open Sans" w:cs="Open Sans"/>
        </w:rPr>
        <w:t>Soveselen</w:t>
      </w:r>
      <w:proofErr w:type="spellEnd"/>
      <w:r w:rsidRPr="00813128">
        <w:rPr>
          <w:rFonts w:ascii="Open Sans" w:hAnsi="Open Sans" w:cs="Open Sans"/>
        </w:rPr>
        <w:t xml:space="preserve"> skal efterses for slitage, mørt stof, løse syninger og ødelagte spænder hver </w:t>
      </w:r>
      <w:r w:rsidR="00A82EF9">
        <w:rPr>
          <w:rFonts w:ascii="Open Sans" w:hAnsi="Open Sans" w:cs="Open Sans"/>
        </w:rPr>
        <w:t>eneste gang, barnet fastspændes</w:t>
      </w:r>
    </w:p>
    <w:p w14:paraId="08344303" w14:textId="77777777" w:rsidR="00813128" w:rsidRPr="00813128" w:rsidRDefault="00813128" w:rsidP="00813128">
      <w:pPr>
        <w:pStyle w:val="Listeafsnit"/>
        <w:numPr>
          <w:ilvl w:val="0"/>
          <w:numId w:val="20"/>
        </w:numPr>
        <w:rPr>
          <w:rFonts w:ascii="Open Sans" w:hAnsi="Open Sans" w:cs="Open Sans"/>
        </w:rPr>
      </w:pPr>
      <w:r w:rsidRPr="00813128">
        <w:rPr>
          <w:rFonts w:ascii="Open Sans" w:hAnsi="Open Sans" w:cs="Open Sans"/>
        </w:rPr>
        <w:t xml:space="preserve">Vælg en </w:t>
      </w:r>
      <w:proofErr w:type="spellStart"/>
      <w:r w:rsidRPr="00813128">
        <w:rPr>
          <w:rFonts w:ascii="Open Sans" w:hAnsi="Open Sans" w:cs="Open Sans"/>
        </w:rPr>
        <w:t>sovesele</w:t>
      </w:r>
      <w:proofErr w:type="spellEnd"/>
      <w:r w:rsidRPr="00813128">
        <w:rPr>
          <w:rFonts w:ascii="Open Sans" w:hAnsi="Open Sans" w:cs="Open Sans"/>
        </w:rPr>
        <w:t>,</w:t>
      </w:r>
      <w:r w:rsidR="00A82EF9">
        <w:rPr>
          <w:rFonts w:ascii="Open Sans" w:hAnsi="Open Sans" w:cs="Open Sans"/>
        </w:rPr>
        <w:t xml:space="preserve"> der kan vaskes ved mindst 60 grader</w:t>
      </w:r>
    </w:p>
    <w:p w14:paraId="08344304" w14:textId="77777777" w:rsidR="00813128" w:rsidRDefault="00813128" w:rsidP="00813128">
      <w:pPr>
        <w:pStyle w:val="Listeafsnit"/>
        <w:numPr>
          <w:ilvl w:val="0"/>
          <w:numId w:val="20"/>
        </w:numPr>
        <w:rPr>
          <w:rFonts w:ascii="Open Sans" w:hAnsi="Open Sans" w:cs="Open Sans"/>
        </w:rPr>
      </w:pPr>
      <w:r w:rsidRPr="00813128">
        <w:rPr>
          <w:rFonts w:ascii="Open Sans" w:hAnsi="Open Sans" w:cs="Open Sans"/>
        </w:rPr>
        <w:t>Beslag, knapper</w:t>
      </w:r>
      <w:r w:rsidR="00A82EF9">
        <w:rPr>
          <w:rFonts w:ascii="Open Sans" w:hAnsi="Open Sans" w:cs="Open Sans"/>
        </w:rPr>
        <w:t xml:space="preserve"> og spænder bør være nikkelfrie</w:t>
      </w:r>
    </w:p>
    <w:p w14:paraId="08344305" w14:textId="77777777" w:rsidR="003072CC" w:rsidRPr="003072CC" w:rsidRDefault="003072CC" w:rsidP="003072CC">
      <w:pPr>
        <w:rPr>
          <w:rFonts w:ascii="Open Sans" w:hAnsi="Open Sans" w:cs="Open Sans"/>
        </w:rPr>
      </w:pPr>
      <w:r>
        <w:rPr>
          <w:rFonts w:ascii="Open Sans" w:hAnsi="Open Sans" w:cs="Open Sans"/>
        </w:rPr>
        <w:t>Se også Fredericia Kommunes anbefalinger for sovende børn i Bilag 1.</w:t>
      </w:r>
    </w:p>
    <w:p w14:paraId="08344306" w14:textId="77777777" w:rsidR="006637AB" w:rsidRPr="00FA1DEA" w:rsidRDefault="006637AB" w:rsidP="006637AB">
      <w:pPr>
        <w:pStyle w:val="Overskrift2"/>
        <w:rPr>
          <w:rFonts w:ascii="Open Sans" w:hAnsi="Open Sans" w:cs="Open Sans"/>
          <w:color w:val="002060"/>
        </w:rPr>
      </w:pPr>
      <w:bookmarkStart w:id="15" w:name="_Toc505684654"/>
      <w:bookmarkStart w:id="16" w:name="_Toc519066769"/>
      <w:bookmarkStart w:id="17" w:name="_Toc111805464"/>
      <w:r w:rsidRPr="00FA1DEA">
        <w:rPr>
          <w:rFonts w:ascii="Open Sans" w:hAnsi="Open Sans" w:cs="Open Sans"/>
          <w:color w:val="002060"/>
        </w:rPr>
        <w:t>Garderobeforhold</w:t>
      </w:r>
      <w:bookmarkEnd w:id="15"/>
      <w:bookmarkEnd w:id="16"/>
      <w:bookmarkEnd w:id="17"/>
    </w:p>
    <w:p w14:paraId="3949C024" w14:textId="2341CCEF" w:rsidR="009945E5" w:rsidRDefault="006637AB" w:rsidP="006637AB">
      <w:pPr>
        <w:rPr>
          <w:rFonts w:ascii="Open Sans" w:hAnsi="Open Sans" w:cs="Open Sans"/>
        </w:rPr>
      </w:pPr>
      <w:r w:rsidRPr="00FA1DEA">
        <w:rPr>
          <w:rFonts w:ascii="Open Sans" w:hAnsi="Open Sans" w:cs="Open Sans"/>
        </w:rPr>
        <w:t xml:space="preserve">I bryggers/entre skal ophænges knager til </w:t>
      </w:r>
      <w:r w:rsidR="006B4C82">
        <w:rPr>
          <w:rFonts w:ascii="Open Sans" w:hAnsi="Open Sans" w:cs="Open Sans"/>
        </w:rPr>
        <w:t xml:space="preserve">at børnene i </w:t>
      </w:r>
      <w:r w:rsidR="00830A0D">
        <w:rPr>
          <w:rFonts w:ascii="Open Sans" w:hAnsi="Open Sans" w:cs="Open Sans"/>
        </w:rPr>
        <w:t xml:space="preserve">dagplejen eller </w:t>
      </w:r>
      <w:r w:rsidR="006B4C82">
        <w:rPr>
          <w:rFonts w:ascii="Open Sans" w:hAnsi="Open Sans" w:cs="Open Sans"/>
        </w:rPr>
        <w:t>pasningsordningen kan hænge deres tøj</w:t>
      </w:r>
      <w:r>
        <w:rPr>
          <w:rFonts w:ascii="Open Sans" w:hAnsi="Open Sans" w:cs="Open Sans"/>
        </w:rPr>
        <w:t>,</w:t>
      </w:r>
      <w:r w:rsidRPr="00FA1DEA">
        <w:rPr>
          <w:rFonts w:ascii="Open Sans" w:hAnsi="Open Sans" w:cs="Open Sans"/>
        </w:rPr>
        <w:t xml:space="preserve"> og</w:t>
      </w:r>
      <w:r>
        <w:rPr>
          <w:rFonts w:ascii="Open Sans" w:hAnsi="Open Sans" w:cs="Open Sans"/>
        </w:rPr>
        <w:t xml:space="preserve"> der skal</w:t>
      </w:r>
      <w:r w:rsidRPr="00FA1DEA">
        <w:rPr>
          <w:rFonts w:ascii="Open Sans" w:hAnsi="Open Sans" w:cs="Open Sans"/>
        </w:rPr>
        <w:t xml:space="preserve"> sikres plads til skiftetøj. </w:t>
      </w:r>
    </w:p>
    <w:p w14:paraId="2E5FC2B2" w14:textId="28CDB73D" w:rsidR="009945E5" w:rsidRPr="0095049D" w:rsidRDefault="009945E5" w:rsidP="006637AB">
      <w:pPr>
        <w:rPr>
          <w:rFonts w:ascii="Open Sans" w:hAnsi="Open Sans" w:cs="Open Sans"/>
        </w:rPr>
      </w:pPr>
      <w:r>
        <w:rPr>
          <w:rFonts w:ascii="Open Sans" w:hAnsi="Open Sans" w:cs="Open Sans"/>
        </w:rPr>
        <w:t>Det skal sikres, at børnene i pasningsordningen ikke har adgang til tasker, som kan indeholde fx plastikposer eller medicin.</w:t>
      </w:r>
    </w:p>
    <w:p w14:paraId="08344308" w14:textId="77777777" w:rsidR="006637AB" w:rsidRPr="00FA1DEA" w:rsidRDefault="006637AB" w:rsidP="006637AB">
      <w:pPr>
        <w:pStyle w:val="Overskrift2"/>
        <w:rPr>
          <w:rFonts w:ascii="Open Sans" w:hAnsi="Open Sans" w:cs="Open Sans"/>
          <w:color w:val="002060"/>
        </w:rPr>
      </w:pPr>
      <w:bookmarkStart w:id="18" w:name="_Toc505684655"/>
      <w:bookmarkStart w:id="19" w:name="_Toc519066770"/>
      <w:bookmarkStart w:id="20" w:name="_Toc111805465"/>
      <w:r w:rsidRPr="00FA1DEA">
        <w:rPr>
          <w:rFonts w:ascii="Open Sans" w:hAnsi="Open Sans" w:cs="Open Sans"/>
          <w:color w:val="002060"/>
        </w:rPr>
        <w:t>Brændeovne</w:t>
      </w:r>
      <w:bookmarkEnd w:id="18"/>
      <w:bookmarkEnd w:id="19"/>
      <w:bookmarkEnd w:id="20"/>
    </w:p>
    <w:p w14:paraId="08344309" w14:textId="77777777" w:rsidR="006637AB" w:rsidRDefault="006637AB" w:rsidP="006637AB">
      <w:pPr>
        <w:rPr>
          <w:rFonts w:ascii="Open Sans" w:hAnsi="Open Sans" w:cs="Open Sans"/>
        </w:rPr>
      </w:pPr>
      <w:r>
        <w:rPr>
          <w:rFonts w:ascii="Open Sans" w:hAnsi="Open Sans" w:cs="Open Sans"/>
        </w:rPr>
        <w:t>Hvis der er brændeovn i hjemmet, skal der sættes afskærmning foran</w:t>
      </w:r>
      <w:r w:rsidRPr="00FA1DEA">
        <w:rPr>
          <w:rFonts w:ascii="Open Sans" w:hAnsi="Open Sans" w:cs="Open Sans"/>
        </w:rPr>
        <w:t xml:space="preserve"> brændeovne</w:t>
      </w:r>
      <w:r>
        <w:rPr>
          <w:rFonts w:ascii="Open Sans" w:hAnsi="Open Sans" w:cs="Open Sans"/>
        </w:rPr>
        <w:t>n</w:t>
      </w:r>
      <w:r w:rsidRPr="00FA1DEA">
        <w:rPr>
          <w:rFonts w:ascii="Open Sans" w:hAnsi="Open Sans" w:cs="Open Sans"/>
        </w:rPr>
        <w:t xml:space="preserve">. </w:t>
      </w:r>
    </w:p>
    <w:p w14:paraId="0834430A" w14:textId="77777777" w:rsidR="006637AB" w:rsidRPr="00FA1DEA" w:rsidRDefault="006637AB" w:rsidP="006637AB">
      <w:pPr>
        <w:pStyle w:val="Overskrift2"/>
        <w:rPr>
          <w:rFonts w:ascii="Open Sans" w:hAnsi="Open Sans" w:cs="Open Sans"/>
          <w:color w:val="002060"/>
        </w:rPr>
      </w:pPr>
      <w:bookmarkStart w:id="21" w:name="_Toc505684656"/>
      <w:bookmarkStart w:id="22" w:name="_Toc519066771"/>
      <w:bookmarkStart w:id="23" w:name="_Toc111805466"/>
      <w:r w:rsidRPr="00FA1DEA">
        <w:rPr>
          <w:rFonts w:ascii="Open Sans" w:hAnsi="Open Sans" w:cs="Open Sans"/>
          <w:color w:val="002060"/>
        </w:rPr>
        <w:t>Trapper</w:t>
      </w:r>
      <w:bookmarkEnd w:id="21"/>
      <w:bookmarkEnd w:id="22"/>
      <w:bookmarkEnd w:id="23"/>
    </w:p>
    <w:p w14:paraId="0834430B" w14:textId="77777777" w:rsidR="006637AB" w:rsidRDefault="006637AB" w:rsidP="006637AB">
      <w:pPr>
        <w:rPr>
          <w:rFonts w:ascii="Open Sans" w:hAnsi="Open Sans" w:cs="Open Sans"/>
        </w:rPr>
      </w:pPr>
      <w:r>
        <w:rPr>
          <w:rFonts w:ascii="Open Sans" w:hAnsi="Open Sans" w:cs="Open Sans"/>
        </w:rPr>
        <w:t xml:space="preserve">Er der indvendige trapper, skal disse </w:t>
      </w:r>
      <w:r w:rsidRPr="00FA1DEA">
        <w:rPr>
          <w:rFonts w:ascii="Open Sans" w:hAnsi="Open Sans" w:cs="Open Sans"/>
        </w:rPr>
        <w:t>afskærmes. Udvendige trappenedgange til kælder eller andet skal afskærmes.</w:t>
      </w:r>
    </w:p>
    <w:p w14:paraId="0834430C" w14:textId="77777777" w:rsidR="006637AB" w:rsidRPr="00FA1DEA" w:rsidRDefault="007A64F8" w:rsidP="006637AB">
      <w:pPr>
        <w:pStyle w:val="Overskrift2"/>
        <w:rPr>
          <w:rFonts w:ascii="Open Sans" w:hAnsi="Open Sans" w:cs="Open Sans"/>
          <w:color w:val="002060"/>
        </w:rPr>
      </w:pPr>
      <w:bookmarkStart w:id="24" w:name="_Toc111805467"/>
      <w:r>
        <w:rPr>
          <w:rFonts w:ascii="Open Sans" w:hAnsi="Open Sans" w:cs="Open Sans"/>
          <w:color w:val="002060"/>
        </w:rPr>
        <w:t>Rengøringsmidler og andre kemikalier</w:t>
      </w:r>
      <w:bookmarkEnd w:id="24"/>
    </w:p>
    <w:p w14:paraId="0834430D" w14:textId="77777777" w:rsidR="006637AB" w:rsidRDefault="00830A0D" w:rsidP="006637AB">
      <w:pPr>
        <w:rPr>
          <w:rFonts w:ascii="Open Sans" w:hAnsi="Open Sans" w:cs="Open Sans"/>
        </w:rPr>
      </w:pPr>
      <w:r>
        <w:rPr>
          <w:rFonts w:ascii="Open Sans" w:hAnsi="Open Sans" w:cs="Open Sans"/>
        </w:rPr>
        <w:t>Dagplejeren eller d</w:t>
      </w:r>
      <w:r w:rsidR="006B4C82">
        <w:rPr>
          <w:rFonts w:ascii="Open Sans" w:hAnsi="Open Sans" w:cs="Open Sans"/>
        </w:rPr>
        <w:t>en private børnepasser</w:t>
      </w:r>
      <w:r w:rsidR="006637AB" w:rsidRPr="00FA1DEA">
        <w:rPr>
          <w:rFonts w:ascii="Open Sans" w:hAnsi="Open Sans" w:cs="Open Sans"/>
        </w:rPr>
        <w:t xml:space="preserve"> har ansvar for at forebygge enhver risiko for ulykker</w:t>
      </w:r>
      <w:r w:rsidR="006637AB">
        <w:rPr>
          <w:rFonts w:ascii="Open Sans" w:hAnsi="Open Sans" w:cs="Open Sans"/>
        </w:rPr>
        <w:t xml:space="preserve"> i </w:t>
      </w:r>
      <w:r>
        <w:rPr>
          <w:rFonts w:ascii="Open Sans" w:hAnsi="Open Sans" w:cs="Open Sans"/>
        </w:rPr>
        <w:t xml:space="preserve">den del af </w:t>
      </w:r>
      <w:r w:rsidR="006637AB">
        <w:rPr>
          <w:rFonts w:ascii="Open Sans" w:hAnsi="Open Sans" w:cs="Open Sans"/>
        </w:rPr>
        <w:t>hjemmet</w:t>
      </w:r>
      <w:r w:rsidR="006B4C82">
        <w:rPr>
          <w:rFonts w:ascii="Open Sans" w:hAnsi="Open Sans" w:cs="Open Sans"/>
        </w:rPr>
        <w:t xml:space="preserve">, hvor </w:t>
      </w:r>
      <w:r>
        <w:rPr>
          <w:rFonts w:ascii="Open Sans" w:hAnsi="Open Sans" w:cs="Open Sans"/>
        </w:rPr>
        <w:t xml:space="preserve">dagplejen eller </w:t>
      </w:r>
      <w:r w:rsidR="006B4C82">
        <w:rPr>
          <w:rFonts w:ascii="Open Sans" w:hAnsi="Open Sans" w:cs="Open Sans"/>
        </w:rPr>
        <w:t>pasningsordningen er</w:t>
      </w:r>
      <w:r w:rsidR="006637AB">
        <w:rPr>
          <w:rFonts w:ascii="Open Sans" w:hAnsi="Open Sans" w:cs="Open Sans"/>
        </w:rPr>
        <w:t>.</w:t>
      </w:r>
      <w:r w:rsidR="007A64F8">
        <w:rPr>
          <w:rFonts w:ascii="Open Sans" w:hAnsi="Open Sans" w:cs="Open Sans"/>
        </w:rPr>
        <w:t xml:space="preserve"> </w:t>
      </w:r>
      <w:r w:rsidR="006637AB" w:rsidRPr="00FA1DEA">
        <w:rPr>
          <w:rFonts w:ascii="Open Sans" w:hAnsi="Open Sans" w:cs="Open Sans"/>
        </w:rPr>
        <w:t xml:space="preserve">Alle </w:t>
      </w:r>
      <w:r w:rsidR="007A64F8">
        <w:rPr>
          <w:rFonts w:ascii="Open Sans" w:hAnsi="Open Sans" w:cs="Open Sans"/>
        </w:rPr>
        <w:t xml:space="preserve">rengøringsmidler og andre </w:t>
      </w:r>
      <w:r w:rsidR="006637AB" w:rsidRPr="00FA1DEA">
        <w:rPr>
          <w:rFonts w:ascii="Open Sans" w:hAnsi="Open Sans" w:cs="Open Sans"/>
        </w:rPr>
        <w:t xml:space="preserve">kemikalier skal </w:t>
      </w:r>
      <w:r w:rsidR="007A64F8">
        <w:rPr>
          <w:rFonts w:ascii="Open Sans" w:hAnsi="Open Sans" w:cs="Open Sans"/>
        </w:rPr>
        <w:t>derfor opbevares</w:t>
      </w:r>
      <w:r w:rsidR="006637AB" w:rsidRPr="00FA1DEA">
        <w:rPr>
          <w:rFonts w:ascii="Open Sans" w:hAnsi="Open Sans" w:cs="Open Sans"/>
        </w:rPr>
        <w:t xml:space="preserve"> forsvarligt</w:t>
      </w:r>
      <w:r w:rsidR="006637AB">
        <w:rPr>
          <w:rFonts w:ascii="Open Sans" w:hAnsi="Open Sans" w:cs="Open Sans"/>
        </w:rPr>
        <w:t xml:space="preserve"> aflåst, når der er børn i </w:t>
      </w:r>
      <w:r w:rsidR="006B4C82">
        <w:rPr>
          <w:rFonts w:ascii="Open Sans" w:hAnsi="Open Sans" w:cs="Open Sans"/>
        </w:rPr>
        <w:t xml:space="preserve">hjemmet hos </w:t>
      </w:r>
      <w:r>
        <w:rPr>
          <w:rFonts w:ascii="Open Sans" w:hAnsi="Open Sans" w:cs="Open Sans"/>
        </w:rPr>
        <w:t xml:space="preserve">dagplejeren eller </w:t>
      </w:r>
      <w:r w:rsidR="006B4C82">
        <w:rPr>
          <w:rFonts w:ascii="Open Sans" w:hAnsi="Open Sans" w:cs="Open Sans"/>
        </w:rPr>
        <w:t>den private børnepasser</w:t>
      </w:r>
      <w:r w:rsidR="006637AB">
        <w:rPr>
          <w:rFonts w:ascii="Open Sans" w:hAnsi="Open Sans" w:cs="Open Sans"/>
        </w:rPr>
        <w:t>. Rengøringsmidler og andre kemikalier</w:t>
      </w:r>
      <w:r w:rsidR="006637AB" w:rsidRPr="00FA1DEA">
        <w:rPr>
          <w:rFonts w:ascii="Open Sans" w:hAnsi="Open Sans" w:cs="Open Sans"/>
        </w:rPr>
        <w:t xml:space="preserve"> må ikke stå fremme, så børnene</w:t>
      </w:r>
      <w:r w:rsidR="006B4C82">
        <w:rPr>
          <w:rFonts w:ascii="Open Sans" w:hAnsi="Open Sans" w:cs="Open Sans"/>
        </w:rPr>
        <w:t xml:space="preserve"> i </w:t>
      </w:r>
      <w:r>
        <w:rPr>
          <w:rFonts w:ascii="Open Sans" w:hAnsi="Open Sans" w:cs="Open Sans"/>
        </w:rPr>
        <w:t xml:space="preserve">dagplejen eller </w:t>
      </w:r>
      <w:r w:rsidR="006B4C82">
        <w:rPr>
          <w:rFonts w:ascii="Open Sans" w:hAnsi="Open Sans" w:cs="Open Sans"/>
        </w:rPr>
        <w:t>pasningsordningen</w:t>
      </w:r>
      <w:r w:rsidR="006637AB" w:rsidRPr="00FA1DEA">
        <w:rPr>
          <w:rFonts w:ascii="Open Sans" w:hAnsi="Open Sans" w:cs="Open Sans"/>
        </w:rPr>
        <w:t xml:space="preserve"> kan nå det.</w:t>
      </w:r>
    </w:p>
    <w:p w14:paraId="0834430E" w14:textId="77777777" w:rsidR="006637AB" w:rsidRPr="00FA1DEA" w:rsidRDefault="006637AB" w:rsidP="006637AB">
      <w:pPr>
        <w:pStyle w:val="Overskrift2"/>
        <w:rPr>
          <w:rFonts w:ascii="Open Sans" w:hAnsi="Open Sans" w:cs="Open Sans"/>
          <w:color w:val="002060"/>
        </w:rPr>
      </w:pPr>
      <w:bookmarkStart w:id="25" w:name="_Toc505684658"/>
      <w:bookmarkStart w:id="26" w:name="_Toc519066774"/>
      <w:bookmarkStart w:id="27" w:name="_Toc111805468"/>
      <w:r w:rsidRPr="00FA1DEA">
        <w:rPr>
          <w:rFonts w:ascii="Open Sans" w:hAnsi="Open Sans" w:cs="Open Sans"/>
          <w:color w:val="002060"/>
        </w:rPr>
        <w:t>Husdyr</w:t>
      </w:r>
      <w:bookmarkEnd w:id="25"/>
      <w:bookmarkEnd w:id="26"/>
      <w:bookmarkEnd w:id="27"/>
    </w:p>
    <w:p w14:paraId="0834430F" w14:textId="77777777" w:rsidR="006637AB" w:rsidRDefault="006637AB" w:rsidP="006637AB">
      <w:pPr>
        <w:rPr>
          <w:rFonts w:ascii="Open Sans" w:hAnsi="Open Sans" w:cs="Open Sans"/>
        </w:rPr>
      </w:pPr>
      <w:r>
        <w:rPr>
          <w:rFonts w:ascii="Open Sans" w:hAnsi="Open Sans" w:cs="Open Sans"/>
        </w:rPr>
        <w:t>Er der husdyr i hjemmet</w:t>
      </w:r>
      <w:r w:rsidR="00C55DF7">
        <w:rPr>
          <w:rFonts w:ascii="Open Sans" w:hAnsi="Open Sans" w:cs="Open Sans"/>
        </w:rPr>
        <w:t xml:space="preserve"> hos </w:t>
      </w:r>
      <w:r w:rsidR="00830A0D">
        <w:rPr>
          <w:rFonts w:ascii="Open Sans" w:hAnsi="Open Sans" w:cs="Open Sans"/>
        </w:rPr>
        <w:t xml:space="preserve">dagplejen eller </w:t>
      </w:r>
      <w:r w:rsidR="00C55DF7">
        <w:rPr>
          <w:rFonts w:ascii="Open Sans" w:hAnsi="Open Sans" w:cs="Open Sans"/>
        </w:rPr>
        <w:t>den private børnepasser</w:t>
      </w:r>
      <w:r>
        <w:rPr>
          <w:rFonts w:ascii="Open Sans" w:hAnsi="Open Sans" w:cs="Open Sans"/>
        </w:rPr>
        <w:t xml:space="preserve">, skal </w:t>
      </w:r>
      <w:r w:rsidR="00F60FCA">
        <w:rPr>
          <w:rFonts w:ascii="Open Sans" w:hAnsi="Open Sans" w:cs="Open Sans"/>
        </w:rPr>
        <w:t>forældrene informeres om</w:t>
      </w:r>
      <w:r>
        <w:rPr>
          <w:rFonts w:ascii="Open Sans" w:hAnsi="Open Sans" w:cs="Open Sans"/>
        </w:rPr>
        <w:t xml:space="preserve">, hvilke husdyr der forefindes </w:t>
      </w:r>
      <w:r w:rsidR="00F60FCA">
        <w:rPr>
          <w:rFonts w:ascii="Open Sans" w:hAnsi="Open Sans" w:cs="Open Sans"/>
        </w:rPr>
        <w:t xml:space="preserve">eller planlægges anskaffet </w:t>
      </w:r>
      <w:r>
        <w:rPr>
          <w:rFonts w:ascii="Open Sans" w:hAnsi="Open Sans" w:cs="Open Sans"/>
        </w:rPr>
        <w:t xml:space="preserve">i hjemmet. </w:t>
      </w:r>
      <w:r w:rsidRPr="00FA1DEA">
        <w:rPr>
          <w:rFonts w:ascii="Open Sans" w:hAnsi="Open Sans" w:cs="Open Sans"/>
        </w:rPr>
        <w:t xml:space="preserve">Der </w:t>
      </w:r>
      <w:r w:rsidR="00830A0D">
        <w:rPr>
          <w:rFonts w:ascii="Open Sans" w:hAnsi="Open Sans" w:cs="Open Sans"/>
        </w:rPr>
        <w:t>skal være et afskærmet sted i dagplejen eller pasningsordningen</w:t>
      </w:r>
      <w:r w:rsidRPr="00FA1DEA">
        <w:rPr>
          <w:rFonts w:ascii="Open Sans" w:hAnsi="Open Sans" w:cs="Open Sans"/>
        </w:rPr>
        <w:t xml:space="preserve">, hvor husdyr kan være i fred for </w:t>
      </w:r>
      <w:r>
        <w:rPr>
          <w:rFonts w:ascii="Open Sans" w:hAnsi="Open Sans" w:cs="Open Sans"/>
        </w:rPr>
        <w:t>børnene</w:t>
      </w:r>
      <w:r w:rsidR="00C55DF7">
        <w:rPr>
          <w:rFonts w:ascii="Open Sans" w:hAnsi="Open Sans" w:cs="Open Sans"/>
        </w:rPr>
        <w:t xml:space="preserve"> i </w:t>
      </w:r>
      <w:r w:rsidR="00F60FCA">
        <w:rPr>
          <w:rFonts w:ascii="Open Sans" w:hAnsi="Open Sans" w:cs="Open Sans"/>
        </w:rPr>
        <w:t xml:space="preserve">dagplejen eller </w:t>
      </w:r>
      <w:r w:rsidR="00C55DF7">
        <w:rPr>
          <w:rFonts w:ascii="Open Sans" w:hAnsi="Open Sans" w:cs="Open Sans"/>
        </w:rPr>
        <w:t>pasningsordningen</w:t>
      </w:r>
      <w:r>
        <w:rPr>
          <w:rFonts w:ascii="Open Sans" w:hAnsi="Open Sans" w:cs="Open Sans"/>
        </w:rPr>
        <w:t xml:space="preserve">. </w:t>
      </w:r>
    </w:p>
    <w:p w14:paraId="08344310" w14:textId="77777777" w:rsidR="006637AB" w:rsidRDefault="006637AB" w:rsidP="006637AB">
      <w:pPr>
        <w:rPr>
          <w:rFonts w:ascii="Open Sans" w:hAnsi="Open Sans" w:cs="Open Sans"/>
        </w:rPr>
      </w:pPr>
      <w:r>
        <w:rPr>
          <w:rFonts w:ascii="Open Sans" w:hAnsi="Open Sans" w:cs="Open Sans"/>
        </w:rPr>
        <w:t xml:space="preserve">Er der hund i hjemmet, er det ikke tilladt at </w:t>
      </w:r>
      <w:r w:rsidRPr="00FA1DEA">
        <w:rPr>
          <w:rFonts w:ascii="Open Sans" w:hAnsi="Open Sans" w:cs="Open Sans"/>
        </w:rPr>
        <w:t>gå tur med børn</w:t>
      </w:r>
      <w:r w:rsidR="00C55DF7">
        <w:rPr>
          <w:rFonts w:ascii="Open Sans" w:hAnsi="Open Sans" w:cs="Open Sans"/>
        </w:rPr>
        <w:t xml:space="preserve">ene i </w:t>
      </w:r>
      <w:r w:rsidR="00F60FCA">
        <w:rPr>
          <w:rFonts w:ascii="Open Sans" w:hAnsi="Open Sans" w:cs="Open Sans"/>
        </w:rPr>
        <w:t xml:space="preserve">dagplejen eller </w:t>
      </w:r>
      <w:r w:rsidR="00C55DF7">
        <w:rPr>
          <w:rFonts w:ascii="Open Sans" w:hAnsi="Open Sans" w:cs="Open Sans"/>
        </w:rPr>
        <w:t>pasningsordningen</w:t>
      </w:r>
      <w:r w:rsidRPr="00FA1DEA">
        <w:rPr>
          <w:rFonts w:ascii="Open Sans" w:hAnsi="Open Sans" w:cs="Open Sans"/>
        </w:rPr>
        <w:t xml:space="preserve"> og hund samtidig. </w:t>
      </w:r>
    </w:p>
    <w:p w14:paraId="08344311" w14:textId="77777777" w:rsidR="00BF266D" w:rsidRDefault="006637AB">
      <w:pPr>
        <w:rPr>
          <w:rFonts w:ascii="Open Sans" w:hAnsi="Open Sans" w:cs="Open Sans"/>
        </w:rPr>
      </w:pPr>
      <w:r>
        <w:rPr>
          <w:rFonts w:ascii="Open Sans" w:hAnsi="Open Sans" w:cs="Open Sans"/>
        </w:rPr>
        <w:t xml:space="preserve">Hunde- og kattemad skal stå uden for </w:t>
      </w:r>
      <w:r w:rsidR="00C55DF7">
        <w:rPr>
          <w:rFonts w:ascii="Open Sans" w:hAnsi="Open Sans" w:cs="Open Sans"/>
        </w:rPr>
        <w:t>børnene</w:t>
      </w:r>
      <w:r w:rsidR="001C7D0D">
        <w:rPr>
          <w:rFonts w:ascii="Open Sans" w:hAnsi="Open Sans" w:cs="Open Sans"/>
        </w:rPr>
        <w:t xml:space="preserve">s </w:t>
      </w:r>
      <w:r>
        <w:rPr>
          <w:rFonts w:ascii="Open Sans" w:hAnsi="Open Sans" w:cs="Open Sans"/>
        </w:rPr>
        <w:t>rækkevidde.</w:t>
      </w:r>
      <w:r w:rsidRPr="00FA1DEA">
        <w:rPr>
          <w:rFonts w:ascii="Open Sans" w:hAnsi="Open Sans" w:cs="Open Sans"/>
        </w:rPr>
        <w:t xml:space="preserve"> </w:t>
      </w:r>
    </w:p>
    <w:p w14:paraId="08344312" w14:textId="77777777" w:rsidR="00BF266D" w:rsidRPr="007A64F8" w:rsidRDefault="00BF266D" w:rsidP="00FC30F3">
      <w:pPr>
        <w:pStyle w:val="Overskrift1"/>
        <w:numPr>
          <w:ilvl w:val="0"/>
          <w:numId w:val="17"/>
        </w:numPr>
        <w:rPr>
          <w:rFonts w:ascii="Open Sans" w:hAnsi="Open Sans" w:cs="Open Sans"/>
        </w:rPr>
      </w:pPr>
      <w:bookmarkStart w:id="28" w:name="_Toc111805469"/>
      <w:r w:rsidRPr="007A64F8">
        <w:rPr>
          <w:rFonts w:ascii="Open Sans" w:hAnsi="Open Sans" w:cs="Open Sans"/>
        </w:rPr>
        <w:t>Fysiske rammer udendørs</w:t>
      </w:r>
      <w:bookmarkEnd w:id="28"/>
    </w:p>
    <w:p w14:paraId="08344313" w14:textId="77777777" w:rsidR="00BF266D" w:rsidRDefault="00BF266D" w:rsidP="00BF266D">
      <w:pPr>
        <w:rPr>
          <w:rFonts w:ascii="Open Sans" w:hAnsi="Open Sans" w:cs="Open Sans"/>
        </w:rPr>
      </w:pPr>
      <w:r w:rsidRPr="005A302E">
        <w:rPr>
          <w:rFonts w:ascii="Open Sans" w:hAnsi="Open Sans" w:cs="Open Sans"/>
        </w:rPr>
        <w:t>Legepladserne skal indrettes</w:t>
      </w:r>
      <w:r w:rsidR="00183A49">
        <w:rPr>
          <w:rFonts w:ascii="Open Sans" w:hAnsi="Open Sans" w:cs="Open Sans"/>
        </w:rPr>
        <w:t>,</w:t>
      </w:r>
      <w:r w:rsidRPr="005A302E">
        <w:rPr>
          <w:rFonts w:ascii="Open Sans" w:hAnsi="Open Sans" w:cs="Open Sans"/>
        </w:rPr>
        <w:t xml:space="preserve"> så der er mindst mulig risiko for, at børnen</w:t>
      </w:r>
      <w:r w:rsidR="00183A49">
        <w:rPr>
          <w:rFonts w:ascii="Open Sans" w:hAnsi="Open Sans" w:cs="Open Sans"/>
        </w:rPr>
        <w:t>e kommer til skade og s</w:t>
      </w:r>
      <w:r w:rsidRPr="005A302E">
        <w:rPr>
          <w:rFonts w:ascii="Open Sans" w:hAnsi="Open Sans" w:cs="Open Sans"/>
        </w:rPr>
        <w:t>amtidig</w:t>
      </w:r>
      <w:r w:rsidR="00183A49">
        <w:rPr>
          <w:rFonts w:ascii="Open Sans" w:hAnsi="Open Sans" w:cs="Open Sans"/>
        </w:rPr>
        <w:t>t</w:t>
      </w:r>
      <w:r w:rsidRPr="005A302E">
        <w:rPr>
          <w:rFonts w:ascii="Open Sans" w:hAnsi="Open Sans" w:cs="Open Sans"/>
        </w:rPr>
        <w:t xml:space="preserve"> skal børnene have de udfordringer, de udviklingsmæssigt er parate til. Derfor skal der findes en balance, hvor legepladsernes udformning understøtter børnenes sundhed og trivsel, uden at der er risiko for alvorlige ulykker. </w:t>
      </w:r>
    </w:p>
    <w:p w14:paraId="08344314" w14:textId="77777777" w:rsidR="00183A49" w:rsidRDefault="00183A49" w:rsidP="00BF266D">
      <w:pPr>
        <w:rPr>
          <w:rFonts w:ascii="Open Sans" w:hAnsi="Open Sans" w:cs="Open Sans"/>
        </w:rPr>
      </w:pPr>
      <w:r w:rsidRPr="00183A49">
        <w:rPr>
          <w:rFonts w:ascii="Open Sans" w:hAnsi="Open Sans" w:cs="Open Sans"/>
        </w:rPr>
        <w:t>Det konkrete tilsyn med legepladser</w:t>
      </w:r>
      <w:r w:rsidR="00016CB5">
        <w:rPr>
          <w:rFonts w:ascii="Open Sans" w:hAnsi="Open Sans" w:cs="Open Sans"/>
        </w:rPr>
        <w:t xml:space="preserve"> hos dagplejere og private selvstændige børnepassere</w:t>
      </w:r>
      <w:r w:rsidRPr="00183A49">
        <w:rPr>
          <w:rFonts w:ascii="Open Sans" w:hAnsi="Open Sans" w:cs="Open Sans"/>
        </w:rPr>
        <w:t xml:space="preserve"> tager afsæt i Dansk Standard DS/EN 1176-1.</w:t>
      </w:r>
    </w:p>
    <w:p w14:paraId="08344315" w14:textId="77777777" w:rsidR="003F504C" w:rsidRDefault="003F504C" w:rsidP="00BF266D">
      <w:pPr>
        <w:rPr>
          <w:rFonts w:ascii="Open Sans" w:hAnsi="Open Sans" w:cs="Open Sans"/>
        </w:rPr>
      </w:pPr>
      <w:r>
        <w:rPr>
          <w:rFonts w:ascii="Open Sans" w:hAnsi="Open Sans" w:cs="Open Sans"/>
        </w:rPr>
        <w:t>Beskrivelsen her er ikke udtømmende – se tjeklisten for flere punkter som gennemgås ved godkendelse af og tilsyn hos ny eller nuværende dagplejer eller selvstændig privat børnepasser.</w:t>
      </w:r>
    </w:p>
    <w:p w14:paraId="08344316" w14:textId="77777777" w:rsidR="00A87D09" w:rsidRDefault="00A87D09" w:rsidP="00A87D09">
      <w:pPr>
        <w:autoSpaceDE w:val="0"/>
        <w:autoSpaceDN w:val="0"/>
        <w:adjustRightInd w:val="0"/>
        <w:spacing w:after="0" w:line="240" w:lineRule="auto"/>
        <w:rPr>
          <w:rFonts w:ascii="Open Sans" w:hAnsi="Open Sans" w:cs="Open Sans"/>
          <w:color w:val="000000"/>
        </w:rPr>
      </w:pPr>
      <w:r w:rsidRPr="00FA3D00">
        <w:rPr>
          <w:rFonts w:ascii="Open Sans" w:hAnsi="Open Sans" w:cs="Open Sans"/>
          <w:color w:val="000000"/>
        </w:rPr>
        <w:t xml:space="preserve">Det anbefales, at relevante arbejdsmiljøforhold tænkes med ind i de valgte løsninger. </w:t>
      </w:r>
    </w:p>
    <w:p w14:paraId="08344317" w14:textId="77777777" w:rsidR="00A87D09" w:rsidRDefault="00A87D09" w:rsidP="00A87D09">
      <w:pPr>
        <w:autoSpaceDE w:val="0"/>
        <w:autoSpaceDN w:val="0"/>
        <w:adjustRightInd w:val="0"/>
        <w:spacing w:after="0" w:line="240" w:lineRule="auto"/>
        <w:rPr>
          <w:rFonts w:ascii="Open Sans" w:hAnsi="Open Sans" w:cs="Open Sans"/>
          <w:color w:val="000000"/>
        </w:rPr>
      </w:pPr>
      <w:r>
        <w:rPr>
          <w:rFonts w:ascii="Open Sans" w:hAnsi="Open Sans" w:cs="Open Sans"/>
          <w:color w:val="000000"/>
        </w:rPr>
        <w:t>F.eks.</w:t>
      </w:r>
      <w:r w:rsidRPr="00F25B8E">
        <w:rPr>
          <w:rFonts w:ascii="Open Sans" w:hAnsi="Open Sans" w:cs="Open Sans"/>
          <w:color w:val="000000"/>
        </w:rPr>
        <w:t xml:space="preserve"> bør børn der kan kra</w:t>
      </w:r>
      <w:r>
        <w:rPr>
          <w:rFonts w:ascii="Open Sans" w:hAnsi="Open Sans" w:cs="Open Sans"/>
          <w:color w:val="000000"/>
        </w:rPr>
        <w:t xml:space="preserve">vle selv, ved hjælp af en </w:t>
      </w:r>
      <w:r w:rsidRPr="00F25B8E">
        <w:rPr>
          <w:rFonts w:ascii="Open Sans" w:hAnsi="Open Sans" w:cs="Open Sans"/>
          <w:color w:val="000000"/>
        </w:rPr>
        <w:t>stige og en støttende hånd kravle op</w:t>
      </w:r>
      <w:r>
        <w:rPr>
          <w:rFonts w:ascii="Open Sans" w:hAnsi="Open Sans" w:cs="Open Sans"/>
          <w:color w:val="000000"/>
        </w:rPr>
        <w:t xml:space="preserve"> på gyngen eller</w:t>
      </w:r>
      <w:r w:rsidRPr="00F25B8E">
        <w:rPr>
          <w:rFonts w:ascii="Open Sans" w:hAnsi="Open Sans" w:cs="Open Sans"/>
          <w:color w:val="000000"/>
        </w:rPr>
        <w:t xml:space="preserve"> i barnevognen.</w:t>
      </w:r>
    </w:p>
    <w:p w14:paraId="08344318" w14:textId="77777777" w:rsidR="00A87D09" w:rsidRDefault="00A87D09" w:rsidP="00BF266D">
      <w:pPr>
        <w:rPr>
          <w:rFonts w:ascii="Open Sans" w:hAnsi="Open Sans" w:cs="Open Sans"/>
        </w:rPr>
      </w:pPr>
    </w:p>
    <w:p w14:paraId="08344319" w14:textId="77777777" w:rsidR="00BC66D3" w:rsidRPr="007A64F8" w:rsidRDefault="006E70EA" w:rsidP="009D1C2A">
      <w:pPr>
        <w:pStyle w:val="Overskrift2"/>
        <w:rPr>
          <w:rFonts w:ascii="Open Sans" w:hAnsi="Open Sans" w:cs="Open Sans"/>
        </w:rPr>
      </w:pPr>
      <w:bookmarkStart w:id="29" w:name="_Toc111805470"/>
      <w:r>
        <w:rPr>
          <w:rFonts w:ascii="Open Sans" w:hAnsi="Open Sans" w:cs="Open Sans"/>
        </w:rPr>
        <w:t>V</w:t>
      </w:r>
      <w:r w:rsidR="00BC66D3" w:rsidRPr="007A64F8">
        <w:rPr>
          <w:rFonts w:ascii="Open Sans" w:hAnsi="Open Sans" w:cs="Open Sans"/>
        </w:rPr>
        <w:t>and</w:t>
      </w:r>
      <w:r>
        <w:rPr>
          <w:rFonts w:ascii="Open Sans" w:hAnsi="Open Sans" w:cs="Open Sans"/>
        </w:rPr>
        <w:t xml:space="preserve"> – </w:t>
      </w:r>
      <w:r w:rsidR="00EA48B7">
        <w:rPr>
          <w:rFonts w:ascii="Open Sans" w:hAnsi="Open Sans" w:cs="Open Sans"/>
        </w:rPr>
        <w:t xml:space="preserve">bassiner, </w:t>
      </w:r>
      <w:r>
        <w:rPr>
          <w:rFonts w:ascii="Open Sans" w:hAnsi="Open Sans" w:cs="Open Sans"/>
        </w:rPr>
        <w:t>fiskedamme</w:t>
      </w:r>
      <w:r w:rsidR="00EA48B7">
        <w:rPr>
          <w:rFonts w:ascii="Open Sans" w:hAnsi="Open Sans" w:cs="Open Sans"/>
        </w:rPr>
        <w:t>, fuglebade</w:t>
      </w:r>
      <w:r>
        <w:rPr>
          <w:rFonts w:ascii="Open Sans" w:hAnsi="Open Sans" w:cs="Open Sans"/>
        </w:rPr>
        <w:t xml:space="preserve"> m.m.</w:t>
      </w:r>
      <w:bookmarkEnd w:id="29"/>
      <w:r w:rsidR="00BC66D3" w:rsidRPr="007A64F8">
        <w:rPr>
          <w:rFonts w:ascii="Open Sans" w:hAnsi="Open Sans" w:cs="Open Sans"/>
        </w:rPr>
        <w:t xml:space="preserve"> </w:t>
      </w:r>
    </w:p>
    <w:p w14:paraId="0834431A" w14:textId="77777777" w:rsidR="00BC66D3" w:rsidRPr="00BC66D3" w:rsidRDefault="00BC66D3" w:rsidP="00BC66D3">
      <w:pPr>
        <w:rPr>
          <w:rFonts w:ascii="Open Sans" w:hAnsi="Open Sans" w:cs="Open Sans"/>
        </w:rPr>
      </w:pPr>
      <w:r w:rsidRPr="00BC66D3">
        <w:rPr>
          <w:rFonts w:ascii="Open Sans" w:hAnsi="Open Sans" w:cs="Open Sans"/>
        </w:rPr>
        <w:t xml:space="preserve">Hvis der er vandbassiner, fiskedamme </w:t>
      </w:r>
      <w:r w:rsidR="00EA48B7">
        <w:rPr>
          <w:rFonts w:ascii="Open Sans" w:hAnsi="Open Sans" w:cs="Open Sans"/>
        </w:rPr>
        <w:t>m.m.</w:t>
      </w:r>
      <w:r w:rsidRPr="00BC66D3">
        <w:rPr>
          <w:rFonts w:ascii="Open Sans" w:hAnsi="Open Sans" w:cs="Open Sans"/>
        </w:rPr>
        <w:t xml:space="preserve"> i og omkring et dagplejehjem</w:t>
      </w:r>
      <w:r w:rsidR="00F60FCA">
        <w:rPr>
          <w:rFonts w:ascii="Open Sans" w:hAnsi="Open Sans" w:cs="Open Sans"/>
        </w:rPr>
        <w:t xml:space="preserve"> eller en pasningsordning</w:t>
      </w:r>
      <w:r w:rsidRPr="00BC66D3">
        <w:rPr>
          <w:rFonts w:ascii="Open Sans" w:hAnsi="Open Sans" w:cs="Open Sans"/>
        </w:rPr>
        <w:t xml:space="preserve">, skal der være skærpet tilsyn hermed. Derudover skal nedenstående retningslinjer efterleves: </w:t>
      </w:r>
    </w:p>
    <w:p w14:paraId="0834431B" w14:textId="77777777" w:rsidR="00EA48B7" w:rsidRPr="00EA48B7" w:rsidRDefault="00EA48B7" w:rsidP="00EA48B7">
      <w:pPr>
        <w:pStyle w:val="Overskrift4"/>
      </w:pPr>
      <w:r>
        <w:t>Bassin, spabad Jacuzzi eller lignende</w:t>
      </w:r>
    </w:p>
    <w:p w14:paraId="0834431C" w14:textId="77777777" w:rsidR="00BC66D3" w:rsidRPr="007A64F8" w:rsidRDefault="00BC66D3" w:rsidP="007A64F8">
      <w:pPr>
        <w:pStyle w:val="Listeafsnit"/>
        <w:numPr>
          <w:ilvl w:val="0"/>
          <w:numId w:val="5"/>
        </w:numPr>
        <w:rPr>
          <w:rFonts w:ascii="Open Sans" w:hAnsi="Open Sans" w:cs="Open Sans"/>
        </w:rPr>
      </w:pPr>
      <w:r w:rsidRPr="007A64F8">
        <w:rPr>
          <w:rFonts w:ascii="Open Sans" w:hAnsi="Open Sans" w:cs="Open Sans"/>
        </w:rPr>
        <w:t>Hvis bassinet, spabadet</w:t>
      </w:r>
      <w:r w:rsidR="00F60FCA">
        <w:rPr>
          <w:rFonts w:ascii="Open Sans" w:hAnsi="Open Sans" w:cs="Open Sans"/>
        </w:rPr>
        <w:t>,</w:t>
      </w:r>
      <w:r w:rsidRPr="007A64F8">
        <w:rPr>
          <w:rFonts w:ascii="Open Sans" w:hAnsi="Open Sans" w:cs="Open Sans"/>
        </w:rPr>
        <w:t xml:space="preserve"> jacuzzien</w:t>
      </w:r>
      <w:r w:rsidR="00F60FCA">
        <w:rPr>
          <w:rFonts w:ascii="Open Sans" w:hAnsi="Open Sans" w:cs="Open Sans"/>
        </w:rPr>
        <w:t xml:space="preserve"> eller lignende</w:t>
      </w:r>
      <w:r w:rsidRPr="007A64F8">
        <w:rPr>
          <w:rFonts w:ascii="Open Sans" w:hAnsi="Open Sans" w:cs="Open Sans"/>
        </w:rPr>
        <w:t xml:space="preserve"> er forsynet med fast kant skal stige, trappe, stole eller lign. opbevares et andet sted end i umiddelbar nærhed af bassinet. </w:t>
      </w:r>
    </w:p>
    <w:p w14:paraId="0834431D" w14:textId="77777777" w:rsidR="00EA48B7" w:rsidRDefault="00BC66D3" w:rsidP="007A64F8">
      <w:pPr>
        <w:pStyle w:val="Listeafsnit"/>
        <w:numPr>
          <w:ilvl w:val="0"/>
          <w:numId w:val="5"/>
        </w:numPr>
        <w:rPr>
          <w:rFonts w:ascii="Open Sans" w:hAnsi="Open Sans" w:cs="Open Sans"/>
        </w:rPr>
      </w:pPr>
      <w:r w:rsidRPr="007A64F8">
        <w:rPr>
          <w:rFonts w:ascii="Open Sans" w:hAnsi="Open Sans" w:cs="Open Sans"/>
        </w:rPr>
        <w:t>Bassinet, spabadet</w:t>
      </w:r>
      <w:r w:rsidR="00F60FCA">
        <w:rPr>
          <w:rFonts w:ascii="Open Sans" w:hAnsi="Open Sans" w:cs="Open Sans"/>
        </w:rPr>
        <w:t>,</w:t>
      </w:r>
      <w:r w:rsidRPr="007A64F8">
        <w:rPr>
          <w:rFonts w:ascii="Open Sans" w:hAnsi="Open Sans" w:cs="Open Sans"/>
        </w:rPr>
        <w:t xml:space="preserve"> jacuzzien</w:t>
      </w:r>
      <w:r w:rsidR="00F60FCA">
        <w:rPr>
          <w:rFonts w:ascii="Open Sans" w:hAnsi="Open Sans" w:cs="Open Sans"/>
        </w:rPr>
        <w:t xml:space="preserve"> eller lignende</w:t>
      </w:r>
      <w:r w:rsidRPr="007A64F8">
        <w:rPr>
          <w:rFonts w:ascii="Open Sans" w:hAnsi="Open Sans" w:cs="Open Sans"/>
        </w:rPr>
        <w:t xml:space="preserve"> skal være indhegnet med et lukket fast hegn på </w:t>
      </w:r>
      <w:r w:rsidR="007A64F8" w:rsidRPr="007A64F8">
        <w:rPr>
          <w:rFonts w:ascii="Open Sans" w:hAnsi="Open Sans" w:cs="Open Sans"/>
        </w:rPr>
        <w:t xml:space="preserve">mindst </w:t>
      </w:r>
      <w:r w:rsidRPr="007A64F8">
        <w:rPr>
          <w:rFonts w:ascii="Open Sans" w:hAnsi="Open Sans" w:cs="Open Sans"/>
        </w:rPr>
        <w:t xml:space="preserve">150 </w:t>
      </w:r>
      <w:r w:rsidR="007A64F8" w:rsidRPr="007A64F8">
        <w:rPr>
          <w:rFonts w:ascii="Open Sans" w:hAnsi="Open Sans" w:cs="Open Sans"/>
        </w:rPr>
        <w:t>cm</w:t>
      </w:r>
      <w:r w:rsidR="00F60FCA">
        <w:rPr>
          <w:rFonts w:ascii="Open Sans" w:hAnsi="Open Sans" w:cs="Open Sans"/>
        </w:rPr>
        <w:t xml:space="preserve"> i højden</w:t>
      </w:r>
      <w:r w:rsidR="007A64F8" w:rsidRPr="007A64F8">
        <w:rPr>
          <w:rFonts w:ascii="Open Sans" w:hAnsi="Open Sans" w:cs="Open Sans"/>
        </w:rPr>
        <w:t>. Hegnet må ikke</w:t>
      </w:r>
      <w:r w:rsidRPr="007A64F8">
        <w:rPr>
          <w:rFonts w:ascii="Open Sans" w:hAnsi="Open Sans" w:cs="Open Sans"/>
        </w:rPr>
        <w:t xml:space="preserve"> indbyde til klatring</w:t>
      </w:r>
      <w:r w:rsidR="007A64F8" w:rsidRPr="007A64F8">
        <w:rPr>
          <w:rFonts w:ascii="Open Sans" w:hAnsi="Open Sans" w:cs="Open Sans"/>
        </w:rPr>
        <w:t xml:space="preserve"> og</w:t>
      </w:r>
      <w:r w:rsidRPr="007A64F8">
        <w:rPr>
          <w:rFonts w:ascii="Open Sans" w:hAnsi="Open Sans" w:cs="Open Sans"/>
        </w:rPr>
        <w:t xml:space="preserve"> skal flugte med grunden, så børnene ikke har mulighed for at kravle under. </w:t>
      </w:r>
    </w:p>
    <w:p w14:paraId="0834431E" w14:textId="77777777" w:rsidR="00BC66D3" w:rsidRPr="007A64F8" w:rsidRDefault="00BC66D3" w:rsidP="007A64F8">
      <w:pPr>
        <w:pStyle w:val="Listeafsnit"/>
        <w:numPr>
          <w:ilvl w:val="0"/>
          <w:numId w:val="5"/>
        </w:numPr>
        <w:rPr>
          <w:rFonts w:ascii="Open Sans" w:hAnsi="Open Sans" w:cs="Open Sans"/>
        </w:rPr>
      </w:pPr>
      <w:r w:rsidRPr="007A64F8">
        <w:rPr>
          <w:rFonts w:ascii="Open Sans" w:hAnsi="Open Sans" w:cs="Open Sans"/>
        </w:rPr>
        <w:t xml:space="preserve">Lågen skal være aflåst så børnene ikke selv kan åbne lågen. Lågen skal desuden være monteret med en fjeder-påvirkning. </w:t>
      </w:r>
    </w:p>
    <w:p w14:paraId="0834431F" w14:textId="77777777" w:rsidR="00BC66D3" w:rsidRDefault="00BC66D3" w:rsidP="007A64F8">
      <w:pPr>
        <w:pStyle w:val="Listeafsnit"/>
        <w:numPr>
          <w:ilvl w:val="0"/>
          <w:numId w:val="5"/>
        </w:numPr>
        <w:rPr>
          <w:rFonts w:ascii="Open Sans" w:hAnsi="Open Sans" w:cs="Open Sans"/>
        </w:rPr>
      </w:pPr>
      <w:r w:rsidRPr="007A64F8">
        <w:rPr>
          <w:rFonts w:ascii="Open Sans" w:hAnsi="Open Sans" w:cs="Open Sans"/>
        </w:rPr>
        <w:t>Bassinet, spabadet</w:t>
      </w:r>
      <w:r w:rsidR="00F60FCA">
        <w:rPr>
          <w:rFonts w:ascii="Open Sans" w:hAnsi="Open Sans" w:cs="Open Sans"/>
        </w:rPr>
        <w:t>,</w:t>
      </w:r>
      <w:r w:rsidRPr="007A64F8">
        <w:rPr>
          <w:rFonts w:ascii="Open Sans" w:hAnsi="Open Sans" w:cs="Open Sans"/>
        </w:rPr>
        <w:t xml:space="preserve"> jacuzzien</w:t>
      </w:r>
      <w:r w:rsidR="00F60FCA">
        <w:rPr>
          <w:rFonts w:ascii="Open Sans" w:hAnsi="Open Sans" w:cs="Open Sans"/>
        </w:rPr>
        <w:t xml:space="preserve"> eller lignende</w:t>
      </w:r>
      <w:r w:rsidRPr="007A64F8">
        <w:rPr>
          <w:rFonts w:ascii="Open Sans" w:hAnsi="Open Sans" w:cs="Open Sans"/>
        </w:rPr>
        <w:t xml:space="preserve"> må ikke på noget tidspunkt benyttes i den tid børnene opholder sig hos dagplejeren</w:t>
      </w:r>
      <w:r w:rsidR="00F60FCA">
        <w:rPr>
          <w:rFonts w:ascii="Open Sans" w:hAnsi="Open Sans" w:cs="Open Sans"/>
        </w:rPr>
        <w:t xml:space="preserve"> eller den selvstændige børnepasser</w:t>
      </w:r>
      <w:r w:rsidRPr="007A64F8">
        <w:rPr>
          <w:rFonts w:ascii="Open Sans" w:hAnsi="Open Sans" w:cs="Open Sans"/>
        </w:rPr>
        <w:t xml:space="preserve">. </w:t>
      </w:r>
    </w:p>
    <w:p w14:paraId="08344320" w14:textId="77777777" w:rsidR="00EA48B7" w:rsidRPr="00EA48B7" w:rsidRDefault="00EA48B7" w:rsidP="00EA48B7">
      <w:pPr>
        <w:pStyle w:val="Overskrift4"/>
      </w:pPr>
      <w:r>
        <w:t xml:space="preserve">Fiskedamme, fuglebassiner eller lignende </w:t>
      </w:r>
    </w:p>
    <w:p w14:paraId="08344321" w14:textId="77777777" w:rsidR="009223DC" w:rsidRDefault="00BC66D3" w:rsidP="007A64F8">
      <w:pPr>
        <w:pStyle w:val="Listeafsnit"/>
        <w:numPr>
          <w:ilvl w:val="0"/>
          <w:numId w:val="5"/>
        </w:numPr>
        <w:rPr>
          <w:rFonts w:ascii="Open Sans" w:hAnsi="Open Sans" w:cs="Open Sans"/>
        </w:rPr>
      </w:pPr>
      <w:r w:rsidRPr="007A64F8">
        <w:rPr>
          <w:rFonts w:ascii="Open Sans" w:hAnsi="Open Sans" w:cs="Open Sans"/>
        </w:rPr>
        <w:t>Fiskedamme</w:t>
      </w:r>
      <w:r w:rsidR="00F60FCA">
        <w:rPr>
          <w:rFonts w:ascii="Open Sans" w:hAnsi="Open Sans" w:cs="Open Sans"/>
        </w:rPr>
        <w:t>,</w:t>
      </w:r>
      <w:r w:rsidR="00EA48B7">
        <w:rPr>
          <w:rFonts w:ascii="Open Sans" w:hAnsi="Open Sans" w:cs="Open Sans"/>
        </w:rPr>
        <w:t xml:space="preserve"> fuglebade</w:t>
      </w:r>
      <w:r w:rsidR="0039245D">
        <w:rPr>
          <w:rFonts w:ascii="Open Sans" w:hAnsi="Open Sans" w:cs="Open Sans"/>
        </w:rPr>
        <w:t xml:space="preserve"> </w:t>
      </w:r>
      <w:r w:rsidR="00F60FCA">
        <w:rPr>
          <w:rFonts w:ascii="Open Sans" w:hAnsi="Open Sans" w:cs="Open Sans"/>
        </w:rPr>
        <w:t xml:space="preserve">eller lignende </w:t>
      </w:r>
      <w:r w:rsidR="0039245D">
        <w:rPr>
          <w:rFonts w:ascii="Open Sans" w:hAnsi="Open Sans" w:cs="Open Sans"/>
        </w:rPr>
        <w:t>med vanddybde over 10 cm skal sikres</w:t>
      </w:r>
      <w:r w:rsidR="00F60FCA">
        <w:rPr>
          <w:rFonts w:ascii="Open Sans" w:hAnsi="Open Sans" w:cs="Open Sans"/>
        </w:rPr>
        <w:t>. Dette kan</w:t>
      </w:r>
      <w:r w:rsidR="0039245D">
        <w:rPr>
          <w:rFonts w:ascii="Open Sans" w:hAnsi="Open Sans" w:cs="Open Sans"/>
        </w:rPr>
        <w:t xml:space="preserve"> evt.</w:t>
      </w:r>
      <w:r w:rsidR="00F60FCA">
        <w:rPr>
          <w:rFonts w:ascii="Open Sans" w:hAnsi="Open Sans" w:cs="Open Sans"/>
        </w:rPr>
        <w:t xml:space="preserve"> gøres</w:t>
      </w:r>
      <w:r w:rsidR="0039245D">
        <w:rPr>
          <w:rFonts w:ascii="Open Sans" w:hAnsi="Open Sans" w:cs="Open Sans"/>
        </w:rPr>
        <w:t xml:space="preserve"> med et Rio</w:t>
      </w:r>
      <w:r w:rsidR="007A64F8" w:rsidRPr="007A64F8">
        <w:rPr>
          <w:rFonts w:ascii="Open Sans" w:hAnsi="Open Sans" w:cs="Open Sans"/>
        </w:rPr>
        <w:t xml:space="preserve">net med </w:t>
      </w:r>
      <w:r w:rsidRPr="007A64F8">
        <w:rPr>
          <w:rFonts w:ascii="Open Sans" w:hAnsi="Open Sans" w:cs="Open Sans"/>
        </w:rPr>
        <w:t xml:space="preserve">maskestørrelse 5x5 cm i vandets overflade, max 2 cm under overfladen. Dimensionen på </w:t>
      </w:r>
      <w:r w:rsidR="0039245D">
        <w:rPr>
          <w:rFonts w:ascii="Open Sans" w:hAnsi="Open Sans" w:cs="Open Sans"/>
        </w:rPr>
        <w:t>Rio</w:t>
      </w:r>
      <w:r w:rsidRPr="007A64F8">
        <w:rPr>
          <w:rFonts w:ascii="Open Sans" w:hAnsi="Open Sans" w:cs="Open Sans"/>
        </w:rPr>
        <w:t xml:space="preserve">nettet aftales individuelt. </w:t>
      </w:r>
    </w:p>
    <w:p w14:paraId="08344322" w14:textId="77777777" w:rsidR="00BC66D3" w:rsidRDefault="00BC66D3" w:rsidP="007A64F8">
      <w:pPr>
        <w:pStyle w:val="Listeafsnit"/>
        <w:numPr>
          <w:ilvl w:val="0"/>
          <w:numId w:val="5"/>
        </w:numPr>
        <w:rPr>
          <w:rFonts w:ascii="Open Sans" w:hAnsi="Open Sans" w:cs="Open Sans"/>
        </w:rPr>
      </w:pPr>
      <w:r w:rsidRPr="007A64F8">
        <w:rPr>
          <w:rFonts w:ascii="Open Sans" w:hAnsi="Open Sans" w:cs="Open Sans"/>
        </w:rPr>
        <w:t xml:space="preserve">Dammen/bassinet skal være indhegnet med </w:t>
      </w:r>
      <w:r w:rsidR="007A64F8" w:rsidRPr="007A64F8">
        <w:rPr>
          <w:rFonts w:ascii="Open Sans" w:hAnsi="Open Sans" w:cs="Open Sans"/>
        </w:rPr>
        <w:t>et hegn på mindst 120 cm</w:t>
      </w:r>
      <w:r w:rsidR="00F60FCA">
        <w:rPr>
          <w:rFonts w:ascii="Open Sans" w:hAnsi="Open Sans" w:cs="Open Sans"/>
        </w:rPr>
        <w:t xml:space="preserve"> i højden</w:t>
      </w:r>
      <w:r w:rsidRPr="007A64F8">
        <w:rPr>
          <w:rFonts w:ascii="Open Sans" w:hAnsi="Open Sans" w:cs="Open Sans"/>
        </w:rPr>
        <w:t xml:space="preserve">. </w:t>
      </w:r>
    </w:p>
    <w:p w14:paraId="08344323" w14:textId="77777777" w:rsidR="00EA48B7" w:rsidRPr="00EA48B7" w:rsidRDefault="00EA48B7" w:rsidP="00EA48B7">
      <w:pPr>
        <w:pStyle w:val="Overskrift4"/>
      </w:pPr>
      <w:r>
        <w:t>Regnvandssamlere eller lignende</w:t>
      </w:r>
    </w:p>
    <w:p w14:paraId="08344324" w14:textId="77777777" w:rsidR="00BC66D3" w:rsidRPr="007A64F8" w:rsidRDefault="007A64F8" w:rsidP="007A64F8">
      <w:pPr>
        <w:pStyle w:val="Listeafsnit"/>
        <w:numPr>
          <w:ilvl w:val="0"/>
          <w:numId w:val="5"/>
        </w:numPr>
        <w:rPr>
          <w:rFonts w:ascii="Open Sans" w:hAnsi="Open Sans" w:cs="Open Sans"/>
        </w:rPr>
      </w:pPr>
      <w:r>
        <w:rPr>
          <w:rFonts w:ascii="Open Sans" w:hAnsi="Open Sans" w:cs="Open Sans"/>
        </w:rPr>
        <w:t>A</w:t>
      </w:r>
      <w:r w:rsidR="00BC66D3" w:rsidRPr="007A64F8">
        <w:rPr>
          <w:rFonts w:ascii="Open Sans" w:hAnsi="Open Sans" w:cs="Open Sans"/>
        </w:rPr>
        <w:t xml:space="preserve">lt vand </w:t>
      </w:r>
      <w:r>
        <w:rPr>
          <w:rFonts w:ascii="Open Sans" w:hAnsi="Open Sans" w:cs="Open Sans"/>
        </w:rPr>
        <w:t xml:space="preserve">som </w:t>
      </w:r>
      <w:r w:rsidR="00BC66D3" w:rsidRPr="007A64F8">
        <w:rPr>
          <w:rFonts w:ascii="Open Sans" w:hAnsi="Open Sans" w:cs="Open Sans"/>
        </w:rPr>
        <w:t xml:space="preserve">f.eks. regnvandssamlere sikres med aflåst låg og </w:t>
      </w:r>
      <w:r>
        <w:rPr>
          <w:rFonts w:ascii="Open Sans" w:hAnsi="Open Sans" w:cs="Open Sans"/>
        </w:rPr>
        <w:t xml:space="preserve">skal </w:t>
      </w:r>
      <w:r w:rsidR="00BC66D3" w:rsidRPr="007A64F8">
        <w:rPr>
          <w:rFonts w:ascii="Open Sans" w:hAnsi="Open Sans" w:cs="Open Sans"/>
        </w:rPr>
        <w:t>som udgangspunkt være placeret uden for børnenes legeområde.</w:t>
      </w:r>
    </w:p>
    <w:p w14:paraId="08344325" w14:textId="77777777" w:rsidR="0039245D" w:rsidRPr="006E70EA" w:rsidRDefault="006E70EA" w:rsidP="0039245D">
      <w:pPr>
        <w:pStyle w:val="Overskrift2"/>
        <w:rPr>
          <w:rFonts w:ascii="Open Sans" w:hAnsi="Open Sans" w:cs="Open Sans"/>
        </w:rPr>
      </w:pPr>
      <w:bookmarkStart w:id="30" w:name="_Toc111805471"/>
      <w:r>
        <w:rPr>
          <w:rFonts w:ascii="Open Sans" w:hAnsi="Open Sans" w:cs="Open Sans"/>
        </w:rPr>
        <w:t>L</w:t>
      </w:r>
      <w:r w:rsidR="0039245D" w:rsidRPr="006E70EA">
        <w:rPr>
          <w:rFonts w:ascii="Open Sans" w:hAnsi="Open Sans" w:cs="Open Sans"/>
        </w:rPr>
        <w:t>egeredskaber</w:t>
      </w:r>
      <w:bookmarkEnd w:id="30"/>
      <w:r w:rsidR="0039245D" w:rsidRPr="006E70EA">
        <w:rPr>
          <w:rFonts w:ascii="Open Sans" w:hAnsi="Open Sans" w:cs="Open Sans"/>
        </w:rPr>
        <w:t xml:space="preserve"> </w:t>
      </w:r>
    </w:p>
    <w:p w14:paraId="08344326" w14:textId="77777777" w:rsidR="0039245D" w:rsidRDefault="0039245D" w:rsidP="0039245D">
      <w:pPr>
        <w:rPr>
          <w:rFonts w:ascii="Open Sans" w:hAnsi="Open Sans" w:cs="Open Sans"/>
        </w:rPr>
      </w:pPr>
      <w:r w:rsidRPr="0039245D">
        <w:rPr>
          <w:rFonts w:ascii="Open Sans" w:hAnsi="Open Sans" w:cs="Open Sans"/>
        </w:rPr>
        <w:t>Legepladsen og legeredskaberne skal sikres, så der ikke opstår farlige situationer eller uheld. Derfor sk</w:t>
      </w:r>
      <w:r>
        <w:rPr>
          <w:rFonts w:ascii="Open Sans" w:hAnsi="Open Sans" w:cs="Open Sans"/>
        </w:rPr>
        <w:t xml:space="preserve">al tilsynet blandt andet sikre </w:t>
      </w:r>
      <w:r w:rsidRPr="0039245D">
        <w:rPr>
          <w:rFonts w:ascii="Open Sans" w:hAnsi="Open Sans" w:cs="Open Sans"/>
        </w:rPr>
        <w:t xml:space="preserve">at der ikke opstår farlige situationer ved fastklemning af hoved, fingre, fod, tøj eller hele kroppen. </w:t>
      </w:r>
    </w:p>
    <w:p w14:paraId="08344327" w14:textId="77777777" w:rsidR="00F60FCA" w:rsidRPr="00F60FCA" w:rsidRDefault="00F60FCA" w:rsidP="00F60FCA">
      <w:pPr>
        <w:rPr>
          <w:rFonts w:ascii="Open Sans" w:hAnsi="Open Sans" w:cs="Open Sans"/>
        </w:rPr>
      </w:pPr>
      <w:r w:rsidRPr="00F60FCA">
        <w:rPr>
          <w:rFonts w:ascii="Open Sans" w:hAnsi="Open Sans" w:cs="Open Sans"/>
        </w:rPr>
        <w:t>Legepladsen og legeredskaberne skal derfor leve op til følgende punkter:</w:t>
      </w:r>
    </w:p>
    <w:p w14:paraId="08344328" w14:textId="77777777" w:rsidR="0039245D" w:rsidRPr="00F60FCA" w:rsidRDefault="0039245D" w:rsidP="00F60FCA">
      <w:pPr>
        <w:pStyle w:val="Listeafsnit"/>
        <w:numPr>
          <w:ilvl w:val="0"/>
          <w:numId w:val="15"/>
        </w:numPr>
        <w:rPr>
          <w:rFonts w:ascii="Open Sans" w:hAnsi="Open Sans" w:cs="Open Sans"/>
        </w:rPr>
      </w:pPr>
      <w:r w:rsidRPr="00F60FCA">
        <w:rPr>
          <w:rFonts w:ascii="Open Sans" w:hAnsi="Open Sans" w:cs="Open Sans"/>
        </w:rPr>
        <w:t>For at undgå såkaldte ”hovedklemfælder” skal åbnin</w:t>
      </w:r>
      <w:r w:rsidR="00F60FCA" w:rsidRPr="00F60FCA">
        <w:rPr>
          <w:rFonts w:ascii="Open Sans" w:hAnsi="Open Sans" w:cs="Open Sans"/>
        </w:rPr>
        <w:t>ger være enten mindre end 89 mm</w:t>
      </w:r>
      <w:r w:rsidRPr="00F60FCA">
        <w:rPr>
          <w:rFonts w:ascii="Open Sans" w:hAnsi="Open Sans" w:cs="Open Sans"/>
        </w:rPr>
        <w:t xml:space="preserve"> eller større end 230 mm (så barnets hoved ikke kan sidde fast), hvis åbningen er placeret mere end 60 </w:t>
      </w:r>
      <w:r w:rsidR="00EA0D84">
        <w:rPr>
          <w:rFonts w:ascii="Open Sans" w:hAnsi="Open Sans" w:cs="Open Sans"/>
        </w:rPr>
        <w:t>c</w:t>
      </w:r>
      <w:r w:rsidRPr="00F60FCA">
        <w:rPr>
          <w:rFonts w:ascii="Open Sans" w:hAnsi="Open Sans" w:cs="Open Sans"/>
        </w:rPr>
        <w:t xml:space="preserve">m over underlaget. </w:t>
      </w:r>
    </w:p>
    <w:p w14:paraId="08344329" w14:textId="77777777" w:rsidR="0039245D" w:rsidRPr="00F60FCA" w:rsidRDefault="0039245D" w:rsidP="00F60FCA">
      <w:pPr>
        <w:pStyle w:val="Listeafsnit"/>
        <w:numPr>
          <w:ilvl w:val="0"/>
          <w:numId w:val="15"/>
        </w:numPr>
        <w:rPr>
          <w:rFonts w:ascii="Open Sans" w:hAnsi="Open Sans" w:cs="Open Sans"/>
        </w:rPr>
      </w:pPr>
      <w:r w:rsidRPr="00F60FCA">
        <w:rPr>
          <w:rFonts w:ascii="Open Sans" w:hAnsi="Open Sans" w:cs="Open Sans"/>
        </w:rPr>
        <w:t xml:space="preserve">For at undgå at barnets fingre kan komme i klemme, må åbninger ikke være mellem 8 og 25 mm. </w:t>
      </w:r>
    </w:p>
    <w:p w14:paraId="0834432A" w14:textId="77777777" w:rsidR="0039245D" w:rsidRPr="0039245D" w:rsidRDefault="0039245D" w:rsidP="0039245D">
      <w:pPr>
        <w:pStyle w:val="Listeafsnit"/>
        <w:numPr>
          <w:ilvl w:val="0"/>
          <w:numId w:val="7"/>
        </w:numPr>
        <w:rPr>
          <w:rFonts w:ascii="Open Sans" w:hAnsi="Open Sans" w:cs="Open Sans"/>
        </w:rPr>
      </w:pPr>
      <w:r>
        <w:rPr>
          <w:rFonts w:ascii="Open Sans" w:hAnsi="Open Sans" w:cs="Open Sans"/>
        </w:rPr>
        <w:t>U</w:t>
      </w:r>
      <w:r w:rsidRPr="0039245D">
        <w:rPr>
          <w:rFonts w:ascii="Open Sans" w:hAnsi="Open Sans" w:cs="Open Sans"/>
        </w:rPr>
        <w:t xml:space="preserve">nderlaget under legeredskaber </w:t>
      </w:r>
      <w:r>
        <w:rPr>
          <w:rFonts w:ascii="Open Sans" w:hAnsi="Open Sans" w:cs="Open Sans"/>
        </w:rPr>
        <w:t>skal have</w:t>
      </w:r>
      <w:r w:rsidRPr="0039245D">
        <w:rPr>
          <w:rFonts w:ascii="Open Sans" w:hAnsi="Open Sans" w:cs="Open Sans"/>
        </w:rPr>
        <w:t xml:space="preserve"> støddæmpende egenskaber (f.eks. faldsand eller grus – græsplæne kan bruges ved en max. faldhøjde på 1m.)</w:t>
      </w:r>
    </w:p>
    <w:p w14:paraId="0834432B" w14:textId="77777777" w:rsidR="0039245D" w:rsidRPr="0039245D" w:rsidRDefault="0039245D" w:rsidP="0039245D">
      <w:pPr>
        <w:pStyle w:val="Listeafsnit"/>
        <w:numPr>
          <w:ilvl w:val="0"/>
          <w:numId w:val="7"/>
        </w:numPr>
        <w:rPr>
          <w:rFonts w:ascii="Open Sans" w:hAnsi="Open Sans" w:cs="Open Sans"/>
        </w:rPr>
      </w:pPr>
      <w:r>
        <w:rPr>
          <w:rFonts w:ascii="Open Sans" w:hAnsi="Open Sans" w:cs="Open Sans"/>
        </w:rPr>
        <w:t>D</w:t>
      </w:r>
      <w:r w:rsidRPr="0039245D">
        <w:rPr>
          <w:rFonts w:ascii="Open Sans" w:hAnsi="Open Sans" w:cs="Open Sans"/>
        </w:rPr>
        <w:t>er</w:t>
      </w:r>
      <w:r>
        <w:rPr>
          <w:rFonts w:ascii="Open Sans" w:hAnsi="Open Sans" w:cs="Open Sans"/>
        </w:rPr>
        <w:t xml:space="preserve"> skal være</w:t>
      </w:r>
      <w:r w:rsidRPr="0039245D">
        <w:rPr>
          <w:rFonts w:ascii="Open Sans" w:hAnsi="Open Sans" w:cs="Open Sans"/>
        </w:rPr>
        <w:t xml:space="preserve"> sideafskærmninger og håndlister på reds</w:t>
      </w:r>
      <w:r w:rsidR="00EA0D84">
        <w:rPr>
          <w:rFonts w:ascii="Open Sans" w:hAnsi="Open Sans" w:cs="Open Sans"/>
        </w:rPr>
        <w:t>kaber, som er hævet mere end 60</w:t>
      </w:r>
      <w:r w:rsidRPr="0039245D">
        <w:rPr>
          <w:rFonts w:ascii="Open Sans" w:hAnsi="Open Sans" w:cs="Open Sans"/>
        </w:rPr>
        <w:t xml:space="preserve"> </w:t>
      </w:r>
      <w:r w:rsidR="00EA0D84">
        <w:rPr>
          <w:rFonts w:ascii="Open Sans" w:hAnsi="Open Sans" w:cs="Open Sans"/>
        </w:rPr>
        <w:t>c</w:t>
      </w:r>
      <w:r w:rsidRPr="0039245D">
        <w:rPr>
          <w:rFonts w:ascii="Open Sans" w:hAnsi="Open Sans" w:cs="Open Sans"/>
        </w:rPr>
        <w:t xml:space="preserve">m. over </w:t>
      </w:r>
      <w:r>
        <w:rPr>
          <w:rFonts w:ascii="Open Sans" w:hAnsi="Open Sans" w:cs="Open Sans"/>
        </w:rPr>
        <w:t>underlaget</w:t>
      </w:r>
    </w:p>
    <w:p w14:paraId="0834432C"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 xml:space="preserve">Der skal være </w:t>
      </w:r>
      <w:r w:rsidR="0039245D" w:rsidRPr="0039245D">
        <w:rPr>
          <w:rFonts w:ascii="Open Sans" w:hAnsi="Open Sans" w:cs="Open Sans"/>
        </w:rPr>
        <w:t xml:space="preserve">et fornødent frirum rundt om redskaberne </w:t>
      </w:r>
    </w:p>
    <w:p w14:paraId="0834432D"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Der må ikke være</w:t>
      </w:r>
      <w:r w:rsidR="0039245D" w:rsidRPr="0039245D">
        <w:rPr>
          <w:rFonts w:ascii="Open Sans" w:hAnsi="Open Sans" w:cs="Open Sans"/>
        </w:rPr>
        <w:t xml:space="preserve"> skarpe eller spidse genstande, som et barn kan r</w:t>
      </w:r>
      <w:r w:rsidR="0039245D">
        <w:rPr>
          <w:rFonts w:ascii="Open Sans" w:hAnsi="Open Sans" w:cs="Open Sans"/>
        </w:rPr>
        <w:t>ive sig på eller sidde fast på</w:t>
      </w:r>
    </w:p>
    <w:p w14:paraId="0834432E"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K</w:t>
      </w:r>
      <w:r w:rsidR="0039245D" w:rsidRPr="0039245D">
        <w:rPr>
          <w:rFonts w:ascii="Open Sans" w:hAnsi="Open Sans" w:cs="Open Sans"/>
        </w:rPr>
        <w:t>val</w:t>
      </w:r>
      <w:r>
        <w:rPr>
          <w:rFonts w:ascii="Open Sans" w:hAnsi="Open Sans" w:cs="Open Sans"/>
        </w:rPr>
        <w:t>iteten af sandet i sandkasser skal være højt og skal skiftes mindst én gang om året. S</w:t>
      </w:r>
      <w:r w:rsidR="0039245D" w:rsidRPr="0039245D">
        <w:rPr>
          <w:rFonts w:ascii="Open Sans" w:hAnsi="Open Sans" w:cs="Open Sans"/>
        </w:rPr>
        <w:t xml:space="preserve">andkasser skal </w:t>
      </w:r>
      <w:r>
        <w:rPr>
          <w:rFonts w:ascii="Open Sans" w:hAnsi="Open Sans" w:cs="Open Sans"/>
        </w:rPr>
        <w:t xml:space="preserve">samtidigt </w:t>
      </w:r>
      <w:r w:rsidR="0039245D" w:rsidRPr="0039245D">
        <w:rPr>
          <w:rFonts w:ascii="Open Sans" w:hAnsi="Open Sans" w:cs="Open Sans"/>
        </w:rPr>
        <w:t xml:space="preserve">holdes fri for fremmedlegemer. </w:t>
      </w:r>
    </w:p>
    <w:p w14:paraId="0834432F"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L</w:t>
      </w:r>
      <w:r w:rsidR="0039245D" w:rsidRPr="0039245D">
        <w:rPr>
          <w:rFonts w:ascii="Open Sans" w:hAnsi="Open Sans" w:cs="Open Sans"/>
        </w:rPr>
        <w:t xml:space="preserve">egehuse </w:t>
      </w:r>
      <w:r>
        <w:rPr>
          <w:rFonts w:ascii="Open Sans" w:hAnsi="Open Sans" w:cs="Open Sans"/>
        </w:rPr>
        <w:t>skal have</w:t>
      </w:r>
      <w:r w:rsidR="0039245D" w:rsidRPr="0039245D">
        <w:rPr>
          <w:rFonts w:ascii="Open Sans" w:hAnsi="Open Sans" w:cs="Open Sans"/>
        </w:rPr>
        <w:t xml:space="preserve"> mindst to adgangsåbninger, hvis huset er dybere end to meter. Å</w:t>
      </w:r>
      <w:r w:rsidR="00EA0D84">
        <w:rPr>
          <w:rFonts w:ascii="Open Sans" w:hAnsi="Open Sans" w:cs="Open Sans"/>
        </w:rPr>
        <w:t>bningerne må ikke være under 50</w:t>
      </w:r>
      <w:r w:rsidR="0039245D" w:rsidRPr="0039245D">
        <w:rPr>
          <w:rFonts w:ascii="Open Sans" w:hAnsi="Open Sans" w:cs="Open Sans"/>
        </w:rPr>
        <w:t xml:space="preserve"> </w:t>
      </w:r>
      <w:r w:rsidR="00EA0D84">
        <w:rPr>
          <w:rFonts w:ascii="Open Sans" w:hAnsi="Open Sans" w:cs="Open Sans"/>
        </w:rPr>
        <w:t>c</w:t>
      </w:r>
      <w:r w:rsidR="0039245D" w:rsidRPr="0039245D">
        <w:rPr>
          <w:rFonts w:ascii="Open Sans" w:hAnsi="Open Sans" w:cs="Open Sans"/>
        </w:rPr>
        <w:t xml:space="preserve">m. </w:t>
      </w:r>
    </w:p>
    <w:p w14:paraId="08344330"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F</w:t>
      </w:r>
      <w:r w:rsidR="0039245D" w:rsidRPr="0039245D">
        <w:rPr>
          <w:rFonts w:ascii="Open Sans" w:hAnsi="Open Sans" w:cs="Open Sans"/>
        </w:rPr>
        <w:t xml:space="preserve">aldhøjden på en gynge </w:t>
      </w:r>
      <w:r>
        <w:rPr>
          <w:rFonts w:ascii="Open Sans" w:hAnsi="Open Sans" w:cs="Open Sans"/>
        </w:rPr>
        <w:t xml:space="preserve">må </w:t>
      </w:r>
      <w:r w:rsidR="0039245D" w:rsidRPr="0039245D">
        <w:rPr>
          <w:rFonts w:ascii="Open Sans" w:hAnsi="Open Sans" w:cs="Open Sans"/>
        </w:rPr>
        <w:t xml:space="preserve">aldrig overstige 3 meter, mens frihøjden fra sæde til jord skal være mindst 35 cm eller 40 cm, hvis </w:t>
      </w:r>
      <w:r>
        <w:rPr>
          <w:rFonts w:ascii="Open Sans" w:hAnsi="Open Sans" w:cs="Open Sans"/>
        </w:rPr>
        <w:t>sædet er</w:t>
      </w:r>
      <w:r w:rsidR="0039245D" w:rsidRPr="0039245D">
        <w:rPr>
          <w:rFonts w:ascii="Open Sans" w:hAnsi="Open Sans" w:cs="Open Sans"/>
        </w:rPr>
        <w:t xml:space="preserve"> et bildæk. </w:t>
      </w:r>
    </w:p>
    <w:p w14:paraId="08344331"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F</w:t>
      </w:r>
      <w:r w:rsidR="0039245D" w:rsidRPr="0039245D">
        <w:rPr>
          <w:rFonts w:ascii="Open Sans" w:hAnsi="Open Sans" w:cs="Open Sans"/>
        </w:rPr>
        <w:t xml:space="preserve">astmonterede rutsjebanens udløbsområde </w:t>
      </w:r>
      <w:r>
        <w:rPr>
          <w:rFonts w:ascii="Open Sans" w:hAnsi="Open Sans" w:cs="Open Sans"/>
        </w:rPr>
        <w:t xml:space="preserve">må </w:t>
      </w:r>
      <w:r w:rsidR="0039245D" w:rsidRPr="0039245D">
        <w:rPr>
          <w:rFonts w:ascii="Open Sans" w:hAnsi="Open Sans" w:cs="Open Sans"/>
        </w:rPr>
        <w:t xml:space="preserve">højst falde 10 % og skal være mindst 30 cm langt. Banens bredde skal være under 65 cm eller over 95 cm. Rutsjebanens sider skal have en </w:t>
      </w:r>
      <w:r>
        <w:rPr>
          <w:rFonts w:ascii="Open Sans" w:hAnsi="Open Sans" w:cs="Open Sans"/>
        </w:rPr>
        <w:t>højde på mindst 10 cm</w:t>
      </w:r>
      <w:r w:rsidR="0039245D" w:rsidRPr="0039245D">
        <w:rPr>
          <w:rFonts w:ascii="Open Sans" w:hAnsi="Open Sans" w:cs="Open Sans"/>
        </w:rPr>
        <w:t xml:space="preserve"> ved en faldhøjde på max. 120 cm. </w:t>
      </w:r>
    </w:p>
    <w:p w14:paraId="08344332"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L</w:t>
      </w:r>
      <w:r w:rsidR="0039245D" w:rsidRPr="0039245D">
        <w:rPr>
          <w:rFonts w:ascii="Open Sans" w:hAnsi="Open Sans" w:cs="Open Sans"/>
        </w:rPr>
        <w:t xml:space="preserve">øse rutsjebaner kan </w:t>
      </w:r>
      <w:r>
        <w:rPr>
          <w:rFonts w:ascii="Open Sans" w:hAnsi="Open Sans" w:cs="Open Sans"/>
        </w:rPr>
        <w:t>kun placeres</w:t>
      </w:r>
      <w:r w:rsidR="0039245D" w:rsidRPr="0039245D">
        <w:rPr>
          <w:rFonts w:ascii="Open Sans" w:hAnsi="Open Sans" w:cs="Open Sans"/>
        </w:rPr>
        <w:t xml:space="preserve"> med græs som faldunderlag, hvis højden fra terræn til sideområde ikke overstiger 100 cm. </w:t>
      </w:r>
    </w:p>
    <w:p w14:paraId="08344333"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D</w:t>
      </w:r>
      <w:r w:rsidR="0039245D" w:rsidRPr="0039245D">
        <w:rPr>
          <w:rFonts w:ascii="Open Sans" w:hAnsi="Open Sans" w:cs="Open Sans"/>
        </w:rPr>
        <w:t>er</w:t>
      </w:r>
      <w:r>
        <w:rPr>
          <w:rFonts w:ascii="Open Sans" w:hAnsi="Open Sans" w:cs="Open Sans"/>
        </w:rPr>
        <w:t xml:space="preserve"> må</w:t>
      </w:r>
      <w:r w:rsidR="0039245D" w:rsidRPr="0039245D">
        <w:rPr>
          <w:rFonts w:ascii="Open Sans" w:hAnsi="Open Sans" w:cs="Open Sans"/>
        </w:rPr>
        <w:t xml:space="preserve"> ikke </w:t>
      </w:r>
      <w:r>
        <w:rPr>
          <w:rFonts w:ascii="Open Sans" w:hAnsi="Open Sans" w:cs="Open Sans"/>
        </w:rPr>
        <w:t>være</w:t>
      </w:r>
      <w:r w:rsidR="0039245D" w:rsidRPr="0039245D">
        <w:rPr>
          <w:rFonts w:ascii="Open Sans" w:hAnsi="Open Sans" w:cs="Open Sans"/>
        </w:rPr>
        <w:t xml:space="preserve"> defekte dele på redskaberne. </w:t>
      </w:r>
    </w:p>
    <w:p w14:paraId="08344334"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D</w:t>
      </w:r>
      <w:r w:rsidR="0039245D" w:rsidRPr="0039245D">
        <w:rPr>
          <w:rFonts w:ascii="Open Sans" w:hAnsi="Open Sans" w:cs="Open Sans"/>
        </w:rPr>
        <w:t>er</w:t>
      </w:r>
      <w:r>
        <w:rPr>
          <w:rFonts w:ascii="Open Sans" w:hAnsi="Open Sans" w:cs="Open Sans"/>
        </w:rPr>
        <w:t xml:space="preserve"> må</w:t>
      </w:r>
      <w:r w:rsidR="0039245D" w:rsidRPr="0039245D">
        <w:rPr>
          <w:rFonts w:ascii="Open Sans" w:hAnsi="Open Sans" w:cs="Open Sans"/>
        </w:rPr>
        <w:t xml:space="preserve"> ikke </w:t>
      </w:r>
      <w:r>
        <w:rPr>
          <w:rFonts w:ascii="Open Sans" w:hAnsi="Open Sans" w:cs="Open Sans"/>
        </w:rPr>
        <w:t>være</w:t>
      </w:r>
      <w:r w:rsidR="0039245D" w:rsidRPr="0039245D">
        <w:rPr>
          <w:rFonts w:ascii="Open Sans" w:hAnsi="Open Sans" w:cs="Open Sans"/>
        </w:rPr>
        <w:t xml:space="preserve"> råd i træværk som kan forårsage brud</w:t>
      </w:r>
    </w:p>
    <w:p w14:paraId="08344335" w14:textId="77777777" w:rsidR="0039245D" w:rsidRPr="0039245D" w:rsidRDefault="006E70EA" w:rsidP="0039245D">
      <w:pPr>
        <w:pStyle w:val="Listeafsnit"/>
        <w:numPr>
          <w:ilvl w:val="0"/>
          <w:numId w:val="6"/>
        </w:numPr>
        <w:rPr>
          <w:rFonts w:ascii="Open Sans" w:hAnsi="Open Sans" w:cs="Open Sans"/>
        </w:rPr>
      </w:pPr>
      <w:r>
        <w:rPr>
          <w:rFonts w:ascii="Open Sans" w:hAnsi="Open Sans" w:cs="Open Sans"/>
        </w:rPr>
        <w:t>T</w:t>
      </w:r>
      <w:r w:rsidR="0039245D" w:rsidRPr="0039245D">
        <w:rPr>
          <w:rFonts w:ascii="Open Sans" w:hAnsi="Open Sans" w:cs="Open Sans"/>
        </w:rPr>
        <w:t xml:space="preserve">rykimprægneret træ til legeredskaber </w:t>
      </w:r>
      <w:r>
        <w:rPr>
          <w:rFonts w:ascii="Open Sans" w:hAnsi="Open Sans" w:cs="Open Sans"/>
        </w:rPr>
        <w:t xml:space="preserve">kan </w:t>
      </w:r>
      <w:r w:rsidR="0039245D" w:rsidRPr="0039245D">
        <w:rPr>
          <w:rFonts w:ascii="Open Sans" w:hAnsi="Open Sans" w:cs="Open Sans"/>
        </w:rPr>
        <w:t>kun anvendes med kvalitetsmærket NTR-A (med jordkontakt) eller NTR-AB (uden jordkontakt).</w:t>
      </w:r>
    </w:p>
    <w:p w14:paraId="08344336" w14:textId="77777777" w:rsidR="0039245D" w:rsidRPr="006E70EA" w:rsidRDefault="006E70EA" w:rsidP="006E70EA">
      <w:pPr>
        <w:pStyle w:val="Overskrift2"/>
        <w:rPr>
          <w:rFonts w:ascii="Open Sans" w:hAnsi="Open Sans" w:cs="Open Sans"/>
        </w:rPr>
      </w:pPr>
      <w:bookmarkStart w:id="31" w:name="_Toc111805472"/>
      <w:r>
        <w:rPr>
          <w:rFonts w:ascii="Open Sans" w:hAnsi="Open Sans" w:cs="Open Sans"/>
        </w:rPr>
        <w:t>T</w:t>
      </w:r>
      <w:r w:rsidR="0039245D" w:rsidRPr="006E70EA">
        <w:rPr>
          <w:rFonts w:ascii="Open Sans" w:hAnsi="Open Sans" w:cs="Open Sans"/>
        </w:rPr>
        <w:t>rampoliner</w:t>
      </w:r>
      <w:bookmarkEnd w:id="31"/>
      <w:r w:rsidR="0039245D" w:rsidRPr="006E70EA">
        <w:rPr>
          <w:rFonts w:ascii="Open Sans" w:hAnsi="Open Sans" w:cs="Open Sans"/>
        </w:rPr>
        <w:t xml:space="preserve"> </w:t>
      </w:r>
    </w:p>
    <w:p w14:paraId="08344337" w14:textId="77777777" w:rsidR="005E1914" w:rsidRPr="0039245D" w:rsidRDefault="005E1914" w:rsidP="005E1914">
      <w:pPr>
        <w:rPr>
          <w:rFonts w:ascii="Open Sans" w:hAnsi="Open Sans" w:cs="Open Sans"/>
        </w:rPr>
      </w:pPr>
      <w:r>
        <w:rPr>
          <w:rFonts w:ascii="Open Sans" w:hAnsi="Open Sans" w:cs="Open Sans"/>
        </w:rPr>
        <w:t>I Fredericia Kommune må d</w:t>
      </w:r>
      <w:r w:rsidR="0039245D" w:rsidRPr="0039245D">
        <w:rPr>
          <w:rFonts w:ascii="Open Sans" w:hAnsi="Open Sans" w:cs="Open Sans"/>
        </w:rPr>
        <w:t xml:space="preserve">agplejebørn </w:t>
      </w:r>
      <w:r>
        <w:rPr>
          <w:rFonts w:ascii="Open Sans" w:hAnsi="Open Sans" w:cs="Open Sans"/>
        </w:rPr>
        <w:t xml:space="preserve">og børn i private pasningsordninger </w:t>
      </w:r>
      <w:r w:rsidR="0039245D" w:rsidRPr="0039245D">
        <w:rPr>
          <w:rFonts w:ascii="Open Sans" w:hAnsi="Open Sans" w:cs="Open Sans"/>
        </w:rPr>
        <w:t>ikke benytte/lege på trampoliner</w:t>
      </w:r>
      <w:r>
        <w:rPr>
          <w:rFonts w:ascii="Open Sans" w:hAnsi="Open Sans" w:cs="Open Sans"/>
        </w:rPr>
        <w:t xml:space="preserve">, idet </w:t>
      </w:r>
      <w:r w:rsidRPr="0039245D">
        <w:rPr>
          <w:rFonts w:ascii="Open Sans" w:hAnsi="Open Sans" w:cs="Open Sans"/>
        </w:rPr>
        <w:t xml:space="preserve">Sundhedsstyrelsen </w:t>
      </w:r>
      <w:r>
        <w:rPr>
          <w:rFonts w:ascii="Open Sans" w:hAnsi="Open Sans" w:cs="Open Sans"/>
        </w:rPr>
        <w:t>fraråder</w:t>
      </w:r>
      <w:r w:rsidRPr="0039245D">
        <w:rPr>
          <w:rFonts w:ascii="Open Sans" w:hAnsi="Open Sans" w:cs="Open Sans"/>
        </w:rPr>
        <w:t xml:space="preserve"> anvendelse af trampoliner i dagtilbud. </w:t>
      </w:r>
    </w:p>
    <w:p w14:paraId="08344338" w14:textId="77777777" w:rsidR="005E1914" w:rsidRDefault="0039245D" w:rsidP="0039245D">
      <w:pPr>
        <w:rPr>
          <w:rFonts w:ascii="Open Sans" w:hAnsi="Open Sans" w:cs="Open Sans"/>
        </w:rPr>
      </w:pPr>
      <w:r w:rsidRPr="0039245D">
        <w:rPr>
          <w:rFonts w:ascii="Open Sans" w:hAnsi="Open Sans" w:cs="Open Sans"/>
        </w:rPr>
        <w:t xml:space="preserve">Hvis </w:t>
      </w:r>
      <w:r w:rsidR="005E1914">
        <w:rPr>
          <w:rFonts w:ascii="Open Sans" w:hAnsi="Open Sans" w:cs="Open Sans"/>
        </w:rPr>
        <w:t>der forefindes e</w:t>
      </w:r>
      <w:r w:rsidRPr="0039245D">
        <w:rPr>
          <w:rFonts w:ascii="Open Sans" w:hAnsi="Open Sans" w:cs="Open Sans"/>
        </w:rPr>
        <w:t xml:space="preserve">n trampolin i haven til privat brug, skal </w:t>
      </w:r>
      <w:r w:rsidR="005E1914">
        <w:rPr>
          <w:rFonts w:ascii="Open Sans" w:hAnsi="Open Sans" w:cs="Open Sans"/>
        </w:rPr>
        <w:t>det</w:t>
      </w:r>
      <w:r w:rsidRPr="0039245D">
        <w:rPr>
          <w:rFonts w:ascii="Open Sans" w:hAnsi="Open Sans" w:cs="Open Sans"/>
        </w:rPr>
        <w:t xml:space="preserve"> sikre</w:t>
      </w:r>
      <w:r w:rsidR="005E1914">
        <w:rPr>
          <w:rFonts w:ascii="Open Sans" w:hAnsi="Open Sans" w:cs="Open Sans"/>
        </w:rPr>
        <w:t>s</w:t>
      </w:r>
      <w:r w:rsidRPr="0039245D">
        <w:rPr>
          <w:rFonts w:ascii="Open Sans" w:hAnsi="Open Sans" w:cs="Open Sans"/>
        </w:rPr>
        <w:t>, at børnene</w:t>
      </w:r>
      <w:r w:rsidR="005E1914">
        <w:rPr>
          <w:rFonts w:ascii="Open Sans" w:hAnsi="Open Sans" w:cs="Open Sans"/>
        </w:rPr>
        <w:t xml:space="preserve"> i dagplejen eller den private pasningsordning ikke kan bruge den. Dette kan </w:t>
      </w:r>
      <w:r w:rsidRPr="0039245D">
        <w:rPr>
          <w:rFonts w:ascii="Open Sans" w:hAnsi="Open Sans" w:cs="Open Sans"/>
        </w:rPr>
        <w:t>f.eks.</w:t>
      </w:r>
      <w:r w:rsidR="005E1914">
        <w:rPr>
          <w:rFonts w:ascii="Open Sans" w:hAnsi="Open Sans" w:cs="Open Sans"/>
        </w:rPr>
        <w:t xml:space="preserve"> gøres</w:t>
      </w:r>
      <w:r w:rsidRPr="0039245D">
        <w:rPr>
          <w:rFonts w:ascii="Open Sans" w:hAnsi="Open Sans" w:cs="Open Sans"/>
        </w:rPr>
        <w:t xml:space="preserve"> ved at fjerne stige eller andre muligheder</w:t>
      </w:r>
      <w:r w:rsidR="005E1914">
        <w:rPr>
          <w:rFonts w:ascii="Open Sans" w:hAnsi="Open Sans" w:cs="Open Sans"/>
        </w:rPr>
        <w:t xml:space="preserve"> for at klatre op på trampolinen</w:t>
      </w:r>
      <w:r w:rsidRPr="0039245D">
        <w:rPr>
          <w:rFonts w:ascii="Open Sans" w:hAnsi="Open Sans" w:cs="Open Sans"/>
        </w:rPr>
        <w:t xml:space="preserve">. </w:t>
      </w:r>
    </w:p>
    <w:p w14:paraId="08344339" w14:textId="77777777" w:rsidR="005E1914" w:rsidRDefault="0039245D" w:rsidP="005E1914">
      <w:pPr>
        <w:rPr>
          <w:rFonts w:ascii="Open Sans" w:hAnsi="Open Sans" w:cs="Open Sans"/>
        </w:rPr>
      </w:pPr>
      <w:r w:rsidRPr="0039245D">
        <w:rPr>
          <w:rFonts w:ascii="Open Sans" w:hAnsi="Open Sans" w:cs="Open Sans"/>
        </w:rPr>
        <w:t>Små trampoliner (trampetter) kan dog bruges som sanse- og motorikredskab</w:t>
      </w:r>
      <w:r w:rsidR="005E1914">
        <w:rPr>
          <w:rFonts w:ascii="Open Sans" w:hAnsi="Open Sans" w:cs="Open Sans"/>
        </w:rPr>
        <w:t xml:space="preserve">, såfremt dagplejeren eller den private </w:t>
      </w:r>
      <w:r w:rsidR="00D64169">
        <w:rPr>
          <w:rFonts w:ascii="Open Sans" w:hAnsi="Open Sans" w:cs="Open Sans"/>
        </w:rPr>
        <w:t>selvstændig børne</w:t>
      </w:r>
      <w:r w:rsidR="005E1914">
        <w:rPr>
          <w:rFonts w:ascii="Open Sans" w:hAnsi="Open Sans" w:cs="Open Sans"/>
        </w:rPr>
        <w:t>passer er til stede og kan støtte barnet</w:t>
      </w:r>
      <w:r w:rsidRPr="0039245D">
        <w:rPr>
          <w:rFonts w:ascii="Open Sans" w:hAnsi="Open Sans" w:cs="Open Sans"/>
        </w:rPr>
        <w:t>. Små</w:t>
      </w:r>
      <w:r w:rsidR="005E1914">
        <w:rPr>
          <w:rFonts w:ascii="Open Sans" w:hAnsi="Open Sans" w:cs="Open Sans"/>
        </w:rPr>
        <w:t xml:space="preserve"> </w:t>
      </w:r>
      <w:r w:rsidRPr="0039245D">
        <w:rPr>
          <w:rFonts w:ascii="Open Sans" w:hAnsi="Open Sans" w:cs="Open Sans"/>
        </w:rPr>
        <w:t xml:space="preserve">trampoliner er typisk 80-100 cm i diameter og har en højde på op til 25 cm. </w:t>
      </w:r>
    </w:p>
    <w:p w14:paraId="0834433A" w14:textId="77777777" w:rsidR="00824489" w:rsidRPr="00F25B8E" w:rsidRDefault="00824489" w:rsidP="00824489">
      <w:pPr>
        <w:pStyle w:val="Overskrift2"/>
        <w:rPr>
          <w:rFonts w:ascii="Open Sans" w:hAnsi="Open Sans" w:cs="Open Sans"/>
        </w:rPr>
      </w:pPr>
      <w:bookmarkStart w:id="32" w:name="_Toc111805473"/>
      <w:r w:rsidRPr="00F25B8E">
        <w:rPr>
          <w:rFonts w:ascii="Open Sans" w:hAnsi="Open Sans" w:cs="Open Sans"/>
        </w:rPr>
        <w:t>Giftige planter og barkflis</w:t>
      </w:r>
      <w:bookmarkEnd w:id="32"/>
    </w:p>
    <w:p w14:paraId="0834433B" w14:textId="77777777" w:rsidR="00824489" w:rsidRDefault="00824489" w:rsidP="00824489">
      <w:pPr>
        <w:rPr>
          <w:rFonts w:ascii="Open Sans" w:hAnsi="Open Sans" w:cs="Open Sans"/>
        </w:rPr>
      </w:pPr>
      <w:r w:rsidRPr="00824489">
        <w:rPr>
          <w:rFonts w:ascii="Open Sans" w:hAnsi="Open Sans" w:cs="Open Sans"/>
        </w:rPr>
        <w:t>Træer, buske, planter og urter med giftige bær og andre</w:t>
      </w:r>
      <w:r>
        <w:rPr>
          <w:rFonts w:ascii="Open Sans" w:hAnsi="Open Sans" w:cs="Open Sans"/>
        </w:rPr>
        <w:t xml:space="preserve"> </w:t>
      </w:r>
      <w:r w:rsidRPr="00824489">
        <w:rPr>
          <w:rFonts w:ascii="Open Sans" w:hAnsi="Open Sans" w:cs="Open Sans"/>
        </w:rPr>
        <w:t>giftige plantedele skal undgås eller om nødvendigt fjernes,</w:t>
      </w:r>
      <w:r>
        <w:rPr>
          <w:rFonts w:ascii="Open Sans" w:hAnsi="Open Sans" w:cs="Open Sans"/>
        </w:rPr>
        <w:t xml:space="preserve"> </w:t>
      </w:r>
      <w:r w:rsidRPr="00824489">
        <w:rPr>
          <w:rFonts w:ascii="Open Sans" w:hAnsi="Open Sans" w:cs="Open Sans"/>
        </w:rPr>
        <w:t>selvom træer, buske og planter på legepladsen</w:t>
      </w:r>
      <w:r>
        <w:rPr>
          <w:rFonts w:ascii="Open Sans" w:hAnsi="Open Sans" w:cs="Open Sans"/>
        </w:rPr>
        <w:t xml:space="preserve"> </w:t>
      </w:r>
      <w:r w:rsidRPr="00824489">
        <w:rPr>
          <w:rFonts w:ascii="Open Sans" w:hAnsi="Open Sans" w:cs="Open Sans"/>
        </w:rPr>
        <w:t>erfaringsmæssigt kun sjældent giver anledning til</w:t>
      </w:r>
      <w:r>
        <w:rPr>
          <w:rFonts w:ascii="Open Sans" w:hAnsi="Open Sans" w:cs="Open Sans"/>
        </w:rPr>
        <w:t xml:space="preserve"> </w:t>
      </w:r>
      <w:r w:rsidRPr="00824489">
        <w:rPr>
          <w:rFonts w:ascii="Open Sans" w:hAnsi="Open Sans" w:cs="Open Sans"/>
        </w:rPr>
        <w:t xml:space="preserve">forgiftning. </w:t>
      </w:r>
    </w:p>
    <w:p w14:paraId="0834433C" w14:textId="77777777" w:rsidR="00824489" w:rsidRPr="00824489" w:rsidRDefault="00824489" w:rsidP="00824489">
      <w:pPr>
        <w:rPr>
          <w:rFonts w:ascii="Open Sans" w:hAnsi="Open Sans" w:cs="Open Sans"/>
        </w:rPr>
      </w:pPr>
      <w:r w:rsidRPr="00824489">
        <w:rPr>
          <w:rFonts w:ascii="Open Sans" w:hAnsi="Open Sans" w:cs="Open Sans"/>
        </w:rPr>
        <w:t>Der er dog giftige træer og buske, som ikke</w:t>
      </w:r>
      <w:r>
        <w:rPr>
          <w:rFonts w:ascii="Open Sans" w:hAnsi="Open Sans" w:cs="Open Sans"/>
        </w:rPr>
        <w:t xml:space="preserve"> </w:t>
      </w:r>
      <w:r w:rsidRPr="00824489">
        <w:rPr>
          <w:rFonts w:ascii="Open Sans" w:hAnsi="Open Sans" w:cs="Open Sans"/>
        </w:rPr>
        <w:t>må plantes på legepladsen, herunder Guldregn</w:t>
      </w:r>
      <w:r>
        <w:rPr>
          <w:rFonts w:ascii="Open Sans" w:hAnsi="Open Sans" w:cs="Open Sans"/>
        </w:rPr>
        <w:t xml:space="preserve"> </w:t>
      </w:r>
      <w:r w:rsidRPr="002541AD">
        <w:rPr>
          <w:rFonts w:ascii="Open Sans" w:hAnsi="Open Sans" w:cs="Open Sans"/>
        </w:rPr>
        <w:t>(</w:t>
      </w:r>
      <w:proofErr w:type="spellStart"/>
      <w:r w:rsidRPr="002541AD">
        <w:rPr>
          <w:rFonts w:ascii="Open Sans" w:hAnsi="Open Sans" w:cs="Open Sans"/>
        </w:rPr>
        <w:t>Laburnum</w:t>
      </w:r>
      <w:proofErr w:type="spellEnd"/>
      <w:r w:rsidRPr="002541AD">
        <w:rPr>
          <w:rFonts w:ascii="Open Sans" w:hAnsi="Open Sans" w:cs="Open Sans"/>
        </w:rPr>
        <w:t xml:space="preserve"> </w:t>
      </w:r>
      <w:proofErr w:type="spellStart"/>
      <w:r w:rsidRPr="002541AD">
        <w:rPr>
          <w:rFonts w:ascii="Open Sans" w:hAnsi="Open Sans" w:cs="Open Sans"/>
        </w:rPr>
        <w:t>alpinum</w:t>
      </w:r>
      <w:proofErr w:type="spellEnd"/>
      <w:r w:rsidRPr="002541AD">
        <w:rPr>
          <w:rFonts w:ascii="Open Sans" w:hAnsi="Open Sans" w:cs="Open Sans"/>
        </w:rPr>
        <w:t>), Taks (</w:t>
      </w:r>
      <w:proofErr w:type="spellStart"/>
      <w:r w:rsidRPr="002541AD">
        <w:rPr>
          <w:rFonts w:ascii="Open Sans" w:hAnsi="Open Sans" w:cs="Open Sans"/>
        </w:rPr>
        <w:t>Taxus</w:t>
      </w:r>
      <w:proofErr w:type="spellEnd"/>
      <w:r w:rsidRPr="002541AD">
        <w:rPr>
          <w:rFonts w:ascii="Open Sans" w:hAnsi="Open Sans" w:cs="Open Sans"/>
        </w:rPr>
        <w:t xml:space="preserve"> </w:t>
      </w:r>
      <w:proofErr w:type="spellStart"/>
      <w:r w:rsidRPr="002541AD">
        <w:rPr>
          <w:rFonts w:ascii="Open Sans" w:hAnsi="Open Sans" w:cs="Open Sans"/>
        </w:rPr>
        <w:t>baccata</w:t>
      </w:r>
      <w:proofErr w:type="spellEnd"/>
      <w:r w:rsidRPr="002541AD">
        <w:rPr>
          <w:rFonts w:ascii="Open Sans" w:hAnsi="Open Sans" w:cs="Open Sans"/>
        </w:rPr>
        <w:t xml:space="preserve">), Pebertræ </w:t>
      </w:r>
      <w:r w:rsidRPr="00824489">
        <w:rPr>
          <w:rFonts w:ascii="Open Sans" w:hAnsi="Open Sans" w:cs="Open Sans"/>
        </w:rPr>
        <w:t xml:space="preserve">(Daphne </w:t>
      </w:r>
      <w:proofErr w:type="spellStart"/>
      <w:r w:rsidRPr="00824489">
        <w:rPr>
          <w:rFonts w:ascii="Open Sans" w:hAnsi="Open Sans" w:cs="Open Sans"/>
        </w:rPr>
        <w:t>mezereum</w:t>
      </w:r>
      <w:proofErr w:type="spellEnd"/>
      <w:r w:rsidRPr="00824489">
        <w:rPr>
          <w:rFonts w:ascii="Open Sans" w:hAnsi="Open Sans" w:cs="Open Sans"/>
        </w:rPr>
        <w:t>) og Engletrompet (</w:t>
      </w:r>
      <w:proofErr w:type="spellStart"/>
      <w:r w:rsidRPr="00824489">
        <w:rPr>
          <w:rFonts w:ascii="Open Sans" w:hAnsi="Open Sans" w:cs="Open Sans"/>
        </w:rPr>
        <w:t>Datura</w:t>
      </w:r>
      <w:proofErr w:type="spellEnd"/>
      <w:r w:rsidRPr="00824489">
        <w:rPr>
          <w:rFonts w:ascii="Open Sans" w:hAnsi="Open Sans" w:cs="Open Sans"/>
        </w:rPr>
        <w:t xml:space="preserve"> </w:t>
      </w:r>
      <w:proofErr w:type="spellStart"/>
      <w:r w:rsidRPr="00824489">
        <w:rPr>
          <w:rFonts w:ascii="Open Sans" w:hAnsi="Open Sans" w:cs="Open Sans"/>
        </w:rPr>
        <w:t>suaveolens</w:t>
      </w:r>
      <w:proofErr w:type="spellEnd"/>
      <w:r w:rsidRPr="00824489">
        <w:rPr>
          <w:rFonts w:ascii="Open Sans" w:hAnsi="Open Sans" w:cs="Open Sans"/>
        </w:rPr>
        <w:t>).</w:t>
      </w:r>
    </w:p>
    <w:p w14:paraId="0834433D" w14:textId="77777777" w:rsidR="002541AD" w:rsidRDefault="00824489" w:rsidP="00824489">
      <w:pPr>
        <w:rPr>
          <w:rFonts w:ascii="Open Sans" w:hAnsi="Open Sans" w:cs="Open Sans"/>
        </w:rPr>
      </w:pPr>
      <w:r w:rsidRPr="00824489">
        <w:rPr>
          <w:rFonts w:ascii="Open Sans" w:hAnsi="Open Sans" w:cs="Open Sans"/>
        </w:rPr>
        <w:t xml:space="preserve">Et godt sted at søge </w:t>
      </w:r>
      <w:r w:rsidR="002C166C">
        <w:rPr>
          <w:rFonts w:ascii="Open Sans" w:hAnsi="Open Sans" w:cs="Open Sans"/>
        </w:rPr>
        <w:t xml:space="preserve">viden </w:t>
      </w:r>
      <w:r w:rsidRPr="00824489">
        <w:rPr>
          <w:rFonts w:ascii="Open Sans" w:hAnsi="Open Sans" w:cs="Open Sans"/>
        </w:rPr>
        <w:t>om giftige træer, buske og planter</w:t>
      </w:r>
      <w:r w:rsidR="002541AD">
        <w:rPr>
          <w:rFonts w:ascii="Open Sans" w:hAnsi="Open Sans" w:cs="Open Sans"/>
        </w:rPr>
        <w:t xml:space="preserve"> </w:t>
      </w:r>
      <w:r w:rsidRPr="00824489">
        <w:rPr>
          <w:rFonts w:ascii="Open Sans" w:hAnsi="Open Sans" w:cs="Open Sans"/>
        </w:rPr>
        <w:t xml:space="preserve">Er på </w:t>
      </w:r>
      <w:hyperlink r:id="rId15" w:history="1">
        <w:r w:rsidRPr="002541AD">
          <w:rPr>
            <w:rStyle w:val="Hyperlink"/>
            <w:rFonts w:ascii="Open Sans" w:hAnsi="Open Sans" w:cs="Open Sans"/>
          </w:rPr>
          <w:t>giftlinjen.dk</w:t>
        </w:r>
      </w:hyperlink>
      <w:r w:rsidRPr="00824489">
        <w:rPr>
          <w:rFonts w:ascii="Open Sans" w:hAnsi="Open Sans" w:cs="Open Sans"/>
        </w:rPr>
        <w:t xml:space="preserve"> under søgeordene “</w:t>
      </w:r>
      <w:r w:rsidR="002541AD">
        <w:rPr>
          <w:rFonts w:ascii="Open Sans" w:hAnsi="Open Sans" w:cs="Open Sans"/>
        </w:rPr>
        <w:t>planter og svampe</w:t>
      </w:r>
      <w:r w:rsidRPr="00824489">
        <w:rPr>
          <w:rFonts w:ascii="Open Sans" w:hAnsi="Open Sans" w:cs="Open Sans"/>
        </w:rPr>
        <w:t xml:space="preserve">”. </w:t>
      </w:r>
    </w:p>
    <w:p w14:paraId="0834433E" w14:textId="77777777" w:rsidR="00824489" w:rsidRDefault="00824489" w:rsidP="00824489">
      <w:pPr>
        <w:rPr>
          <w:rFonts w:ascii="Open Sans" w:hAnsi="Open Sans" w:cs="Open Sans"/>
        </w:rPr>
      </w:pPr>
      <w:r w:rsidRPr="00824489">
        <w:rPr>
          <w:rFonts w:ascii="Open Sans" w:hAnsi="Open Sans" w:cs="Open Sans"/>
        </w:rPr>
        <w:t>Hvis et barn har spist giftige planter eller andet, kan Giftlinjen kontaktes</w:t>
      </w:r>
      <w:r>
        <w:rPr>
          <w:rFonts w:ascii="Open Sans" w:hAnsi="Open Sans" w:cs="Open Sans"/>
        </w:rPr>
        <w:t xml:space="preserve"> </w:t>
      </w:r>
      <w:r w:rsidRPr="00824489">
        <w:rPr>
          <w:rFonts w:ascii="Open Sans" w:hAnsi="Open Sans" w:cs="Open Sans"/>
        </w:rPr>
        <w:t xml:space="preserve">på 82 12 12 12 for råd og vejledning. </w:t>
      </w:r>
    </w:p>
    <w:p w14:paraId="0834433F" w14:textId="77777777" w:rsidR="00581B39" w:rsidRPr="00824489" w:rsidRDefault="00581B39" w:rsidP="00824489">
      <w:pPr>
        <w:rPr>
          <w:rFonts w:ascii="Open Sans" w:hAnsi="Open Sans" w:cs="Open Sans"/>
        </w:rPr>
      </w:pPr>
      <w:r>
        <w:rPr>
          <w:rFonts w:ascii="Open Sans" w:hAnsi="Open Sans" w:cs="Open Sans"/>
        </w:rPr>
        <w:t>Der må ikke ligge</w:t>
      </w:r>
      <w:r w:rsidRPr="00581B39">
        <w:rPr>
          <w:rFonts w:ascii="Open Sans" w:hAnsi="Open Sans" w:cs="Open Sans"/>
        </w:rPr>
        <w:t xml:space="preserve"> barkflis under legeredskaber, da det udvikler svampesporer, når børnene bevæger sig på det.</w:t>
      </w:r>
    </w:p>
    <w:p w14:paraId="08344340" w14:textId="77777777" w:rsidR="00824489" w:rsidRPr="0028217F" w:rsidRDefault="002541AD" w:rsidP="002541AD">
      <w:pPr>
        <w:pStyle w:val="Overskrift2"/>
        <w:rPr>
          <w:rFonts w:ascii="Open Sans" w:hAnsi="Open Sans" w:cs="Open Sans"/>
        </w:rPr>
      </w:pPr>
      <w:bookmarkStart w:id="33" w:name="_Toc111805474"/>
      <w:proofErr w:type="spellStart"/>
      <w:r w:rsidRPr="0028217F">
        <w:rPr>
          <w:rFonts w:ascii="Open Sans" w:hAnsi="Open Sans" w:cs="Open Sans"/>
        </w:rPr>
        <w:t>B</w:t>
      </w:r>
      <w:r w:rsidR="00824489" w:rsidRPr="0028217F">
        <w:rPr>
          <w:rFonts w:ascii="Open Sans" w:hAnsi="Open Sans" w:cs="Open Sans"/>
        </w:rPr>
        <w:t>ålsted</w:t>
      </w:r>
      <w:bookmarkEnd w:id="33"/>
      <w:proofErr w:type="spellEnd"/>
    </w:p>
    <w:p w14:paraId="08344341" w14:textId="77777777" w:rsidR="002541AD" w:rsidRDefault="002C166C" w:rsidP="002541AD">
      <w:pPr>
        <w:rPr>
          <w:rFonts w:ascii="Open Sans" w:hAnsi="Open Sans" w:cs="Open Sans"/>
        </w:rPr>
      </w:pPr>
      <w:r>
        <w:rPr>
          <w:rFonts w:ascii="Open Sans" w:hAnsi="Open Sans" w:cs="Open Sans"/>
        </w:rPr>
        <w:t xml:space="preserve">Der må gerne benyttes </w:t>
      </w:r>
      <w:proofErr w:type="spellStart"/>
      <w:r>
        <w:rPr>
          <w:rFonts w:ascii="Open Sans" w:hAnsi="Open Sans" w:cs="Open Sans"/>
        </w:rPr>
        <w:t>bålsted</w:t>
      </w:r>
      <w:proofErr w:type="spellEnd"/>
      <w:r w:rsidR="002541AD" w:rsidRPr="002541AD">
        <w:rPr>
          <w:rFonts w:ascii="Open Sans" w:hAnsi="Open Sans" w:cs="Open Sans"/>
        </w:rPr>
        <w:t xml:space="preserve"> til eksempelvis snobrødsbagning og lignende i dagplejen og i private pasningsordninger. Dette under forudsætning af, at der er skærpet </w:t>
      </w:r>
      <w:r w:rsidR="00225B5A">
        <w:rPr>
          <w:rFonts w:ascii="Open Sans" w:hAnsi="Open Sans" w:cs="Open Sans"/>
        </w:rPr>
        <w:t>o</w:t>
      </w:r>
      <w:r w:rsidR="002541AD" w:rsidRPr="002541AD">
        <w:rPr>
          <w:rFonts w:ascii="Open Sans" w:hAnsi="Open Sans" w:cs="Open Sans"/>
        </w:rPr>
        <w:t>pmærksomhed på</w:t>
      </w:r>
      <w:r w:rsidR="00225B5A">
        <w:rPr>
          <w:rFonts w:ascii="Open Sans" w:hAnsi="Open Sans" w:cs="Open Sans"/>
        </w:rPr>
        <w:t xml:space="preserve"> </w:t>
      </w:r>
      <w:r w:rsidR="002541AD" w:rsidRPr="002541AD">
        <w:rPr>
          <w:rFonts w:ascii="Open Sans" w:hAnsi="Open Sans" w:cs="Open Sans"/>
        </w:rPr>
        <w:t>børnenes sikkerhed</w:t>
      </w:r>
      <w:r w:rsidR="00EA0D84">
        <w:rPr>
          <w:rFonts w:ascii="Open Sans" w:hAnsi="Open Sans" w:cs="Open Sans"/>
        </w:rPr>
        <w:t>,</w:t>
      </w:r>
      <w:r w:rsidR="002541AD" w:rsidRPr="002541AD">
        <w:rPr>
          <w:rFonts w:ascii="Open Sans" w:hAnsi="Open Sans" w:cs="Open Sans"/>
        </w:rPr>
        <w:t xml:space="preserve"> imens denne aktivitet står på. </w:t>
      </w:r>
    </w:p>
    <w:p w14:paraId="08344342" w14:textId="77777777" w:rsidR="00921DE2" w:rsidRDefault="00921DE2" w:rsidP="002541AD">
      <w:pPr>
        <w:rPr>
          <w:rFonts w:ascii="Open Sans" w:hAnsi="Open Sans" w:cs="Open Sans"/>
        </w:rPr>
      </w:pPr>
      <w:r>
        <w:rPr>
          <w:rFonts w:ascii="Open Sans" w:hAnsi="Open Sans" w:cs="Open Sans"/>
        </w:rPr>
        <w:t>Vær ligeledes opmærksom på børnenes tøj, idet syntetisk tøj, som for eksempel nylon- og fleecejakker nemt antændes med en gnist. Derudover kan lange snore og meget flagrende tøj også udgøre en risiko for antændelse.</w:t>
      </w:r>
    </w:p>
    <w:p w14:paraId="08344343" w14:textId="77777777" w:rsidR="005E1914" w:rsidRDefault="002C166C" w:rsidP="002541AD">
      <w:pPr>
        <w:rPr>
          <w:rFonts w:ascii="Open Sans" w:hAnsi="Open Sans" w:cs="Open Sans"/>
        </w:rPr>
      </w:pPr>
      <w:r>
        <w:rPr>
          <w:rFonts w:ascii="Open Sans" w:hAnsi="Open Sans" w:cs="Open Sans"/>
        </w:rPr>
        <w:t xml:space="preserve">Når </w:t>
      </w:r>
      <w:proofErr w:type="spellStart"/>
      <w:r>
        <w:rPr>
          <w:rFonts w:ascii="Open Sans" w:hAnsi="Open Sans" w:cs="Open Sans"/>
        </w:rPr>
        <w:t>bålstedet</w:t>
      </w:r>
      <w:proofErr w:type="spellEnd"/>
      <w:r w:rsidR="00824489" w:rsidRPr="00824489">
        <w:rPr>
          <w:rFonts w:ascii="Open Sans" w:hAnsi="Open Sans" w:cs="Open Sans"/>
        </w:rPr>
        <w:t xml:space="preserve"> ikk</w:t>
      </w:r>
      <w:r w:rsidR="00D64169">
        <w:rPr>
          <w:rFonts w:ascii="Open Sans" w:hAnsi="Open Sans" w:cs="Open Sans"/>
        </w:rPr>
        <w:t>e anvendes</w:t>
      </w:r>
      <w:r w:rsidR="00EA0D84">
        <w:rPr>
          <w:rFonts w:ascii="Open Sans" w:hAnsi="Open Sans" w:cs="Open Sans"/>
        </w:rPr>
        <w:t>,</w:t>
      </w:r>
      <w:r w:rsidR="00D64169">
        <w:rPr>
          <w:rFonts w:ascii="Open Sans" w:hAnsi="Open Sans" w:cs="Open Sans"/>
        </w:rPr>
        <w:t xml:space="preserve"> skal de</w:t>
      </w:r>
      <w:r w:rsidR="00351918">
        <w:rPr>
          <w:rFonts w:ascii="Open Sans" w:hAnsi="Open Sans" w:cs="Open Sans"/>
        </w:rPr>
        <w:t>t være afdækket</w:t>
      </w:r>
      <w:r w:rsidR="00824489" w:rsidRPr="00824489">
        <w:rPr>
          <w:rFonts w:ascii="Open Sans" w:hAnsi="Open Sans" w:cs="Open Sans"/>
        </w:rPr>
        <w:t xml:space="preserve"> eller indhegne</w:t>
      </w:r>
      <w:r w:rsidR="00351918">
        <w:rPr>
          <w:rFonts w:ascii="Open Sans" w:hAnsi="Open Sans" w:cs="Open Sans"/>
        </w:rPr>
        <w:t>t</w:t>
      </w:r>
      <w:r w:rsidR="00824489" w:rsidRPr="00824489">
        <w:rPr>
          <w:rFonts w:ascii="Open Sans" w:hAnsi="Open Sans" w:cs="Open Sans"/>
        </w:rPr>
        <w:t xml:space="preserve"> med</w:t>
      </w:r>
      <w:r w:rsidR="002541AD">
        <w:rPr>
          <w:rFonts w:ascii="Open Sans" w:hAnsi="Open Sans" w:cs="Open Sans"/>
        </w:rPr>
        <w:t xml:space="preserve"> et hegn på mindst 120 cm</w:t>
      </w:r>
      <w:r w:rsidR="00D64169">
        <w:rPr>
          <w:rFonts w:ascii="Open Sans" w:hAnsi="Open Sans" w:cs="Open Sans"/>
        </w:rPr>
        <w:t xml:space="preserve"> i højden</w:t>
      </w:r>
      <w:r w:rsidR="00824489" w:rsidRPr="00824489">
        <w:rPr>
          <w:rFonts w:ascii="Open Sans" w:hAnsi="Open Sans" w:cs="Open Sans"/>
        </w:rPr>
        <w:t>, der ikke indbyder til, at børnene kan klatre over eller under.</w:t>
      </w:r>
    </w:p>
    <w:p w14:paraId="08344344" w14:textId="77777777" w:rsidR="00190B2E" w:rsidRDefault="00190B2E" w:rsidP="002541AD">
      <w:pPr>
        <w:rPr>
          <w:rFonts w:ascii="Open Sans" w:hAnsi="Open Sans" w:cs="Open Sans"/>
        </w:rPr>
      </w:pPr>
      <w:r>
        <w:rPr>
          <w:rFonts w:ascii="Open Sans" w:hAnsi="Open Sans" w:cs="Open Sans"/>
        </w:rPr>
        <w:t>Vær opmærksom på at børnene sidder i sikker afstand fra bålet og ikke i røgretningen. Der må kun anvendes tørt og rent træ til bålet.</w:t>
      </w:r>
    </w:p>
    <w:p w14:paraId="08344345" w14:textId="77777777" w:rsidR="002541AD" w:rsidRPr="0028217F" w:rsidRDefault="002541AD" w:rsidP="002541AD">
      <w:pPr>
        <w:pStyle w:val="Overskrift2"/>
        <w:rPr>
          <w:rFonts w:ascii="Open Sans" w:hAnsi="Open Sans" w:cs="Open Sans"/>
        </w:rPr>
      </w:pPr>
      <w:bookmarkStart w:id="34" w:name="_Toc111805475"/>
      <w:r w:rsidRPr="0028217F">
        <w:rPr>
          <w:rFonts w:ascii="Open Sans" w:hAnsi="Open Sans" w:cs="Open Sans"/>
        </w:rPr>
        <w:t>Øvrige retningslinjer</w:t>
      </w:r>
      <w:bookmarkEnd w:id="34"/>
      <w:r w:rsidRPr="0028217F">
        <w:rPr>
          <w:rFonts w:ascii="Open Sans" w:hAnsi="Open Sans" w:cs="Open Sans"/>
        </w:rPr>
        <w:t xml:space="preserve"> </w:t>
      </w:r>
    </w:p>
    <w:p w14:paraId="08344346" w14:textId="77777777" w:rsidR="002541AD" w:rsidRPr="002541AD" w:rsidRDefault="002541AD" w:rsidP="002541AD">
      <w:pPr>
        <w:rPr>
          <w:rFonts w:ascii="Open Sans" w:hAnsi="Open Sans" w:cs="Open Sans"/>
        </w:rPr>
      </w:pPr>
      <w:r w:rsidRPr="002541AD">
        <w:rPr>
          <w:rFonts w:ascii="Open Sans" w:hAnsi="Open Sans" w:cs="Open Sans"/>
        </w:rPr>
        <w:t xml:space="preserve">Det er ikke tilladt at </w:t>
      </w:r>
      <w:r w:rsidR="002B425D">
        <w:rPr>
          <w:rFonts w:ascii="Open Sans" w:hAnsi="Open Sans" w:cs="Open Sans"/>
        </w:rPr>
        <w:t>anbringe/</w:t>
      </w:r>
      <w:r w:rsidRPr="002541AD">
        <w:rPr>
          <w:rFonts w:ascii="Open Sans" w:hAnsi="Open Sans" w:cs="Open Sans"/>
        </w:rPr>
        <w:t>anvende følgende elementer på legepladser i dagplejehjem</w:t>
      </w:r>
      <w:r>
        <w:rPr>
          <w:rFonts w:ascii="Open Sans" w:hAnsi="Open Sans" w:cs="Open Sans"/>
        </w:rPr>
        <w:t xml:space="preserve"> eller private pasningsordninger</w:t>
      </w:r>
      <w:r w:rsidRPr="002541AD">
        <w:rPr>
          <w:rFonts w:ascii="Open Sans" w:hAnsi="Open Sans" w:cs="Open Sans"/>
        </w:rPr>
        <w:t xml:space="preserve">, imens børnene er til stede: </w:t>
      </w:r>
    </w:p>
    <w:p w14:paraId="08344347" w14:textId="77777777" w:rsidR="002B425D" w:rsidRDefault="002B425D" w:rsidP="002541AD">
      <w:pPr>
        <w:pStyle w:val="Listeafsnit"/>
        <w:numPr>
          <w:ilvl w:val="0"/>
          <w:numId w:val="9"/>
        </w:numPr>
        <w:rPr>
          <w:rFonts w:ascii="Open Sans" w:hAnsi="Open Sans" w:cs="Open Sans"/>
        </w:rPr>
      </w:pPr>
      <w:r>
        <w:rPr>
          <w:rFonts w:ascii="Open Sans" w:hAnsi="Open Sans" w:cs="Open Sans"/>
        </w:rPr>
        <w:t>Drivhuse af glas (alternativt skal de være indhegnede)</w:t>
      </w:r>
    </w:p>
    <w:p w14:paraId="08344348" w14:textId="77777777" w:rsidR="002B425D" w:rsidRDefault="002B425D" w:rsidP="002541AD">
      <w:pPr>
        <w:pStyle w:val="Listeafsnit"/>
        <w:numPr>
          <w:ilvl w:val="0"/>
          <w:numId w:val="9"/>
        </w:numPr>
        <w:rPr>
          <w:rFonts w:ascii="Open Sans" w:hAnsi="Open Sans" w:cs="Open Sans"/>
        </w:rPr>
      </w:pPr>
      <w:r>
        <w:rPr>
          <w:rFonts w:ascii="Open Sans" w:hAnsi="Open Sans" w:cs="Open Sans"/>
        </w:rPr>
        <w:t>Brændestabler</w:t>
      </w:r>
    </w:p>
    <w:p w14:paraId="08344349" w14:textId="77777777" w:rsidR="002B425D" w:rsidRDefault="002B425D" w:rsidP="002541AD">
      <w:pPr>
        <w:pStyle w:val="Listeafsnit"/>
        <w:numPr>
          <w:ilvl w:val="0"/>
          <w:numId w:val="9"/>
        </w:numPr>
        <w:rPr>
          <w:rFonts w:ascii="Open Sans" w:hAnsi="Open Sans" w:cs="Open Sans"/>
        </w:rPr>
      </w:pPr>
      <w:r>
        <w:rPr>
          <w:rFonts w:ascii="Open Sans" w:hAnsi="Open Sans" w:cs="Open Sans"/>
        </w:rPr>
        <w:t>Fliser</w:t>
      </w:r>
    </w:p>
    <w:p w14:paraId="0834434A" w14:textId="77777777" w:rsidR="002B425D" w:rsidRDefault="002B425D" w:rsidP="002541AD">
      <w:pPr>
        <w:pStyle w:val="Listeafsnit"/>
        <w:numPr>
          <w:ilvl w:val="0"/>
          <w:numId w:val="9"/>
        </w:numPr>
        <w:rPr>
          <w:rFonts w:ascii="Open Sans" w:hAnsi="Open Sans" w:cs="Open Sans"/>
        </w:rPr>
      </w:pPr>
      <w:r>
        <w:rPr>
          <w:rFonts w:ascii="Open Sans" w:hAnsi="Open Sans" w:cs="Open Sans"/>
        </w:rPr>
        <w:t>Giftstoffer</w:t>
      </w:r>
    </w:p>
    <w:p w14:paraId="0834434B" w14:textId="77777777" w:rsidR="002541AD" w:rsidRPr="002541AD" w:rsidRDefault="002541AD" w:rsidP="002541AD">
      <w:pPr>
        <w:pStyle w:val="Listeafsnit"/>
        <w:numPr>
          <w:ilvl w:val="0"/>
          <w:numId w:val="9"/>
        </w:numPr>
        <w:rPr>
          <w:rFonts w:ascii="Open Sans" w:hAnsi="Open Sans" w:cs="Open Sans"/>
        </w:rPr>
      </w:pPr>
      <w:r w:rsidRPr="002541AD">
        <w:rPr>
          <w:rFonts w:ascii="Open Sans" w:hAnsi="Open Sans" w:cs="Open Sans"/>
        </w:rPr>
        <w:t xml:space="preserve">Haveolielamper </w:t>
      </w:r>
    </w:p>
    <w:p w14:paraId="0834434C" w14:textId="77777777" w:rsidR="002541AD" w:rsidRPr="002541AD" w:rsidRDefault="002541AD" w:rsidP="002541AD">
      <w:pPr>
        <w:pStyle w:val="Listeafsnit"/>
        <w:numPr>
          <w:ilvl w:val="0"/>
          <w:numId w:val="9"/>
        </w:numPr>
        <w:rPr>
          <w:rFonts w:ascii="Open Sans" w:hAnsi="Open Sans" w:cs="Open Sans"/>
        </w:rPr>
      </w:pPr>
      <w:r w:rsidRPr="002541AD">
        <w:rPr>
          <w:rFonts w:ascii="Open Sans" w:hAnsi="Open Sans" w:cs="Open Sans"/>
        </w:rPr>
        <w:t xml:space="preserve">Gamle jernbanesveller </w:t>
      </w:r>
    </w:p>
    <w:p w14:paraId="0834434D" w14:textId="77777777" w:rsidR="002541AD" w:rsidRDefault="002541AD" w:rsidP="002541AD">
      <w:pPr>
        <w:pStyle w:val="Listeafsnit"/>
        <w:numPr>
          <w:ilvl w:val="0"/>
          <w:numId w:val="9"/>
        </w:numPr>
        <w:rPr>
          <w:rFonts w:ascii="Open Sans" w:hAnsi="Open Sans" w:cs="Open Sans"/>
        </w:rPr>
      </w:pPr>
      <w:r w:rsidRPr="002541AD">
        <w:rPr>
          <w:rFonts w:ascii="Open Sans" w:hAnsi="Open Sans" w:cs="Open Sans"/>
        </w:rPr>
        <w:t>Gamle telefonpæle</w:t>
      </w:r>
    </w:p>
    <w:p w14:paraId="0834434E" w14:textId="77777777" w:rsidR="002B425D" w:rsidRDefault="002B425D" w:rsidP="002B425D">
      <w:pPr>
        <w:pStyle w:val="Listeafsnit"/>
        <w:rPr>
          <w:rFonts w:ascii="Open Sans" w:hAnsi="Open Sans" w:cs="Open Sans"/>
        </w:rPr>
      </w:pPr>
    </w:p>
    <w:p w14:paraId="0834434F" w14:textId="77777777" w:rsidR="002B425D" w:rsidRDefault="002B425D" w:rsidP="002B425D">
      <w:pPr>
        <w:pStyle w:val="Listeafsnit"/>
        <w:rPr>
          <w:rFonts w:ascii="Open Sans" w:hAnsi="Open Sans" w:cs="Open Sans"/>
        </w:rPr>
      </w:pPr>
    </w:p>
    <w:p w14:paraId="08344350" w14:textId="77777777" w:rsidR="002541AD" w:rsidRDefault="002541AD">
      <w:pPr>
        <w:rPr>
          <w:rFonts w:asciiTheme="majorHAnsi" w:eastAsiaTheme="majorEastAsia" w:hAnsiTheme="majorHAnsi" w:cstheme="majorBidi"/>
          <w:color w:val="2E74B5" w:themeColor="accent1" w:themeShade="BF"/>
          <w:sz w:val="32"/>
          <w:szCs w:val="32"/>
        </w:rPr>
      </w:pPr>
      <w:r>
        <w:br w:type="page"/>
      </w:r>
    </w:p>
    <w:p w14:paraId="08344351" w14:textId="77777777" w:rsidR="002541AD" w:rsidRPr="00F25B8E" w:rsidRDefault="002541AD" w:rsidP="00FC30F3">
      <w:pPr>
        <w:pStyle w:val="Overskrift1"/>
        <w:numPr>
          <w:ilvl w:val="0"/>
          <w:numId w:val="17"/>
        </w:numPr>
        <w:rPr>
          <w:rFonts w:ascii="Open Sans" w:hAnsi="Open Sans" w:cs="Open Sans"/>
        </w:rPr>
      </w:pPr>
      <w:bookmarkStart w:id="35" w:name="_Toc111805476"/>
      <w:r w:rsidRPr="00F25B8E">
        <w:rPr>
          <w:rFonts w:ascii="Open Sans" w:hAnsi="Open Sans" w:cs="Open Sans"/>
        </w:rPr>
        <w:t>Hygiejne</w:t>
      </w:r>
      <w:bookmarkEnd w:id="35"/>
      <w:r w:rsidRPr="00F25B8E">
        <w:rPr>
          <w:rFonts w:ascii="Open Sans" w:hAnsi="Open Sans" w:cs="Open Sans"/>
        </w:rPr>
        <w:t xml:space="preserve"> </w:t>
      </w:r>
    </w:p>
    <w:p w14:paraId="08344352" w14:textId="77777777" w:rsidR="002541AD" w:rsidRPr="002541AD" w:rsidRDefault="002541AD" w:rsidP="002541AD">
      <w:pPr>
        <w:rPr>
          <w:rFonts w:ascii="Open Sans" w:hAnsi="Open Sans" w:cs="Open Sans"/>
        </w:rPr>
      </w:pPr>
      <w:r w:rsidRPr="002541AD">
        <w:rPr>
          <w:rFonts w:ascii="Open Sans" w:hAnsi="Open Sans" w:cs="Open Sans"/>
        </w:rPr>
        <w:t xml:space="preserve">God hygiejne er med til at forebygge og nedbringe smitte for både børn og voksne. </w:t>
      </w:r>
    </w:p>
    <w:p w14:paraId="08344353" w14:textId="77777777" w:rsidR="002541AD" w:rsidRDefault="0028217F" w:rsidP="002541AD">
      <w:pPr>
        <w:rPr>
          <w:rFonts w:ascii="Open Sans" w:hAnsi="Open Sans" w:cs="Open Sans"/>
        </w:rPr>
      </w:pPr>
      <w:r>
        <w:rPr>
          <w:rFonts w:ascii="Open Sans" w:hAnsi="Open Sans" w:cs="Open Sans"/>
        </w:rPr>
        <w:t>Fokus på god hygiejne nedbringer antallet af sygedage og bidrager til at undgå smitte og resistente bakterier hos både børn og voksne. Derfor er et øget fokus på dette også en del af opgaverne hos dagplejere og private børnepassere.</w:t>
      </w:r>
      <w:r w:rsidR="002541AD" w:rsidRPr="002541AD">
        <w:rPr>
          <w:rFonts w:ascii="Open Sans" w:hAnsi="Open Sans" w:cs="Open Sans"/>
        </w:rPr>
        <w:t xml:space="preserve"> </w:t>
      </w:r>
    </w:p>
    <w:p w14:paraId="08344354" w14:textId="77777777" w:rsidR="00FD0D63" w:rsidRPr="002541AD" w:rsidRDefault="00FD0D63" w:rsidP="002541AD">
      <w:pPr>
        <w:rPr>
          <w:rFonts w:ascii="Open Sans" w:hAnsi="Open Sans" w:cs="Open Sans"/>
        </w:rPr>
      </w:pPr>
      <w:r>
        <w:rPr>
          <w:rFonts w:ascii="Open Sans" w:hAnsi="Open Sans" w:cs="Open Sans"/>
        </w:rPr>
        <w:t>Afsnittet her er udarbejdet med udgangspunkt i ”</w:t>
      </w:r>
      <w:hyperlink r:id="rId16" w:history="1">
        <w:r w:rsidRPr="00FD0D63">
          <w:rPr>
            <w:rStyle w:val="Hyperlink"/>
            <w:rFonts w:ascii="Open Sans" w:hAnsi="Open Sans" w:cs="Open Sans"/>
          </w:rPr>
          <w:t>Håndbog om hygiejne og miljø i dagtilbud</w:t>
        </w:r>
      </w:hyperlink>
      <w:r>
        <w:rPr>
          <w:rFonts w:ascii="Open Sans" w:hAnsi="Open Sans" w:cs="Open Sans"/>
        </w:rPr>
        <w:t>” fra Sundhedsstyrelsen.</w:t>
      </w:r>
    </w:p>
    <w:p w14:paraId="08344355" w14:textId="77777777" w:rsidR="0028217F" w:rsidRPr="0028217F" w:rsidRDefault="0028217F" w:rsidP="0028217F">
      <w:pPr>
        <w:pStyle w:val="Overskrift2"/>
        <w:rPr>
          <w:rFonts w:ascii="Open Sans" w:hAnsi="Open Sans" w:cs="Open Sans"/>
        </w:rPr>
      </w:pPr>
      <w:bookmarkStart w:id="36" w:name="_Toc111805477"/>
      <w:r>
        <w:rPr>
          <w:rFonts w:ascii="Open Sans" w:hAnsi="Open Sans" w:cs="Open Sans"/>
        </w:rPr>
        <w:t>B</w:t>
      </w:r>
      <w:r w:rsidRPr="0028217F">
        <w:rPr>
          <w:rFonts w:ascii="Open Sans" w:hAnsi="Open Sans" w:cs="Open Sans"/>
        </w:rPr>
        <w:t>leskift</w:t>
      </w:r>
      <w:bookmarkEnd w:id="36"/>
      <w:r w:rsidRPr="0028217F">
        <w:rPr>
          <w:rFonts w:ascii="Open Sans" w:hAnsi="Open Sans" w:cs="Open Sans"/>
        </w:rPr>
        <w:t> </w:t>
      </w:r>
    </w:p>
    <w:p w14:paraId="08344356" w14:textId="77777777" w:rsidR="0028217F" w:rsidRPr="00F25B8E" w:rsidRDefault="0028217F" w:rsidP="00F25B8E">
      <w:pPr>
        <w:pStyle w:val="Overskrift4"/>
        <w:rPr>
          <w:rFonts w:ascii="Open Sans" w:hAnsi="Open Sans" w:cs="Open Sans"/>
        </w:rPr>
      </w:pPr>
      <w:r w:rsidRPr="00F25B8E">
        <w:rPr>
          <w:rFonts w:ascii="Open Sans" w:hAnsi="Open Sans" w:cs="Open Sans"/>
        </w:rPr>
        <w:t> P</w:t>
      </w:r>
      <w:r w:rsidR="00F25B8E" w:rsidRPr="00F25B8E">
        <w:rPr>
          <w:rFonts w:ascii="Open Sans" w:hAnsi="Open Sans" w:cs="Open Sans"/>
        </w:rPr>
        <w:t>usleplads</w:t>
      </w:r>
      <w:r w:rsidRPr="00F25B8E">
        <w:rPr>
          <w:rFonts w:ascii="Open Sans" w:hAnsi="Open Sans" w:cs="Open Sans"/>
        </w:rPr>
        <w:t> </w:t>
      </w:r>
    </w:p>
    <w:p w14:paraId="08344357" w14:textId="77777777" w:rsidR="0028217F" w:rsidRDefault="0028217F" w:rsidP="0028217F">
      <w:pPr>
        <w:numPr>
          <w:ilvl w:val="0"/>
          <w:numId w:val="10"/>
        </w:numPr>
        <w:rPr>
          <w:rFonts w:ascii="Open Sans" w:hAnsi="Open Sans" w:cs="Open Sans"/>
        </w:rPr>
      </w:pPr>
      <w:r w:rsidRPr="0028217F">
        <w:rPr>
          <w:rFonts w:ascii="Open Sans" w:hAnsi="Open Sans" w:cs="Open Sans"/>
        </w:rPr>
        <w:t xml:space="preserve">Puslepladsen skal ikke være i køkken, legerum eller andre lokaler, hvor man leger og spiser - hverken i dagplejerens hjem eller i legestuen. </w:t>
      </w:r>
      <w:r w:rsidR="00D64169">
        <w:rPr>
          <w:rFonts w:ascii="Open Sans" w:hAnsi="Open Sans" w:cs="Open Sans"/>
        </w:rPr>
        <w:t xml:space="preserve">Der </w:t>
      </w:r>
      <w:r w:rsidR="00EA0D84">
        <w:rPr>
          <w:rFonts w:ascii="Open Sans" w:hAnsi="Open Sans" w:cs="Open Sans"/>
        </w:rPr>
        <w:t xml:space="preserve">skal </w:t>
      </w:r>
      <w:r w:rsidR="00D64169">
        <w:rPr>
          <w:rFonts w:ascii="Open Sans" w:hAnsi="Open Sans" w:cs="Open Sans"/>
        </w:rPr>
        <w:t>findes den bedst mulige løsning for nuværende</w:t>
      </w:r>
      <w:r w:rsidRPr="0028217F">
        <w:rPr>
          <w:rFonts w:ascii="Open Sans" w:hAnsi="Open Sans" w:cs="Open Sans"/>
        </w:rPr>
        <w:t xml:space="preserve"> ansatte</w:t>
      </w:r>
      <w:r w:rsidR="00D64169">
        <w:rPr>
          <w:rFonts w:ascii="Open Sans" w:hAnsi="Open Sans" w:cs="Open Sans"/>
        </w:rPr>
        <w:t>, private dagplejere</w:t>
      </w:r>
      <w:r>
        <w:rPr>
          <w:rFonts w:ascii="Open Sans" w:hAnsi="Open Sans" w:cs="Open Sans"/>
        </w:rPr>
        <w:t xml:space="preserve"> og private børnepassere</w:t>
      </w:r>
      <w:r w:rsidRPr="0028217F">
        <w:rPr>
          <w:rFonts w:ascii="Open Sans" w:hAnsi="Open Sans" w:cs="Open Sans"/>
        </w:rPr>
        <w:t>. </w:t>
      </w:r>
    </w:p>
    <w:p w14:paraId="08344358" w14:textId="77777777" w:rsidR="00B42790" w:rsidRPr="00B42790" w:rsidRDefault="00B42790" w:rsidP="00B42790">
      <w:pPr>
        <w:numPr>
          <w:ilvl w:val="0"/>
          <w:numId w:val="10"/>
        </w:numPr>
        <w:rPr>
          <w:rFonts w:ascii="Open Sans" w:hAnsi="Open Sans" w:cs="Open Sans"/>
        </w:rPr>
      </w:pPr>
      <w:r>
        <w:rPr>
          <w:rFonts w:ascii="Open Sans" w:hAnsi="Open Sans" w:cs="Open Sans"/>
        </w:rPr>
        <w:t>Vaskeklude, bleer, engangshandsker, samt midler til hånd- og overfladedesinfe</w:t>
      </w:r>
      <w:r w:rsidR="00EA0D84">
        <w:rPr>
          <w:rFonts w:ascii="Open Sans" w:hAnsi="Open Sans" w:cs="Open Sans"/>
        </w:rPr>
        <w:t>ktion skal være let tilgængelige</w:t>
      </w:r>
      <w:r>
        <w:rPr>
          <w:rFonts w:ascii="Open Sans" w:hAnsi="Open Sans" w:cs="Open Sans"/>
        </w:rPr>
        <w:t>. Der skal desuden være en pedalbetjent affaldsspand foret med plastpose lige ved pladsen</w:t>
      </w:r>
    </w:p>
    <w:p w14:paraId="08344359" w14:textId="77777777" w:rsidR="0028217F" w:rsidRPr="0028217F" w:rsidRDefault="0028217F" w:rsidP="0028217F">
      <w:pPr>
        <w:numPr>
          <w:ilvl w:val="0"/>
          <w:numId w:val="10"/>
        </w:numPr>
        <w:rPr>
          <w:rFonts w:ascii="Open Sans" w:hAnsi="Open Sans" w:cs="Open Sans"/>
        </w:rPr>
      </w:pPr>
      <w:r w:rsidRPr="0028217F">
        <w:rPr>
          <w:rFonts w:ascii="Open Sans" w:hAnsi="Open Sans" w:cs="Open Sans"/>
        </w:rPr>
        <w:t>Når barnet bliver skiftet på pulsemadrassen, skal det placeres på et klæde (f.eks. en stofble eller et håndklæde), som kun bruges til dette barn. Børnenes klæder må ikke hænge eller ligge, så de rører ved hinanden. Hvert barn har sit eget klæde, som skal skiftes dagligt. </w:t>
      </w:r>
    </w:p>
    <w:p w14:paraId="0834435A" w14:textId="77777777" w:rsidR="0028217F" w:rsidRPr="0028217F" w:rsidRDefault="0028217F" w:rsidP="0028217F">
      <w:pPr>
        <w:numPr>
          <w:ilvl w:val="0"/>
          <w:numId w:val="10"/>
        </w:numPr>
        <w:rPr>
          <w:rFonts w:ascii="Open Sans" w:hAnsi="Open Sans" w:cs="Open Sans"/>
        </w:rPr>
      </w:pPr>
      <w:r w:rsidRPr="0028217F">
        <w:rPr>
          <w:rFonts w:ascii="Open Sans" w:hAnsi="Open Sans" w:cs="Open Sans"/>
        </w:rPr>
        <w:t xml:space="preserve">Puslemadrassen skal </w:t>
      </w:r>
      <w:r w:rsidR="00AF5B23">
        <w:rPr>
          <w:rFonts w:ascii="Open Sans" w:hAnsi="Open Sans" w:cs="Open Sans"/>
        </w:rPr>
        <w:t xml:space="preserve">af sprittes </w:t>
      </w:r>
      <w:r w:rsidR="00996BBF">
        <w:rPr>
          <w:rFonts w:ascii="Open Sans" w:hAnsi="Open Sans" w:cs="Open Sans"/>
        </w:rPr>
        <w:t xml:space="preserve">med overfladedesinfektion (hånddesinfektionsmiddel kan ikke anvendes til dette) </w:t>
      </w:r>
      <w:r w:rsidR="00AF5B23">
        <w:rPr>
          <w:rFonts w:ascii="Open Sans" w:hAnsi="Open Sans" w:cs="Open Sans"/>
        </w:rPr>
        <w:t xml:space="preserve">efter hvert bleskift og desuden </w:t>
      </w:r>
      <w:r w:rsidRPr="0028217F">
        <w:rPr>
          <w:rFonts w:ascii="Open Sans" w:hAnsi="Open Sans" w:cs="Open Sans"/>
        </w:rPr>
        <w:t xml:space="preserve">rengøres </w:t>
      </w:r>
      <w:r w:rsidR="00AF5B23">
        <w:rPr>
          <w:rFonts w:ascii="Open Sans" w:hAnsi="Open Sans" w:cs="Open Sans"/>
        </w:rPr>
        <w:t xml:space="preserve">regelmæssigt </w:t>
      </w:r>
      <w:r w:rsidRPr="0028217F">
        <w:rPr>
          <w:rFonts w:ascii="Open Sans" w:hAnsi="Open Sans" w:cs="Open Sans"/>
        </w:rPr>
        <w:t xml:space="preserve">med </w:t>
      </w:r>
      <w:r w:rsidR="00B42790">
        <w:rPr>
          <w:rFonts w:ascii="Open Sans" w:hAnsi="Open Sans" w:cs="Open Sans"/>
        </w:rPr>
        <w:t>universelt rengøringsmiddel</w:t>
      </w:r>
      <w:r w:rsidRPr="0028217F">
        <w:rPr>
          <w:rFonts w:ascii="Open Sans" w:hAnsi="Open Sans" w:cs="Open Sans"/>
        </w:rPr>
        <w:t>. </w:t>
      </w:r>
    </w:p>
    <w:p w14:paraId="0834435B" w14:textId="77777777" w:rsidR="0028217F" w:rsidRPr="0028217F" w:rsidRDefault="00D64169" w:rsidP="0028217F">
      <w:pPr>
        <w:numPr>
          <w:ilvl w:val="0"/>
          <w:numId w:val="10"/>
        </w:numPr>
        <w:rPr>
          <w:rFonts w:ascii="Open Sans" w:hAnsi="Open Sans" w:cs="Open Sans"/>
        </w:rPr>
      </w:pPr>
      <w:r>
        <w:rPr>
          <w:rFonts w:ascii="Open Sans" w:hAnsi="Open Sans" w:cs="Open Sans"/>
        </w:rPr>
        <w:t>Bruges</w:t>
      </w:r>
      <w:r w:rsidR="0028217F" w:rsidRPr="0028217F">
        <w:rPr>
          <w:rFonts w:ascii="Open Sans" w:hAnsi="Open Sans" w:cs="Open Sans"/>
        </w:rPr>
        <w:t xml:space="preserve"> vaskefade, skal de af hygiejniske grunde</w:t>
      </w:r>
      <w:r w:rsidR="00AF5B23">
        <w:rPr>
          <w:rFonts w:ascii="Open Sans" w:hAnsi="Open Sans" w:cs="Open Sans"/>
        </w:rPr>
        <w:t xml:space="preserve"> overtrækkes med en plasticpose, som bortskaffes efter hvert bleskift</w:t>
      </w:r>
      <w:r w:rsidR="00D948DA">
        <w:rPr>
          <w:rFonts w:ascii="Open Sans" w:hAnsi="Open Sans" w:cs="Open Sans"/>
        </w:rPr>
        <w:t>.</w:t>
      </w:r>
    </w:p>
    <w:p w14:paraId="0834435C" w14:textId="77777777" w:rsidR="0028217F" w:rsidRPr="00F25B8E" w:rsidRDefault="0028217F" w:rsidP="00F25B8E">
      <w:pPr>
        <w:pStyle w:val="Overskrift4"/>
      </w:pPr>
      <w:r w:rsidRPr="00F25B8E">
        <w:t>H</w:t>
      </w:r>
      <w:r w:rsidR="00F25B8E" w:rsidRPr="00F25B8E">
        <w:t>åndhygiejne</w:t>
      </w:r>
    </w:p>
    <w:p w14:paraId="0834435D" w14:textId="77777777" w:rsidR="0028217F" w:rsidRPr="0028217F" w:rsidRDefault="0028217F" w:rsidP="0028217F">
      <w:pPr>
        <w:numPr>
          <w:ilvl w:val="0"/>
          <w:numId w:val="11"/>
        </w:numPr>
        <w:rPr>
          <w:rFonts w:ascii="Open Sans" w:hAnsi="Open Sans" w:cs="Open Sans"/>
        </w:rPr>
      </w:pPr>
      <w:r>
        <w:rPr>
          <w:rFonts w:ascii="Open Sans" w:hAnsi="Open Sans" w:cs="Open Sans"/>
        </w:rPr>
        <w:t>B</w:t>
      </w:r>
      <w:r w:rsidRPr="0028217F">
        <w:rPr>
          <w:rFonts w:ascii="Open Sans" w:hAnsi="Open Sans" w:cs="Open Sans"/>
        </w:rPr>
        <w:t>rug engangshandsker ved skift af bleer med afføring. </w:t>
      </w:r>
    </w:p>
    <w:p w14:paraId="0834435E" w14:textId="77777777" w:rsidR="0028217F" w:rsidRPr="0028217F" w:rsidRDefault="0028217F" w:rsidP="0028217F">
      <w:pPr>
        <w:numPr>
          <w:ilvl w:val="0"/>
          <w:numId w:val="11"/>
        </w:numPr>
        <w:rPr>
          <w:rFonts w:ascii="Open Sans" w:hAnsi="Open Sans" w:cs="Open Sans"/>
        </w:rPr>
      </w:pPr>
      <w:r>
        <w:rPr>
          <w:rFonts w:ascii="Open Sans" w:hAnsi="Open Sans" w:cs="Open Sans"/>
        </w:rPr>
        <w:t>V</w:t>
      </w:r>
      <w:r w:rsidRPr="0028217F">
        <w:rPr>
          <w:rFonts w:ascii="Open Sans" w:hAnsi="Open Sans" w:cs="Open Sans"/>
        </w:rPr>
        <w:t>ask altid hænder efter bleskift. </w:t>
      </w:r>
    </w:p>
    <w:p w14:paraId="0834435F" w14:textId="77777777" w:rsidR="0028217F" w:rsidRPr="0028217F" w:rsidRDefault="0028217F" w:rsidP="0028217F">
      <w:pPr>
        <w:numPr>
          <w:ilvl w:val="0"/>
          <w:numId w:val="11"/>
        </w:numPr>
        <w:rPr>
          <w:rFonts w:ascii="Open Sans" w:hAnsi="Open Sans" w:cs="Open Sans"/>
        </w:rPr>
      </w:pPr>
      <w:r w:rsidRPr="0028217F">
        <w:rPr>
          <w:rFonts w:ascii="Open Sans" w:hAnsi="Open Sans" w:cs="Open Sans"/>
        </w:rPr>
        <w:t>Vær opmærksom på barnets håndhygiejne i forbindelse med bleskift. </w:t>
      </w:r>
    </w:p>
    <w:p w14:paraId="08344360" w14:textId="77777777" w:rsidR="0028217F" w:rsidRPr="0028217F" w:rsidRDefault="0028217F" w:rsidP="0028217F">
      <w:pPr>
        <w:numPr>
          <w:ilvl w:val="0"/>
          <w:numId w:val="11"/>
        </w:numPr>
        <w:rPr>
          <w:rFonts w:ascii="Open Sans" w:hAnsi="Open Sans" w:cs="Open Sans"/>
        </w:rPr>
      </w:pPr>
      <w:r w:rsidRPr="0028217F">
        <w:rPr>
          <w:rFonts w:ascii="Open Sans" w:hAnsi="Open Sans" w:cs="Open Sans"/>
        </w:rPr>
        <w:t>Hvis barnet har siddet på potte, skal barnet have vasket hænder bagefter. </w:t>
      </w:r>
    </w:p>
    <w:p w14:paraId="08344361" w14:textId="77777777" w:rsidR="0028217F" w:rsidRPr="0028217F" w:rsidRDefault="0028217F" w:rsidP="0028217F">
      <w:pPr>
        <w:numPr>
          <w:ilvl w:val="0"/>
          <w:numId w:val="12"/>
        </w:numPr>
        <w:rPr>
          <w:rFonts w:ascii="Open Sans" w:hAnsi="Open Sans" w:cs="Open Sans"/>
        </w:rPr>
      </w:pPr>
      <w:r w:rsidRPr="0028217F">
        <w:rPr>
          <w:rFonts w:ascii="Open Sans" w:hAnsi="Open Sans" w:cs="Open Sans"/>
        </w:rPr>
        <w:t>Håndsæben skal være i en sæbedispenser. </w:t>
      </w:r>
    </w:p>
    <w:p w14:paraId="08344362" w14:textId="77777777" w:rsidR="0028217F" w:rsidRPr="0028217F" w:rsidRDefault="0028217F" w:rsidP="0028217F">
      <w:pPr>
        <w:numPr>
          <w:ilvl w:val="0"/>
          <w:numId w:val="12"/>
        </w:numPr>
        <w:rPr>
          <w:rFonts w:ascii="Open Sans" w:hAnsi="Open Sans" w:cs="Open Sans"/>
        </w:rPr>
      </w:pPr>
      <w:r w:rsidRPr="0028217F">
        <w:rPr>
          <w:rFonts w:ascii="Open Sans" w:hAnsi="Open Sans" w:cs="Open Sans"/>
        </w:rPr>
        <w:t>Salver og cremer tages fra tuben og sættes på håndryggen, uden at åbningen rører huden. Salven/cremen tages herfra med den anden hånd. </w:t>
      </w:r>
    </w:p>
    <w:p w14:paraId="08344363" w14:textId="77777777" w:rsidR="0028217F" w:rsidRPr="00F25B8E" w:rsidRDefault="0028217F" w:rsidP="00F25B8E">
      <w:pPr>
        <w:pStyle w:val="Overskrift4"/>
        <w:rPr>
          <w:rFonts w:ascii="Open Sans" w:hAnsi="Open Sans" w:cs="Open Sans"/>
        </w:rPr>
      </w:pPr>
      <w:r w:rsidRPr="00F25B8E">
        <w:rPr>
          <w:rFonts w:ascii="Open Sans" w:hAnsi="Open Sans" w:cs="Open Sans"/>
        </w:rPr>
        <w:t>R</w:t>
      </w:r>
      <w:r w:rsidR="00F25B8E" w:rsidRPr="00F25B8E">
        <w:rPr>
          <w:rFonts w:ascii="Open Sans" w:hAnsi="Open Sans" w:cs="Open Sans"/>
        </w:rPr>
        <w:t>isiko for smitte</w:t>
      </w:r>
    </w:p>
    <w:p w14:paraId="08344364" w14:textId="77777777" w:rsidR="0028217F" w:rsidRPr="0028217F" w:rsidRDefault="00F34A5D" w:rsidP="0028217F">
      <w:pPr>
        <w:numPr>
          <w:ilvl w:val="0"/>
          <w:numId w:val="12"/>
        </w:numPr>
        <w:rPr>
          <w:rFonts w:ascii="Open Sans" w:hAnsi="Open Sans" w:cs="Open Sans"/>
        </w:rPr>
      </w:pPr>
      <w:r>
        <w:rPr>
          <w:rFonts w:ascii="Open Sans" w:hAnsi="Open Sans" w:cs="Open Sans"/>
        </w:rPr>
        <w:t>V</w:t>
      </w:r>
      <w:r w:rsidR="0028217F" w:rsidRPr="0028217F">
        <w:rPr>
          <w:rFonts w:ascii="Open Sans" w:hAnsi="Open Sans" w:cs="Open Sans"/>
        </w:rPr>
        <w:t>ær opmærksom på smitteoverførselen via eget tøj - sær</w:t>
      </w:r>
      <w:r>
        <w:rPr>
          <w:rFonts w:ascii="Open Sans" w:hAnsi="Open Sans" w:cs="Open Sans"/>
        </w:rPr>
        <w:t>ligt</w:t>
      </w:r>
      <w:r w:rsidR="0028217F" w:rsidRPr="0028217F">
        <w:rPr>
          <w:rFonts w:ascii="Open Sans" w:hAnsi="Open Sans" w:cs="Open Sans"/>
        </w:rPr>
        <w:t xml:space="preserve"> uldne sweaters og løsthængende tøj. Lange ærmer skal smøges op.  </w:t>
      </w:r>
    </w:p>
    <w:p w14:paraId="08344365" w14:textId="77777777" w:rsidR="0028217F" w:rsidRPr="0028217F" w:rsidRDefault="00F34A5D" w:rsidP="0028217F">
      <w:pPr>
        <w:numPr>
          <w:ilvl w:val="0"/>
          <w:numId w:val="12"/>
        </w:numPr>
        <w:rPr>
          <w:rFonts w:ascii="Open Sans" w:hAnsi="Open Sans" w:cs="Open Sans"/>
        </w:rPr>
      </w:pPr>
      <w:r>
        <w:rPr>
          <w:rFonts w:ascii="Open Sans" w:hAnsi="Open Sans" w:cs="Open Sans"/>
        </w:rPr>
        <w:t>L</w:t>
      </w:r>
      <w:r w:rsidR="0028217F" w:rsidRPr="0028217F">
        <w:rPr>
          <w:rFonts w:ascii="Open Sans" w:hAnsi="Open Sans" w:cs="Open Sans"/>
        </w:rPr>
        <w:t>ange negle, neglelak og fingerringe øger</w:t>
      </w:r>
      <w:r>
        <w:rPr>
          <w:rFonts w:ascii="Open Sans" w:hAnsi="Open Sans" w:cs="Open Sans"/>
        </w:rPr>
        <w:t xml:space="preserve"> risikoen for smitteoverførsel.</w:t>
      </w:r>
    </w:p>
    <w:p w14:paraId="08344366" w14:textId="77777777" w:rsidR="00F34A5D" w:rsidRDefault="00AF5B23" w:rsidP="00AF5B23">
      <w:pPr>
        <w:pStyle w:val="Overskrift4"/>
      </w:pPr>
      <w:r>
        <w:t>Potter</w:t>
      </w:r>
    </w:p>
    <w:p w14:paraId="08344367" w14:textId="77777777" w:rsidR="00AF5B23" w:rsidRDefault="00AF5B23" w:rsidP="00FA3D00">
      <w:pPr>
        <w:pStyle w:val="Listeafsnit"/>
        <w:numPr>
          <w:ilvl w:val="0"/>
          <w:numId w:val="18"/>
        </w:numPr>
        <w:rPr>
          <w:rFonts w:ascii="Open Sans" w:hAnsi="Open Sans" w:cs="Open Sans"/>
        </w:rPr>
      </w:pPr>
      <w:r w:rsidRPr="00AF5B23">
        <w:rPr>
          <w:rFonts w:ascii="Open Sans" w:hAnsi="Open Sans" w:cs="Open Sans"/>
        </w:rPr>
        <w:t xml:space="preserve">Hvis der anvendes potter, bør en plastpose trækkes ud over potten, før barnet anvender den. Posen bortskaffes forsvarligt lukket. </w:t>
      </w:r>
    </w:p>
    <w:p w14:paraId="08344368" w14:textId="77777777" w:rsidR="00AF5B23" w:rsidRPr="00D948DA" w:rsidRDefault="00AF5B23" w:rsidP="00AF5B23">
      <w:pPr>
        <w:pStyle w:val="Listeafsnit"/>
        <w:numPr>
          <w:ilvl w:val="0"/>
          <w:numId w:val="18"/>
        </w:numPr>
        <w:rPr>
          <w:rFonts w:ascii="Open Sans" w:hAnsi="Open Sans" w:cs="Open Sans"/>
        </w:rPr>
      </w:pPr>
      <w:r>
        <w:rPr>
          <w:rFonts w:ascii="Open Sans" w:hAnsi="Open Sans" w:cs="Open Sans"/>
        </w:rPr>
        <w:t>Efter brug</w:t>
      </w:r>
      <w:r w:rsidRPr="00AF5B23">
        <w:rPr>
          <w:rFonts w:ascii="Open Sans" w:hAnsi="Open Sans" w:cs="Open Sans"/>
        </w:rPr>
        <w:t xml:space="preserve"> vaskes og af sprittes potten</w:t>
      </w:r>
      <w:r w:rsidR="00996BBF">
        <w:rPr>
          <w:rFonts w:ascii="Open Sans" w:hAnsi="Open Sans" w:cs="Open Sans"/>
        </w:rPr>
        <w:t xml:space="preserve"> med overfladedesinfektion (hånddesinfektionsmiddel kan ikke anvendes til dette).</w:t>
      </w:r>
    </w:p>
    <w:p w14:paraId="08344369" w14:textId="77777777" w:rsidR="00F34A5D" w:rsidRPr="00F25B8E" w:rsidRDefault="00F34A5D" w:rsidP="00F34A5D">
      <w:pPr>
        <w:pStyle w:val="Overskrift2"/>
        <w:rPr>
          <w:rFonts w:ascii="Open Sans" w:hAnsi="Open Sans" w:cs="Open Sans"/>
        </w:rPr>
      </w:pPr>
      <w:bookmarkStart w:id="37" w:name="_Toc111805478"/>
      <w:r w:rsidRPr="00F25B8E">
        <w:rPr>
          <w:rFonts w:ascii="Open Sans" w:hAnsi="Open Sans" w:cs="Open Sans"/>
        </w:rPr>
        <w:t>Spisesituationer</w:t>
      </w:r>
      <w:bookmarkEnd w:id="37"/>
      <w:r w:rsidRPr="00F25B8E">
        <w:rPr>
          <w:rFonts w:ascii="Open Sans" w:hAnsi="Open Sans" w:cs="Open Sans"/>
        </w:rPr>
        <w:t xml:space="preserve"> </w:t>
      </w:r>
    </w:p>
    <w:p w14:paraId="0834436A" w14:textId="77777777" w:rsidR="00F34A5D" w:rsidRPr="00F34A5D" w:rsidRDefault="00F34A5D" w:rsidP="00F34A5D">
      <w:pPr>
        <w:pStyle w:val="Listeafsnit"/>
        <w:numPr>
          <w:ilvl w:val="0"/>
          <w:numId w:val="13"/>
        </w:numPr>
        <w:rPr>
          <w:rFonts w:ascii="Open Sans" w:hAnsi="Open Sans" w:cs="Open Sans"/>
        </w:rPr>
      </w:pPr>
      <w:r w:rsidRPr="00F34A5D">
        <w:rPr>
          <w:rFonts w:ascii="Open Sans" w:hAnsi="Open Sans" w:cs="Open Sans"/>
        </w:rPr>
        <w:t xml:space="preserve">Dagplejer eller </w:t>
      </w:r>
      <w:r w:rsidR="00FD0D63">
        <w:rPr>
          <w:rFonts w:ascii="Open Sans" w:hAnsi="Open Sans" w:cs="Open Sans"/>
        </w:rPr>
        <w:t>selvstændig privat børnepasser</w:t>
      </w:r>
      <w:r w:rsidRPr="00F34A5D">
        <w:rPr>
          <w:rFonts w:ascii="Open Sans" w:hAnsi="Open Sans" w:cs="Open Sans"/>
        </w:rPr>
        <w:t xml:space="preserve"> og børnene vasker hænder før tilberedning af mad og borddækning. </w:t>
      </w:r>
    </w:p>
    <w:p w14:paraId="0834436B" w14:textId="77777777" w:rsidR="00996BBF" w:rsidRPr="00996BBF" w:rsidRDefault="00F34A5D" w:rsidP="00996BBF">
      <w:pPr>
        <w:pStyle w:val="Listeafsnit"/>
        <w:numPr>
          <w:ilvl w:val="0"/>
          <w:numId w:val="13"/>
        </w:numPr>
        <w:rPr>
          <w:rFonts w:ascii="Open Sans" w:hAnsi="Open Sans" w:cs="Open Sans"/>
        </w:rPr>
      </w:pPr>
      <w:r w:rsidRPr="00F34A5D">
        <w:rPr>
          <w:rFonts w:ascii="Open Sans" w:hAnsi="Open Sans" w:cs="Open Sans"/>
        </w:rPr>
        <w:t xml:space="preserve">Dagplejer eller </w:t>
      </w:r>
      <w:r w:rsidR="00FD0D63">
        <w:rPr>
          <w:rFonts w:ascii="Open Sans" w:hAnsi="Open Sans" w:cs="Open Sans"/>
        </w:rPr>
        <w:t>selvstændig privat børnepasser</w:t>
      </w:r>
      <w:r w:rsidRPr="00F34A5D">
        <w:rPr>
          <w:rFonts w:ascii="Open Sans" w:hAnsi="Open Sans" w:cs="Open Sans"/>
        </w:rPr>
        <w:t xml:space="preserve"> og børnene vasker hænder inden spisetid. Se en vejledende video </w:t>
      </w:r>
      <w:hyperlink r:id="rId17" w:history="1">
        <w:r w:rsidRPr="00F34A5D">
          <w:rPr>
            <w:rStyle w:val="Hyperlink"/>
            <w:rFonts w:ascii="Open Sans" w:hAnsi="Open Sans" w:cs="Open Sans"/>
          </w:rPr>
          <w:t>her</w:t>
        </w:r>
      </w:hyperlink>
      <w:r w:rsidRPr="00F34A5D">
        <w:rPr>
          <w:rFonts w:ascii="Open Sans" w:hAnsi="Open Sans" w:cs="Open Sans"/>
        </w:rPr>
        <w:t xml:space="preserve"> </w:t>
      </w:r>
    </w:p>
    <w:p w14:paraId="0834436C" w14:textId="77777777" w:rsidR="00F34A5D" w:rsidRDefault="00F34A5D" w:rsidP="00F34A5D">
      <w:pPr>
        <w:pStyle w:val="Listeafsnit"/>
        <w:numPr>
          <w:ilvl w:val="0"/>
          <w:numId w:val="13"/>
        </w:numPr>
        <w:rPr>
          <w:rFonts w:ascii="Open Sans" w:hAnsi="Open Sans" w:cs="Open Sans"/>
        </w:rPr>
      </w:pPr>
      <w:r w:rsidRPr="00F34A5D">
        <w:rPr>
          <w:rFonts w:ascii="Open Sans" w:hAnsi="Open Sans" w:cs="Open Sans"/>
        </w:rPr>
        <w:t xml:space="preserve">Alle måltider spises ved bordet, med mindre man er på tur, eller der er en særlig pædagogisk grund til andet. </w:t>
      </w:r>
    </w:p>
    <w:p w14:paraId="0834436D" w14:textId="77777777" w:rsidR="00996BBF" w:rsidRPr="00F34A5D" w:rsidRDefault="00996BBF" w:rsidP="00F34A5D">
      <w:pPr>
        <w:pStyle w:val="Listeafsnit"/>
        <w:numPr>
          <w:ilvl w:val="0"/>
          <w:numId w:val="13"/>
        </w:numPr>
        <w:rPr>
          <w:rFonts w:ascii="Open Sans" w:hAnsi="Open Sans" w:cs="Open Sans"/>
        </w:rPr>
      </w:pPr>
      <w:r>
        <w:rPr>
          <w:rFonts w:ascii="Open Sans" w:hAnsi="Open Sans" w:cs="Open Sans"/>
        </w:rPr>
        <w:t>Før spisning afvaskes bordene i varmt sæbevand eller dækkes med en ren voksdug.</w:t>
      </w:r>
    </w:p>
    <w:p w14:paraId="0834436E" w14:textId="77777777" w:rsidR="00F34A5D" w:rsidRPr="00F34A5D" w:rsidRDefault="00F34A5D" w:rsidP="00F34A5D">
      <w:pPr>
        <w:pStyle w:val="Listeafsnit"/>
        <w:numPr>
          <w:ilvl w:val="0"/>
          <w:numId w:val="13"/>
        </w:numPr>
        <w:rPr>
          <w:rFonts w:ascii="Open Sans" w:hAnsi="Open Sans" w:cs="Open Sans"/>
        </w:rPr>
      </w:pPr>
      <w:r w:rsidRPr="00F34A5D">
        <w:rPr>
          <w:rFonts w:ascii="Open Sans" w:hAnsi="Open Sans" w:cs="Open Sans"/>
        </w:rPr>
        <w:t xml:space="preserve">Børnene skal have tallerkner til deres mad, med mindre der er særlige pædagogiske grunde til andet.  </w:t>
      </w:r>
    </w:p>
    <w:p w14:paraId="0834436F" w14:textId="77777777" w:rsidR="00996BBF" w:rsidRPr="00996BBF" w:rsidRDefault="00F34A5D" w:rsidP="00996BBF">
      <w:pPr>
        <w:pStyle w:val="Listeafsnit"/>
        <w:numPr>
          <w:ilvl w:val="0"/>
          <w:numId w:val="13"/>
        </w:numPr>
        <w:rPr>
          <w:rFonts w:ascii="Open Sans" w:hAnsi="Open Sans" w:cs="Open Sans"/>
        </w:rPr>
      </w:pPr>
      <w:r w:rsidRPr="00F34A5D">
        <w:rPr>
          <w:rFonts w:ascii="Open Sans" w:hAnsi="Open Sans" w:cs="Open Sans"/>
        </w:rPr>
        <w:t>Hvert barn har sin egen klud til at tørre mund og/eller hænder.</w:t>
      </w:r>
    </w:p>
    <w:p w14:paraId="08344370" w14:textId="77777777" w:rsidR="00F34A5D" w:rsidRPr="00F25B8E" w:rsidRDefault="00F34A5D" w:rsidP="00F34A5D">
      <w:pPr>
        <w:pStyle w:val="Overskrift2"/>
        <w:rPr>
          <w:rFonts w:ascii="Open Sans" w:hAnsi="Open Sans" w:cs="Open Sans"/>
        </w:rPr>
      </w:pPr>
      <w:bookmarkStart w:id="38" w:name="_Toc111805479"/>
      <w:r w:rsidRPr="00F25B8E">
        <w:rPr>
          <w:rFonts w:ascii="Open Sans" w:hAnsi="Open Sans" w:cs="Open Sans"/>
        </w:rPr>
        <w:t>Generelt om god hygiejne i dagplejehjemmet</w:t>
      </w:r>
      <w:bookmarkEnd w:id="38"/>
      <w:r w:rsidRPr="00F25B8E">
        <w:rPr>
          <w:rFonts w:ascii="Open Sans" w:hAnsi="Open Sans" w:cs="Open Sans"/>
        </w:rPr>
        <w:t xml:space="preserve"> </w:t>
      </w:r>
    </w:p>
    <w:p w14:paraId="08344371" w14:textId="77777777" w:rsidR="00F34A5D" w:rsidRPr="00F25B8E" w:rsidRDefault="00F34A5D" w:rsidP="00F34A5D">
      <w:pPr>
        <w:pStyle w:val="Overskrift3"/>
        <w:rPr>
          <w:rFonts w:ascii="Open Sans" w:hAnsi="Open Sans" w:cs="Open Sans"/>
        </w:rPr>
      </w:pPr>
      <w:bookmarkStart w:id="39" w:name="_Toc111805480"/>
      <w:r w:rsidRPr="00F25B8E">
        <w:rPr>
          <w:rFonts w:ascii="Open Sans" w:hAnsi="Open Sans" w:cs="Open Sans"/>
        </w:rPr>
        <w:t>Pudse/tørre næse</w:t>
      </w:r>
      <w:bookmarkEnd w:id="39"/>
      <w:r w:rsidRPr="00F25B8E">
        <w:rPr>
          <w:rFonts w:ascii="Open Sans" w:hAnsi="Open Sans" w:cs="Open Sans"/>
        </w:rPr>
        <w:t xml:space="preserve"> </w:t>
      </w:r>
    </w:p>
    <w:p w14:paraId="08344372" w14:textId="77777777" w:rsidR="00F34A5D" w:rsidRPr="00F34A5D" w:rsidRDefault="00F34A5D" w:rsidP="00F34A5D">
      <w:pPr>
        <w:rPr>
          <w:rFonts w:ascii="Open Sans" w:hAnsi="Open Sans" w:cs="Open Sans"/>
        </w:rPr>
      </w:pPr>
      <w:r w:rsidRPr="00F34A5D">
        <w:rPr>
          <w:rFonts w:ascii="Open Sans" w:hAnsi="Open Sans" w:cs="Open Sans"/>
        </w:rPr>
        <w:t xml:space="preserve">Som dagplejer </w:t>
      </w:r>
      <w:r>
        <w:rPr>
          <w:rFonts w:ascii="Open Sans" w:hAnsi="Open Sans" w:cs="Open Sans"/>
        </w:rPr>
        <w:t xml:space="preserve">eller </w:t>
      </w:r>
      <w:r w:rsidR="00FD0D63">
        <w:rPr>
          <w:rFonts w:ascii="Open Sans" w:hAnsi="Open Sans" w:cs="Open Sans"/>
        </w:rPr>
        <w:t>selvstændig privat børnepasser</w:t>
      </w:r>
      <w:r>
        <w:rPr>
          <w:rFonts w:ascii="Open Sans" w:hAnsi="Open Sans" w:cs="Open Sans"/>
        </w:rPr>
        <w:t xml:space="preserve"> </w:t>
      </w:r>
      <w:r w:rsidRPr="00F34A5D">
        <w:rPr>
          <w:rFonts w:ascii="Open Sans" w:hAnsi="Open Sans" w:cs="Open Sans"/>
        </w:rPr>
        <w:t>pudser og tørrer man mange næser i løbet af dagen. For at forebygge smitte er det vigtigt, at man bruger et nyt papirlommetørklæde hver gang, og at det brugte med det samme smides væk. Dagplejeren</w:t>
      </w:r>
      <w:r>
        <w:rPr>
          <w:rFonts w:ascii="Open Sans" w:hAnsi="Open Sans" w:cs="Open Sans"/>
        </w:rPr>
        <w:t xml:space="preserve"> eller den private børnepasser</w:t>
      </w:r>
      <w:r w:rsidRPr="00F34A5D">
        <w:rPr>
          <w:rFonts w:ascii="Open Sans" w:hAnsi="Open Sans" w:cs="Open Sans"/>
        </w:rPr>
        <w:t xml:space="preserve"> skal rengøre hænderne bagefter. </w:t>
      </w:r>
    </w:p>
    <w:p w14:paraId="08344373" w14:textId="77777777" w:rsidR="00F34A5D" w:rsidRPr="00F25B8E" w:rsidRDefault="00F34A5D" w:rsidP="00F34A5D">
      <w:pPr>
        <w:pStyle w:val="Overskrift3"/>
        <w:rPr>
          <w:rFonts w:ascii="Open Sans" w:hAnsi="Open Sans" w:cs="Open Sans"/>
        </w:rPr>
      </w:pPr>
      <w:bookmarkStart w:id="40" w:name="_Toc111805481"/>
      <w:r w:rsidRPr="00F25B8E">
        <w:rPr>
          <w:rFonts w:ascii="Open Sans" w:hAnsi="Open Sans" w:cs="Open Sans"/>
        </w:rPr>
        <w:t>Vådservietter/håndsprit</w:t>
      </w:r>
      <w:bookmarkEnd w:id="40"/>
      <w:r w:rsidRPr="00F25B8E">
        <w:rPr>
          <w:rFonts w:ascii="Open Sans" w:hAnsi="Open Sans" w:cs="Open Sans"/>
        </w:rPr>
        <w:t xml:space="preserve"> </w:t>
      </w:r>
    </w:p>
    <w:p w14:paraId="08344374" w14:textId="77777777" w:rsidR="00F34A5D" w:rsidRPr="00F34A5D" w:rsidRDefault="00F34A5D" w:rsidP="00F34A5D">
      <w:pPr>
        <w:rPr>
          <w:rFonts w:ascii="Open Sans" w:hAnsi="Open Sans" w:cs="Open Sans"/>
        </w:rPr>
      </w:pPr>
      <w:r>
        <w:rPr>
          <w:rFonts w:ascii="Open Sans" w:hAnsi="Open Sans" w:cs="Open Sans"/>
        </w:rPr>
        <w:t>Der</w:t>
      </w:r>
      <w:r w:rsidRPr="00F34A5D">
        <w:rPr>
          <w:rFonts w:ascii="Open Sans" w:hAnsi="Open Sans" w:cs="Open Sans"/>
        </w:rPr>
        <w:t xml:space="preserve"> må vi ikke bruge</w:t>
      </w:r>
      <w:r>
        <w:rPr>
          <w:rFonts w:ascii="Open Sans" w:hAnsi="Open Sans" w:cs="Open Sans"/>
        </w:rPr>
        <w:t>s vådservietter til børn, da det</w:t>
      </w:r>
      <w:r w:rsidRPr="00F34A5D">
        <w:rPr>
          <w:rFonts w:ascii="Open Sans" w:hAnsi="Open Sans" w:cs="Open Sans"/>
        </w:rPr>
        <w:t xml:space="preserve"> er uklart, om brug af vådservietter har</w:t>
      </w:r>
      <w:r>
        <w:rPr>
          <w:rFonts w:ascii="Open Sans" w:hAnsi="Open Sans" w:cs="Open Sans"/>
        </w:rPr>
        <w:t xml:space="preserve"> skadelige langtidsvirkninger. Hvis det bliver nødvendigt med bleskift på en tur anvendes våde skumklude.</w:t>
      </w:r>
    </w:p>
    <w:p w14:paraId="08344375" w14:textId="77777777" w:rsidR="00F34A5D" w:rsidRPr="00F34A5D" w:rsidRDefault="00F34A5D" w:rsidP="00F34A5D">
      <w:pPr>
        <w:rPr>
          <w:rFonts w:ascii="Open Sans" w:hAnsi="Open Sans" w:cs="Open Sans"/>
        </w:rPr>
      </w:pPr>
      <w:r>
        <w:rPr>
          <w:rFonts w:ascii="Open Sans" w:hAnsi="Open Sans" w:cs="Open Sans"/>
        </w:rPr>
        <w:t xml:space="preserve">Børn må heller </w:t>
      </w:r>
      <w:r w:rsidRPr="00F34A5D">
        <w:rPr>
          <w:rFonts w:ascii="Open Sans" w:hAnsi="Open Sans" w:cs="Open Sans"/>
        </w:rPr>
        <w:t xml:space="preserve">ikke bruge håndsprit. </w:t>
      </w:r>
    </w:p>
    <w:p w14:paraId="08344376" w14:textId="77777777" w:rsidR="00F34A5D" w:rsidRPr="00F25B8E" w:rsidRDefault="00F34A5D" w:rsidP="00F25B8E">
      <w:pPr>
        <w:pStyle w:val="Overskrift3"/>
        <w:rPr>
          <w:rFonts w:ascii="Open Sans" w:hAnsi="Open Sans" w:cs="Open Sans"/>
        </w:rPr>
      </w:pPr>
      <w:bookmarkStart w:id="41" w:name="_Toc111805482"/>
      <w:r w:rsidRPr="00F25B8E">
        <w:rPr>
          <w:rFonts w:ascii="Open Sans" w:hAnsi="Open Sans" w:cs="Open Sans"/>
        </w:rPr>
        <w:t>Sutter</w:t>
      </w:r>
      <w:bookmarkEnd w:id="41"/>
    </w:p>
    <w:p w14:paraId="08344377" w14:textId="77777777" w:rsidR="00F34A5D" w:rsidRPr="00F34A5D" w:rsidRDefault="00F34A5D" w:rsidP="00F34A5D">
      <w:pPr>
        <w:rPr>
          <w:rFonts w:ascii="Open Sans" w:hAnsi="Open Sans" w:cs="Open Sans"/>
        </w:rPr>
      </w:pPr>
      <w:r>
        <w:rPr>
          <w:rFonts w:ascii="Open Sans" w:hAnsi="Open Sans" w:cs="Open Sans"/>
        </w:rPr>
        <w:t>Tabes</w:t>
      </w:r>
      <w:r w:rsidRPr="00F34A5D">
        <w:rPr>
          <w:rFonts w:ascii="Open Sans" w:hAnsi="Open Sans" w:cs="Open Sans"/>
        </w:rPr>
        <w:t xml:space="preserve"> en sut på gulvet, skylles den i rindende vand. </w:t>
      </w:r>
    </w:p>
    <w:p w14:paraId="08344378" w14:textId="77777777" w:rsidR="00F34A5D" w:rsidRPr="00F34A5D" w:rsidRDefault="00F34A5D" w:rsidP="00F34A5D">
      <w:pPr>
        <w:rPr>
          <w:rFonts w:ascii="Open Sans" w:hAnsi="Open Sans" w:cs="Open Sans"/>
        </w:rPr>
      </w:pPr>
      <w:r>
        <w:rPr>
          <w:rFonts w:ascii="Open Sans" w:hAnsi="Open Sans" w:cs="Open Sans"/>
        </w:rPr>
        <w:t>B</w:t>
      </w:r>
      <w:r w:rsidRPr="00F34A5D">
        <w:rPr>
          <w:rFonts w:ascii="Open Sans" w:hAnsi="Open Sans" w:cs="Open Sans"/>
        </w:rPr>
        <w:t>ørnenes sutter</w:t>
      </w:r>
      <w:r>
        <w:rPr>
          <w:rFonts w:ascii="Open Sans" w:hAnsi="Open Sans" w:cs="Open Sans"/>
        </w:rPr>
        <w:t xml:space="preserve"> må</w:t>
      </w:r>
      <w:r w:rsidRPr="00F34A5D">
        <w:rPr>
          <w:rFonts w:ascii="Open Sans" w:hAnsi="Open Sans" w:cs="Open Sans"/>
        </w:rPr>
        <w:t xml:space="preserve"> ikke </w:t>
      </w:r>
      <w:proofErr w:type="gramStart"/>
      <w:r w:rsidRPr="00F34A5D">
        <w:rPr>
          <w:rFonts w:ascii="Open Sans" w:hAnsi="Open Sans" w:cs="Open Sans"/>
        </w:rPr>
        <w:t>kommer</w:t>
      </w:r>
      <w:proofErr w:type="gramEnd"/>
      <w:r w:rsidRPr="00F34A5D">
        <w:rPr>
          <w:rFonts w:ascii="Open Sans" w:hAnsi="Open Sans" w:cs="Open Sans"/>
        </w:rPr>
        <w:t xml:space="preserve"> i berøring med hinanden. </w:t>
      </w:r>
    </w:p>
    <w:p w14:paraId="08344379" w14:textId="77777777" w:rsidR="00F34A5D" w:rsidRPr="00F25B8E" w:rsidRDefault="00F34A5D" w:rsidP="00F25B8E">
      <w:pPr>
        <w:pStyle w:val="Overskrift2"/>
        <w:rPr>
          <w:rFonts w:ascii="Open Sans" w:hAnsi="Open Sans" w:cs="Open Sans"/>
        </w:rPr>
      </w:pPr>
      <w:bookmarkStart w:id="42" w:name="_Toc111805483"/>
      <w:r w:rsidRPr="00F25B8E">
        <w:rPr>
          <w:rFonts w:ascii="Open Sans" w:hAnsi="Open Sans" w:cs="Open Sans"/>
        </w:rPr>
        <w:t xml:space="preserve">Rengøring af legetøj, tæpper, bamser </w:t>
      </w:r>
      <w:r w:rsidR="00F25B8E" w:rsidRPr="00F25B8E">
        <w:rPr>
          <w:rFonts w:ascii="Open Sans" w:hAnsi="Open Sans" w:cs="Open Sans"/>
        </w:rPr>
        <w:t>m.m.</w:t>
      </w:r>
      <w:bookmarkEnd w:id="42"/>
      <w:r w:rsidRPr="00F25B8E">
        <w:rPr>
          <w:rFonts w:ascii="Open Sans" w:hAnsi="Open Sans" w:cs="Open Sans"/>
        </w:rPr>
        <w:t xml:space="preserve"> </w:t>
      </w:r>
    </w:p>
    <w:p w14:paraId="0834437A" w14:textId="77777777" w:rsidR="00F34A5D" w:rsidRPr="00F34A5D" w:rsidRDefault="00F34A5D" w:rsidP="00F34A5D">
      <w:pPr>
        <w:rPr>
          <w:rFonts w:ascii="Open Sans" w:hAnsi="Open Sans" w:cs="Open Sans"/>
        </w:rPr>
      </w:pPr>
      <w:r w:rsidRPr="00F34A5D">
        <w:rPr>
          <w:rFonts w:ascii="Open Sans" w:hAnsi="Open Sans" w:cs="Open Sans"/>
        </w:rPr>
        <w:t xml:space="preserve">Der er mange børn, der sutter på det samme legetøj og derved øges risikoen for at overføre smitte. Legetøjet skal </w:t>
      </w:r>
      <w:r w:rsidR="00F25B8E">
        <w:rPr>
          <w:rFonts w:ascii="Open Sans" w:hAnsi="Open Sans" w:cs="Open Sans"/>
        </w:rPr>
        <w:t xml:space="preserve">kunne rengøres og skal </w:t>
      </w:r>
      <w:r w:rsidRPr="00F34A5D">
        <w:rPr>
          <w:rFonts w:ascii="Open Sans" w:hAnsi="Open Sans" w:cs="Open Sans"/>
        </w:rPr>
        <w:t xml:space="preserve">altid rengøres efter fabrikantens vaskeanvisning, da andre former for rengøring kan medføre, at legetøjet ikke længere er sikkert at benytte. </w:t>
      </w:r>
    </w:p>
    <w:p w14:paraId="0834437B" w14:textId="77777777" w:rsidR="00F34A5D" w:rsidRPr="00F34A5D" w:rsidRDefault="00F25B8E" w:rsidP="00F34A5D">
      <w:pPr>
        <w:rPr>
          <w:rFonts w:ascii="Open Sans" w:hAnsi="Open Sans" w:cs="Open Sans"/>
        </w:rPr>
      </w:pPr>
      <w:r>
        <w:rPr>
          <w:rFonts w:ascii="Open Sans" w:hAnsi="Open Sans" w:cs="Open Sans"/>
        </w:rPr>
        <w:t>Vejledning i rengøring af legetøj</w:t>
      </w:r>
      <w:r w:rsidR="00F34A5D" w:rsidRPr="00F34A5D">
        <w:rPr>
          <w:rFonts w:ascii="Open Sans" w:hAnsi="Open Sans" w:cs="Open Sans"/>
        </w:rPr>
        <w:t xml:space="preserve">:  </w:t>
      </w:r>
    </w:p>
    <w:p w14:paraId="0834437C" w14:textId="77777777" w:rsidR="00F34A5D" w:rsidRPr="00EA0D84" w:rsidRDefault="00F34A5D" w:rsidP="00F34A5D">
      <w:pPr>
        <w:pStyle w:val="Listeafsnit"/>
        <w:numPr>
          <w:ilvl w:val="0"/>
          <w:numId w:val="14"/>
        </w:numPr>
        <w:rPr>
          <w:rFonts w:ascii="Open Sans" w:hAnsi="Open Sans" w:cs="Open Sans"/>
        </w:rPr>
      </w:pPr>
      <w:r w:rsidRPr="00F25B8E">
        <w:rPr>
          <w:rFonts w:ascii="Open Sans" w:hAnsi="Open Sans" w:cs="Open Sans"/>
        </w:rPr>
        <w:t>Småt legetøj af plastik kan lægge</w:t>
      </w:r>
      <w:r w:rsidR="00F25B8E" w:rsidRPr="00F25B8E">
        <w:rPr>
          <w:rFonts w:ascii="Open Sans" w:hAnsi="Open Sans" w:cs="Open Sans"/>
        </w:rPr>
        <w:t>s</w:t>
      </w:r>
      <w:r w:rsidRPr="00F25B8E">
        <w:rPr>
          <w:rFonts w:ascii="Open Sans" w:hAnsi="Open Sans" w:cs="Open Sans"/>
        </w:rPr>
        <w:t xml:space="preserve"> i en pose af stof og vaske i vaskemaskinen ved 40 grader.  </w:t>
      </w:r>
    </w:p>
    <w:p w14:paraId="0834437D" w14:textId="77777777" w:rsidR="00F34A5D" w:rsidRPr="00F25B8E" w:rsidRDefault="00F34A5D" w:rsidP="00F25B8E">
      <w:pPr>
        <w:pStyle w:val="Listeafsnit"/>
        <w:numPr>
          <w:ilvl w:val="0"/>
          <w:numId w:val="14"/>
        </w:numPr>
        <w:rPr>
          <w:rFonts w:ascii="Open Sans" w:hAnsi="Open Sans" w:cs="Open Sans"/>
        </w:rPr>
      </w:pPr>
      <w:r w:rsidRPr="00F25B8E">
        <w:rPr>
          <w:rFonts w:ascii="Open Sans" w:hAnsi="Open Sans" w:cs="Open Sans"/>
        </w:rPr>
        <w:t>Større legetøj kan ofte vaske</w:t>
      </w:r>
      <w:r w:rsidR="00F25B8E" w:rsidRPr="00F25B8E">
        <w:rPr>
          <w:rFonts w:ascii="Open Sans" w:hAnsi="Open Sans" w:cs="Open Sans"/>
        </w:rPr>
        <w:t>s</w:t>
      </w:r>
      <w:r w:rsidRPr="00F25B8E">
        <w:rPr>
          <w:rFonts w:ascii="Open Sans" w:hAnsi="Open Sans" w:cs="Open Sans"/>
        </w:rPr>
        <w:t xml:space="preserve"> i opvaskemaskinen.  </w:t>
      </w:r>
    </w:p>
    <w:p w14:paraId="0834437E" w14:textId="77777777" w:rsidR="00F34A5D" w:rsidRPr="00F25B8E" w:rsidRDefault="00F34A5D" w:rsidP="00F25B8E">
      <w:pPr>
        <w:pStyle w:val="Listeafsnit"/>
        <w:numPr>
          <w:ilvl w:val="0"/>
          <w:numId w:val="14"/>
        </w:numPr>
        <w:rPr>
          <w:rFonts w:ascii="Open Sans" w:hAnsi="Open Sans" w:cs="Open Sans"/>
        </w:rPr>
      </w:pPr>
      <w:r w:rsidRPr="00F25B8E">
        <w:rPr>
          <w:rFonts w:ascii="Open Sans" w:hAnsi="Open Sans" w:cs="Open Sans"/>
        </w:rPr>
        <w:t xml:space="preserve">Anbefalingen er, at legetøjet vaskes 1 gang i måneden - ved sygdom oftere.  </w:t>
      </w:r>
    </w:p>
    <w:p w14:paraId="0834437F" w14:textId="77777777" w:rsidR="00F34A5D" w:rsidRPr="00F25B8E" w:rsidRDefault="00F34A5D" w:rsidP="00F25B8E">
      <w:pPr>
        <w:pStyle w:val="Listeafsnit"/>
        <w:numPr>
          <w:ilvl w:val="0"/>
          <w:numId w:val="14"/>
        </w:numPr>
        <w:rPr>
          <w:rFonts w:ascii="Open Sans" w:hAnsi="Open Sans" w:cs="Open Sans"/>
        </w:rPr>
      </w:pPr>
      <w:r w:rsidRPr="00F25B8E">
        <w:rPr>
          <w:rFonts w:ascii="Open Sans" w:hAnsi="Open Sans" w:cs="Open Sans"/>
        </w:rPr>
        <w:t xml:space="preserve">Vær opmærksom på, at tæpper, puder og bamser skal vaskes regelmæssigt. Tøjdyr </w:t>
      </w:r>
      <w:r w:rsidR="00F25B8E" w:rsidRPr="00F25B8E">
        <w:rPr>
          <w:rFonts w:ascii="Open Sans" w:hAnsi="Open Sans" w:cs="Open Sans"/>
        </w:rPr>
        <w:t>skal</w:t>
      </w:r>
      <w:r w:rsidRPr="00F25B8E">
        <w:rPr>
          <w:rFonts w:ascii="Open Sans" w:hAnsi="Open Sans" w:cs="Open Sans"/>
        </w:rPr>
        <w:t xml:space="preserve"> kunne tåle at komme i vaskemaskinen. </w:t>
      </w:r>
    </w:p>
    <w:p w14:paraId="08344380" w14:textId="77777777" w:rsidR="00F34A5D" w:rsidRPr="00F25B8E" w:rsidRDefault="00F25B8E" w:rsidP="00F25B8E">
      <w:pPr>
        <w:pStyle w:val="Listeafsnit"/>
        <w:numPr>
          <w:ilvl w:val="0"/>
          <w:numId w:val="14"/>
        </w:numPr>
        <w:rPr>
          <w:rFonts w:ascii="Open Sans" w:hAnsi="Open Sans" w:cs="Open Sans"/>
        </w:rPr>
      </w:pPr>
      <w:r w:rsidRPr="00F25B8E">
        <w:rPr>
          <w:rFonts w:ascii="Open Sans" w:hAnsi="Open Sans" w:cs="Open Sans"/>
        </w:rPr>
        <w:t>Anvendes</w:t>
      </w:r>
      <w:r w:rsidR="00F34A5D" w:rsidRPr="00F25B8E">
        <w:rPr>
          <w:rFonts w:ascii="Open Sans" w:hAnsi="Open Sans" w:cs="Open Sans"/>
        </w:rPr>
        <w:t xml:space="preserve"> en madras som soveplads, skal barnet ligge på eget lagen. </w:t>
      </w:r>
    </w:p>
    <w:p w14:paraId="08344381" w14:textId="77777777" w:rsidR="00F34A5D" w:rsidRPr="00F34A5D" w:rsidRDefault="00F34A5D" w:rsidP="00F34A5D">
      <w:pPr>
        <w:rPr>
          <w:rFonts w:ascii="Open Sans" w:hAnsi="Open Sans" w:cs="Open Sans"/>
        </w:rPr>
      </w:pPr>
      <w:r w:rsidRPr="00F34A5D">
        <w:rPr>
          <w:rFonts w:ascii="Open Sans" w:hAnsi="Open Sans" w:cs="Open Sans"/>
        </w:rPr>
        <w:t>Rengøring af legetøj, tæpper, puder</w:t>
      </w:r>
      <w:r w:rsidR="00F25B8E">
        <w:rPr>
          <w:rFonts w:ascii="Open Sans" w:hAnsi="Open Sans" w:cs="Open Sans"/>
        </w:rPr>
        <w:t>,</w:t>
      </w:r>
      <w:r w:rsidRPr="00F34A5D">
        <w:rPr>
          <w:rFonts w:ascii="Open Sans" w:hAnsi="Open Sans" w:cs="Open Sans"/>
        </w:rPr>
        <w:t xml:space="preserve"> bamser </w:t>
      </w:r>
      <w:r w:rsidR="00F25B8E">
        <w:rPr>
          <w:rFonts w:ascii="Open Sans" w:hAnsi="Open Sans" w:cs="Open Sans"/>
        </w:rPr>
        <w:t xml:space="preserve">m.m. </w:t>
      </w:r>
      <w:r w:rsidRPr="00F34A5D">
        <w:rPr>
          <w:rFonts w:ascii="Open Sans" w:hAnsi="Open Sans" w:cs="Open Sans"/>
        </w:rPr>
        <w:t xml:space="preserve">gælder også for legestuen.  </w:t>
      </w:r>
    </w:p>
    <w:p w14:paraId="08344382" w14:textId="77777777" w:rsidR="00F34A5D" w:rsidRPr="00F25B8E" w:rsidRDefault="00F34A5D" w:rsidP="00F25B8E">
      <w:pPr>
        <w:pStyle w:val="Overskrift3"/>
        <w:rPr>
          <w:rFonts w:ascii="Open Sans" w:hAnsi="Open Sans" w:cs="Open Sans"/>
        </w:rPr>
      </w:pPr>
      <w:bookmarkStart w:id="43" w:name="_Toc111805484"/>
      <w:r w:rsidRPr="00F25B8E">
        <w:rPr>
          <w:rFonts w:ascii="Open Sans" w:hAnsi="Open Sans" w:cs="Open Sans"/>
        </w:rPr>
        <w:t>Barnevogne</w:t>
      </w:r>
      <w:bookmarkEnd w:id="43"/>
      <w:r w:rsidRPr="00F25B8E">
        <w:rPr>
          <w:rFonts w:ascii="Open Sans" w:hAnsi="Open Sans" w:cs="Open Sans"/>
        </w:rPr>
        <w:t xml:space="preserve"> </w:t>
      </w:r>
    </w:p>
    <w:p w14:paraId="08344383" w14:textId="77777777" w:rsidR="00F34A5D" w:rsidRDefault="00F34A5D" w:rsidP="00F34A5D">
      <w:pPr>
        <w:rPr>
          <w:rFonts w:ascii="Open Sans" w:hAnsi="Open Sans" w:cs="Open Sans"/>
        </w:rPr>
      </w:pPr>
      <w:r w:rsidRPr="00F34A5D">
        <w:rPr>
          <w:rFonts w:ascii="Open Sans" w:hAnsi="Open Sans" w:cs="Open Sans"/>
        </w:rPr>
        <w:t xml:space="preserve">Barnevogne støvsuges/rengøres mindst en gang i måneden og ellers efter behov – særligt rundt i kanten, hvor krummer nemt gemmer sig. </w:t>
      </w:r>
    </w:p>
    <w:p w14:paraId="08344384" w14:textId="77777777" w:rsidR="00921DE2" w:rsidRPr="00F34A5D" w:rsidRDefault="00921DE2" w:rsidP="00921DE2">
      <w:pPr>
        <w:rPr>
          <w:rFonts w:ascii="Open Sans" w:hAnsi="Open Sans" w:cs="Open Sans"/>
        </w:rPr>
      </w:pPr>
      <w:r w:rsidRPr="00921DE2">
        <w:rPr>
          <w:rFonts w:ascii="Open Sans" w:hAnsi="Open Sans" w:cs="Open Sans"/>
        </w:rPr>
        <w:t xml:space="preserve">Barnevogne efterses </w:t>
      </w:r>
      <w:r>
        <w:rPr>
          <w:rFonts w:ascii="Open Sans" w:hAnsi="Open Sans" w:cs="Open Sans"/>
        </w:rPr>
        <w:t xml:space="preserve">for skimmelvækst </w:t>
      </w:r>
      <w:r w:rsidRPr="00921DE2">
        <w:rPr>
          <w:rFonts w:ascii="Open Sans" w:hAnsi="Open Sans" w:cs="Open Sans"/>
        </w:rPr>
        <w:t>en gang om måneden</w:t>
      </w:r>
      <w:r>
        <w:rPr>
          <w:rFonts w:ascii="Open Sans" w:hAnsi="Open Sans" w:cs="Open Sans"/>
        </w:rPr>
        <w:t>. Det</w:t>
      </w:r>
      <w:r w:rsidRPr="00921DE2">
        <w:rPr>
          <w:rFonts w:ascii="Open Sans" w:hAnsi="Open Sans" w:cs="Open Sans"/>
        </w:rPr>
        <w:t xml:space="preserve"> viser sig som sorte, grønne eller brune pletter</w:t>
      </w:r>
      <w:r>
        <w:rPr>
          <w:rFonts w:ascii="Open Sans" w:hAnsi="Open Sans" w:cs="Open Sans"/>
        </w:rPr>
        <w:t xml:space="preserve">. </w:t>
      </w:r>
      <w:r w:rsidRPr="00921DE2">
        <w:rPr>
          <w:rFonts w:ascii="Open Sans" w:hAnsi="Open Sans" w:cs="Open Sans"/>
        </w:rPr>
        <w:t xml:space="preserve">Skimmelvækst fjernes med en børste og vand og sæbe. Der tørres op bagefter, og området tørrer grundigt inden fornyet brug. </w:t>
      </w:r>
    </w:p>
    <w:p w14:paraId="08344385" w14:textId="77777777" w:rsidR="00F34A5D" w:rsidRPr="00F25B8E" w:rsidRDefault="00F34A5D" w:rsidP="00F25B8E">
      <w:pPr>
        <w:rPr>
          <w:rFonts w:ascii="Open Sans" w:hAnsi="Open Sans" w:cs="Open Sans"/>
        </w:rPr>
      </w:pPr>
      <w:r w:rsidRPr="00F25B8E">
        <w:rPr>
          <w:rFonts w:ascii="Open Sans" w:hAnsi="Open Sans" w:cs="Open Sans"/>
        </w:rPr>
        <w:t xml:space="preserve">Madrasserne fra barnevognene tages ind, når de ikke er i brug. I højsommeren er det dog i orden at stille madrasserne på højkant i barnevognen, så der ikke dannes skimmelsvamp på grund af kondens. </w:t>
      </w:r>
    </w:p>
    <w:p w14:paraId="08344386" w14:textId="77777777" w:rsidR="00F34A5D" w:rsidRPr="00F25B8E" w:rsidRDefault="00F34A5D" w:rsidP="00F25B8E">
      <w:pPr>
        <w:pStyle w:val="Overskrift3"/>
        <w:rPr>
          <w:rFonts w:ascii="Open Sans" w:hAnsi="Open Sans" w:cs="Open Sans"/>
        </w:rPr>
      </w:pPr>
      <w:bookmarkStart w:id="44" w:name="_Toc111805485"/>
      <w:r w:rsidRPr="00F25B8E">
        <w:rPr>
          <w:rFonts w:ascii="Open Sans" w:hAnsi="Open Sans" w:cs="Open Sans"/>
        </w:rPr>
        <w:t>Ud på tur</w:t>
      </w:r>
      <w:bookmarkEnd w:id="44"/>
      <w:r w:rsidRPr="00F25B8E">
        <w:rPr>
          <w:rFonts w:ascii="Open Sans" w:hAnsi="Open Sans" w:cs="Open Sans"/>
        </w:rPr>
        <w:t xml:space="preserve"> </w:t>
      </w:r>
    </w:p>
    <w:p w14:paraId="08344387" w14:textId="77777777" w:rsidR="00F34A5D" w:rsidRPr="00F34A5D" w:rsidRDefault="00F25B8E" w:rsidP="00F34A5D">
      <w:pPr>
        <w:rPr>
          <w:rFonts w:ascii="Open Sans" w:hAnsi="Open Sans" w:cs="Open Sans"/>
        </w:rPr>
      </w:pPr>
      <w:r>
        <w:rPr>
          <w:rFonts w:ascii="Open Sans" w:hAnsi="Open Sans" w:cs="Open Sans"/>
        </w:rPr>
        <w:t>V</w:t>
      </w:r>
      <w:r w:rsidR="00231AC5">
        <w:rPr>
          <w:rFonts w:ascii="Open Sans" w:hAnsi="Open Sans" w:cs="Open Sans"/>
        </w:rPr>
        <w:t xml:space="preserve">ær ekstra opmærksom på hygiejne, når børnene tages med på tur. </w:t>
      </w:r>
      <w:r w:rsidR="00F34A5D" w:rsidRPr="00F34A5D">
        <w:rPr>
          <w:rFonts w:ascii="Open Sans" w:hAnsi="Open Sans" w:cs="Open Sans"/>
        </w:rPr>
        <w:t xml:space="preserve">Medbring våde skumklude til hænderne til både børn og voksne.  </w:t>
      </w:r>
    </w:p>
    <w:p w14:paraId="08344388" w14:textId="77777777" w:rsidR="006637AB" w:rsidRPr="001C7D0D" w:rsidRDefault="006637AB">
      <w:pPr>
        <w:rPr>
          <w:rFonts w:ascii="Open Sans" w:hAnsi="Open Sans" w:cs="Open Sans"/>
        </w:rPr>
      </w:pPr>
    </w:p>
    <w:sectPr w:rsidR="006637AB" w:rsidRPr="001C7D0D" w:rsidSect="006637AB">
      <w:footerReference w:type="default" r:id="rId18"/>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438B" w14:textId="77777777" w:rsidR="00FA3D00" w:rsidRDefault="00FA3D00" w:rsidP="006637AB">
      <w:pPr>
        <w:spacing w:after="0" w:line="240" w:lineRule="auto"/>
      </w:pPr>
      <w:r>
        <w:separator/>
      </w:r>
    </w:p>
  </w:endnote>
  <w:endnote w:type="continuationSeparator" w:id="0">
    <w:p w14:paraId="0834438C" w14:textId="77777777" w:rsidR="00FA3D00" w:rsidRDefault="00FA3D00" w:rsidP="0066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4392" w14:textId="77777777" w:rsidR="00FA3D00" w:rsidRDefault="00FA3D00">
    <w:pPr>
      <w:pStyle w:val="Sidefod"/>
      <w:jc w:val="right"/>
    </w:pPr>
  </w:p>
  <w:p w14:paraId="08344393" w14:textId="77777777" w:rsidR="00FA3D00" w:rsidRDefault="00FA3D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46979"/>
      <w:docPartObj>
        <w:docPartGallery w:val="Page Numbers (Bottom of Page)"/>
        <w:docPartUnique/>
      </w:docPartObj>
    </w:sdtPr>
    <w:sdtEndPr/>
    <w:sdtContent>
      <w:p w14:paraId="08344394" w14:textId="77777777" w:rsidR="00FA3D00" w:rsidRDefault="00FA3D00">
        <w:pPr>
          <w:pStyle w:val="Sidefod"/>
          <w:jc w:val="right"/>
        </w:pPr>
        <w:r>
          <w:fldChar w:fldCharType="begin"/>
        </w:r>
        <w:r>
          <w:instrText>PAGE   \* MERGEFORMAT</w:instrText>
        </w:r>
        <w:r>
          <w:fldChar w:fldCharType="separate"/>
        </w:r>
        <w:r w:rsidR="009945E5">
          <w:rPr>
            <w:noProof/>
          </w:rPr>
          <w:t>4</w:t>
        </w:r>
        <w:r>
          <w:fldChar w:fldCharType="end"/>
        </w:r>
      </w:p>
    </w:sdtContent>
  </w:sdt>
  <w:p w14:paraId="08344395" w14:textId="77777777" w:rsidR="00FA3D00" w:rsidRDefault="00FA3D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4389" w14:textId="77777777" w:rsidR="00FA3D00" w:rsidRDefault="00FA3D00" w:rsidP="006637AB">
      <w:pPr>
        <w:spacing w:after="0" w:line="240" w:lineRule="auto"/>
      </w:pPr>
      <w:r>
        <w:separator/>
      </w:r>
    </w:p>
  </w:footnote>
  <w:footnote w:type="continuationSeparator" w:id="0">
    <w:p w14:paraId="0834438A" w14:textId="77777777" w:rsidR="00FA3D00" w:rsidRDefault="00FA3D00" w:rsidP="00663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438D" w14:textId="77777777" w:rsidR="00FA3D00" w:rsidRDefault="00FA3D00">
    <w:pPr>
      <w:pStyle w:val="Sidehoved"/>
    </w:pPr>
    <w:r>
      <w:rPr>
        <w:noProof/>
        <w:lang w:eastAsia="da-DK"/>
      </w:rPr>
      <w:drawing>
        <wp:anchor distT="0" distB="0" distL="114300" distR="114300" simplePos="0" relativeHeight="251659264" behindDoc="1" locked="0" layoutInCell="1" allowOverlap="1" wp14:anchorId="08344396" wp14:editId="08344397">
          <wp:simplePos x="0" y="0"/>
          <wp:positionH relativeFrom="page">
            <wp:posOffset>5463540</wp:posOffset>
          </wp:positionH>
          <wp:positionV relativeFrom="page">
            <wp:posOffset>448945</wp:posOffset>
          </wp:positionV>
          <wp:extent cx="1811655" cy="67310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655" cy="673100"/>
                  </a:xfrm>
                  <a:prstGeom prst="rect">
                    <a:avLst/>
                  </a:prstGeom>
                </pic:spPr>
              </pic:pic>
            </a:graphicData>
          </a:graphic>
        </wp:anchor>
      </w:drawing>
    </w:r>
  </w:p>
  <w:p w14:paraId="0834438E" w14:textId="77777777" w:rsidR="00FA3D00" w:rsidRDefault="00FA3D00">
    <w:pPr>
      <w:pStyle w:val="Sidehoved"/>
    </w:pPr>
  </w:p>
  <w:p w14:paraId="0834438F" w14:textId="77777777" w:rsidR="00FA3D00" w:rsidRDefault="00FA3D00">
    <w:pPr>
      <w:pStyle w:val="Sidehoved"/>
    </w:pPr>
  </w:p>
  <w:p w14:paraId="08344390" w14:textId="77777777" w:rsidR="00FA3D00" w:rsidRDefault="00FA3D00">
    <w:pPr>
      <w:pStyle w:val="Sidehoved"/>
    </w:pPr>
  </w:p>
  <w:p w14:paraId="08344391" w14:textId="77777777" w:rsidR="00FA3D00" w:rsidRDefault="00FA3D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065"/>
    <w:multiLevelType w:val="hybridMultilevel"/>
    <w:tmpl w:val="7966A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2F478A"/>
    <w:multiLevelType w:val="hybridMultilevel"/>
    <w:tmpl w:val="7D7CA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272B77"/>
    <w:multiLevelType w:val="hybridMultilevel"/>
    <w:tmpl w:val="7F78BB5C"/>
    <w:lvl w:ilvl="0" w:tplc="04060001">
      <w:start w:val="1"/>
      <w:numFmt w:val="bullet"/>
      <w:lvlText w:val=""/>
      <w:lvlJc w:val="left"/>
      <w:pPr>
        <w:ind w:left="3130" w:hanging="360"/>
      </w:pPr>
      <w:rPr>
        <w:rFonts w:ascii="Symbol" w:hAnsi="Symbol" w:hint="default"/>
      </w:rPr>
    </w:lvl>
    <w:lvl w:ilvl="1" w:tplc="04060003" w:tentative="1">
      <w:start w:val="1"/>
      <w:numFmt w:val="bullet"/>
      <w:lvlText w:val="o"/>
      <w:lvlJc w:val="left"/>
      <w:pPr>
        <w:ind w:left="3850" w:hanging="360"/>
      </w:pPr>
      <w:rPr>
        <w:rFonts w:ascii="Courier New" w:hAnsi="Courier New" w:cs="Courier New" w:hint="default"/>
      </w:rPr>
    </w:lvl>
    <w:lvl w:ilvl="2" w:tplc="04060005" w:tentative="1">
      <w:start w:val="1"/>
      <w:numFmt w:val="bullet"/>
      <w:lvlText w:val=""/>
      <w:lvlJc w:val="left"/>
      <w:pPr>
        <w:ind w:left="4570" w:hanging="360"/>
      </w:pPr>
      <w:rPr>
        <w:rFonts w:ascii="Wingdings" w:hAnsi="Wingdings" w:hint="default"/>
      </w:rPr>
    </w:lvl>
    <w:lvl w:ilvl="3" w:tplc="04060001" w:tentative="1">
      <w:start w:val="1"/>
      <w:numFmt w:val="bullet"/>
      <w:lvlText w:val=""/>
      <w:lvlJc w:val="left"/>
      <w:pPr>
        <w:ind w:left="5290" w:hanging="360"/>
      </w:pPr>
      <w:rPr>
        <w:rFonts w:ascii="Symbol" w:hAnsi="Symbol" w:hint="default"/>
      </w:rPr>
    </w:lvl>
    <w:lvl w:ilvl="4" w:tplc="04060003" w:tentative="1">
      <w:start w:val="1"/>
      <w:numFmt w:val="bullet"/>
      <w:lvlText w:val="o"/>
      <w:lvlJc w:val="left"/>
      <w:pPr>
        <w:ind w:left="6010" w:hanging="360"/>
      </w:pPr>
      <w:rPr>
        <w:rFonts w:ascii="Courier New" w:hAnsi="Courier New" w:cs="Courier New" w:hint="default"/>
      </w:rPr>
    </w:lvl>
    <w:lvl w:ilvl="5" w:tplc="04060005" w:tentative="1">
      <w:start w:val="1"/>
      <w:numFmt w:val="bullet"/>
      <w:lvlText w:val=""/>
      <w:lvlJc w:val="left"/>
      <w:pPr>
        <w:ind w:left="6730" w:hanging="360"/>
      </w:pPr>
      <w:rPr>
        <w:rFonts w:ascii="Wingdings" w:hAnsi="Wingdings" w:hint="default"/>
      </w:rPr>
    </w:lvl>
    <w:lvl w:ilvl="6" w:tplc="04060001" w:tentative="1">
      <w:start w:val="1"/>
      <w:numFmt w:val="bullet"/>
      <w:lvlText w:val=""/>
      <w:lvlJc w:val="left"/>
      <w:pPr>
        <w:ind w:left="7450" w:hanging="360"/>
      </w:pPr>
      <w:rPr>
        <w:rFonts w:ascii="Symbol" w:hAnsi="Symbol" w:hint="default"/>
      </w:rPr>
    </w:lvl>
    <w:lvl w:ilvl="7" w:tplc="04060003" w:tentative="1">
      <w:start w:val="1"/>
      <w:numFmt w:val="bullet"/>
      <w:lvlText w:val="o"/>
      <w:lvlJc w:val="left"/>
      <w:pPr>
        <w:ind w:left="8170" w:hanging="360"/>
      </w:pPr>
      <w:rPr>
        <w:rFonts w:ascii="Courier New" w:hAnsi="Courier New" w:cs="Courier New" w:hint="default"/>
      </w:rPr>
    </w:lvl>
    <w:lvl w:ilvl="8" w:tplc="04060005" w:tentative="1">
      <w:start w:val="1"/>
      <w:numFmt w:val="bullet"/>
      <w:lvlText w:val=""/>
      <w:lvlJc w:val="left"/>
      <w:pPr>
        <w:ind w:left="8890" w:hanging="360"/>
      </w:pPr>
      <w:rPr>
        <w:rFonts w:ascii="Wingdings" w:hAnsi="Wingdings" w:hint="default"/>
      </w:rPr>
    </w:lvl>
  </w:abstractNum>
  <w:abstractNum w:abstractNumId="3" w15:restartNumberingAfterBreak="0">
    <w:nsid w:val="24E94648"/>
    <w:multiLevelType w:val="hybridMultilevel"/>
    <w:tmpl w:val="E1286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032E0B"/>
    <w:multiLevelType w:val="hybridMultilevel"/>
    <w:tmpl w:val="2D045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EB0AB7"/>
    <w:multiLevelType w:val="hybridMultilevel"/>
    <w:tmpl w:val="4B985E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4362B24"/>
    <w:multiLevelType w:val="multilevel"/>
    <w:tmpl w:val="5C7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51156"/>
    <w:multiLevelType w:val="hybridMultilevel"/>
    <w:tmpl w:val="88D0238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573843"/>
    <w:multiLevelType w:val="hybridMultilevel"/>
    <w:tmpl w:val="1CD6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FB5D6E"/>
    <w:multiLevelType w:val="hybridMultilevel"/>
    <w:tmpl w:val="36F82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900003"/>
    <w:multiLevelType w:val="hybridMultilevel"/>
    <w:tmpl w:val="4EB4A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BB7966"/>
    <w:multiLevelType w:val="multilevel"/>
    <w:tmpl w:val="3F2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A4457"/>
    <w:multiLevelType w:val="hybridMultilevel"/>
    <w:tmpl w:val="F1A2700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601718"/>
    <w:multiLevelType w:val="hybridMultilevel"/>
    <w:tmpl w:val="4DB8D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614642"/>
    <w:multiLevelType w:val="hybridMultilevel"/>
    <w:tmpl w:val="3F82DB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52EE1"/>
    <w:multiLevelType w:val="hybridMultilevel"/>
    <w:tmpl w:val="43E8A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A650374"/>
    <w:multiLevelType w:val="multilevel"/>
    <w:tmpl w:val="56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87D42"/>
    <w:multiLevelType w:val="hybridMultilevel"/>
    <w:tmpl w:val="41D2A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240C3C"/>
    <w:multiLevelType w:val="hybridMultilevel"/>
    <w:tmpl w:val="04CAF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F05262A"/>
    <w:multiLevelType w:val="hybridMultilevel"/>
    <w:tmpl w:val="ABBE2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2521922">
    <w:abstractNumId w:val="3"/>
  </w:num>
  <w:num w:numId="2" w16cid:durableId="340468700">
    <w:abstractNumId w:val="14"/>
  </w:num>
  <w:num w:numId="3" w16cid:durableId="1118068595">
    <w:abstractNumId w:val="8"/>
  </w:num>
  <w:num w:numId="4" w16cid:durableId="1835411384">
    <w:abstractNumId w:val="2"/>
  </w:num>
  <w:num w:numId="5" w16cid:durableId="245190109">
    <w:abstractNumId w:val="9"/>
  </w:num>
  <w:num w:numId="6" w16cid:durableId="152375348">
    <w:abstractNumId w:val="15"/>
  </w:num>
  <w:num w:numId="7" w16cid:durableId="464204216">
    <w:abstractNumId w:val="4"/>
  </w:num>
  <w:num w:numId="8" w16cid:durableId="603148406">
    <w:abstractNumId w:val="10"/>
  </w:num>
  <w:num w:numId="9" w16cid:durableId="490488069">
    <w:abstractNumId w:val="13"/>
  </w:num>
  <w:num w:numId="10" w16cid:durableId="2001930868">
    <w:abstractNumId w:val="16"/>
  </w:num>
  <w:num w:numId="11" w16cid:durableId="1411197812">
    <w:abstractNumId w:val="11"/>
  </w:num>
  <w:num w:numId="12" w16cid:durableId="1792089328">
    <w:abstractNumId w:val="6"/>
  </w:num>
  <w:num w:numId="13" w16cid:durableId="745299148">
    <w:abstractNumId w:val="17"/>
  </w:num>
  <w:num w:numId="14" w16cid:durableId="1102721072">
    <w:abstractNumId w:val="0"/>
  </w:num>
  <w:num w:numId="15" w16cid:durableId="1979872098">
    <w:abstractNumId w:val="18"/>
  </w:num>
  <w:num w:numId="16" w16cid:durableId="1335496622">
    <w:abstractNumId w:val="7"/>
  </w:num>
  <w:num w:numId="17" w16cid:durableId="1415055894">
    <w:abstractNumId w:val="5"/>
  </w:num>
  <w:num w:numId="18" w16cid:durableId="617640246">
    <w:abstractNumId w:val="19"/>
  </w:num>
  <w:num w:numId="19" w16cid:durableId="1386293856">
    <w:abstractNumId w:val="12"/>
  </w:num>
  <w:num w:numId="20" w16cid:durableId="130111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AB"/>
    <w:rsid w:val="0000080E"/>
    <w:rsid w:val="00016CB5"/>
    <w:rsid w:val="00040231"/>
    <w:rsid w:val="00096EB7"/>
    <w:rsid w:val="000F1E54"/>
    <w:rsid w:val="00136516"/>
    <w:rsid w:val="00145C66"/>
    <w:rsid w:val="001607EF"/>
    <w:rsid w:val="00183A49"/>
    <w:rsid w:val="00190B2E"/>
    <w:rsid w:val="001C7D0D"/>
    <w:rsid w:val="001F5747"/>
    <w:rsid w:val="00225B5A"/>
    <w:rsid w:val="002271D9"/>
    <w:rsid w:val="00231AC5"/>
    <w:rsid w:val="002541AD"/>
    <w:rsid w:val="00274B5C"/>
    <w:rsid w:val="0028217F"/>
    <w:rsid w:val="002B425D"/>
    <w:rsid w:val="002C166C"/>
    <w:rsid w:val="003072CC"/>
    <w:rsid w:val="00351918"/>
    <w:rsid w:val="0039245D"/>
    <w:rsid w:val="003C058B"/>
    <w:rsid w:val="003F504C"/>
    <w:rsid w:val="004347DA"/>
    <w:rsid w:val="004F4562"/>
    <w:rsid w:val="00581B39"/>
    <w:rsid w:val="00583F88"/>
    <w:rsid w:val="005A2A79"/>
    <w:rsid w:val="005A302E"/>
    <w:rsid w:val="005E0A99"/>
    <w:rsid w:val="005E1914"/>
    <w:rsid w:val="006637AB"/>
    <w:rsid w:val="00674810"/>
    <w:rsid w:val="006A05BA"/>
    <w:rsid w:val="006B4C82"/>
    <w:rsid w:val="006E70EA"/>
    <w:rsid w:val="007A64F8"/>
    <w:rsid w:val="00813128"/>
    <w:rsid w:val="00824489"/>
    <w:rsid w:val="00830A0D"/>
    <w:rsid w:val="00843808"/>
    <w:rsid w:val="008A6FA3"/>
    <w:rsid w:val="009179EB"/>
    <w:rsid w:val="00921DE2"/>
    <w:rsid w:val="009223DC"/>
    <w:rsid w:val="00933EFF"/>
    <w:rsid w:val="009465E0"/>
    <w:rsid w:val="00971742"/>
    <w:rsid w:val="0098528E"/>
    <w:rsid w:val="009945E5"/>
    <w:rsid w:val="00996BBF"/>
    <w:rsid w:val="009D1C2A"/>
    <w:rsid w:val="00A04962"/>
    <w:rsid w:val="00A12549"/>
    <w:rsid w:val="00A82EF9"/>
    <w:rsid w:val="00A87D09"/>
    <w:rsid w:val="00AF5B23"/>
    <w:rsid w:val="00B423A8"/>
    <w:rsid w:val="00B42790"/>
    <w:rsid w:val="00BC66D3"/>
    <w:rsid w:val="00BF266D"/>
    <w:rsid w:val="00C1029C"/>
    <w:rsid w:val="00C55DF7"/>
    <w:rsid w:val="00C76830"/>
    <w:rsid w:val="00CB619C"/>
    <w:rsid w:val="00CC6AA2"/>
    <w:rsid w:val="00D07445"/>
    <w:rsid w:val="00D40B26"/>
    <w:rsid w:val="00D64169"/>
    <w:rsid w:val="00D948DA"/>
    <w:rsid w:val="00E050DA"/>
    <w:rsid w:val="00E4393E"/>
    <w:rsid w:val="00EA0D84"/>
    <w:rsid w:val="00EA48B7"/>
    <w:rsid w:val="00EC7B75"/>
    <w:rsid w:val="00F25B8E"/>
    <w:rsid w:val="00F34A5D"/>
    <w:rsid w:val="00F60FCA"/>
    <w:rsid w:val="00F62D1D"/>
    <w:rsid w:val="00FA3D00"/>
    <w:rsid w:val="00FC30F3"/>
    <w:rsid w:val="00FD0D63"/>
    <w:rsid w:val="00FF024E"/>
    <w:rsid w:val="00FF69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4298"/>
  <w15:chartTrackingRefBased/>
  <w15:docId w15:val="{6D98DCD4-A414-4546-B91B-C9D5A2F9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AB"/>
  </w:style>
  <w:style w:type="paragraph" w:styleId="Overskrift1">
    <w:name w:val="heading 1"/>
    <w:basedOn w:val="Normal"/>
    <w:next w:val="Normal"/>
    <w:link w:val="Overskrift1Tegn"/>
    <w:uiPriority w:val="9"/>
    <w:qFormat/>
    <w:rsid w:val="00663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3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821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25B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637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37AB"/>
  </w:style>
  <w:style w:type="paragraph" w:styleId="Sidefod">
    <w:name w:val="footer"/>
    <w:basedOn w:val="Normal"/>
    <w:link w:val="SidefodTegn"/>
    <w:uiPriority w:val="99"/>
    <w:unhideWhenUsed/>
    <w:rsid w:val="006637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637AB"/>
  </w:style>
  <w:style w:type="character" w:customStyle="1" w:styleId="Overskrift2Tegn">
    <w:name w:val="Overskrift 2 Tegn"/>
    <w:basedOn w:val="Standardskrifttypeiafsnit"/>
    <w:link w:val="Overskrift2"/>
    <w:uiPriority w:val="9"/>
    <w:rsid w:val="006637AB"/>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6637AB"/>
    <w:pPr>
      <w:spacing w:after="0" w:line="240" w:lineRule="auto"/>
    </w:pPr>
  </w:style>
  <w:style w:type="character" w:customStyle="1" w:styleId="Overskrift1Tegn">
    <w:name w:val="Overskrift 1 Tegn"/>
    <w:basedOn w:val="Standardskrifttypeiafsnit"/>
    <w:link w:val="Overskrift1"/>
    <w:uiPriority w:val="9"/>
    <w:rsid w:val="006637AB"/>
    <w:rPr>
      <w:rFonts w:asciiTheme="majorHAnsi" w:eastAsiaTheme="majorEastAsia" w:hAnsiTheme="majorHAnsi" w:cstheme="majorBidi"/>
      <w:color w:val="2E74B5" w:themeColor="accent1" w:themeShade="BF"/>
      <w:sz w:val="32"/>
      <w:szCs w:val="32"/>
    </w:rPr>
  </w:style>
  <w:style w:type="paragraph" w:styleId="Undertitel">
    <w:name w:val="Subtitle"/>
    <w:basedOn w:val="Normal"/>
    <w:next w:val="Normal"/>
    <w:link w:val="UndertitelTegn"/>
    <w:uiPriority w:val="11"/>
    <w:qFormat/>
    <w:rsid w:val="006637A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637AB"/>
    <w:rPr>
      <w:rFonts w:eastAsiaTheme="minorEastAsia"/>
      <w:color w:val="5A5A5A" w:themeColor="text1" w:themeTint="A5"/>
      <w:spacing w:val="15"/>
    </w:rPr>
  </w:style>
  <w:style w:type="paragraph" w:styleId="Overskrift">
    <w:name w:val="TOC Heading"/>
    <w:basedOn w:val="Overskrift1"/>
    <w:next w:val="Normal"/>
    <w:uiPriority w:val="39"/>
    <w:unhideWhenUsed/>
    <w:qFormat/>
    <w:rsid w:val="006637AB"/>
    <w:pPr>
      <w:outlineLvl w:val="9"/>
    </w:pPr>
    <w:rPr>
      <w:lang w:eastAsia="da-DK"/>
    </w:rPr>
  </w:style>
  <w:style w:type="paragraph" w:styleId="Indholdsfortegnelse2">
    <w:name w:val="toc 2"/>
    <w:basedOn w:val="Normal"/>
    <w:next w:val="Normal"/>
    <w:autoRedefine/>
    <w:uiPriority w:val="39"/>
    <w:unhideWhenUsed/>
    <w:rsid w:val="006637AB"/>
    <w:pPr>
      <w:spacing w:after="100"/>
      <w:ind w:left="220"/>
    </w:pPr>
  </w:style>
  <w:style w:type="character" w:styleId="Hyperlink">
    <w:name w:val="Hyperlink"/>
    <w:basedOn w:val="Standardskrifttypeiafsnit"/>
    <w:uiPriority w:val="99"/>
    <w:unhideWhenUsed/>
    <w:rsid w:val="006637AB"/>
    <w:rPr>
      <w:color w:val="0563C1" w:themeColor="hyperlink"/>
      <w:u w:val="single"/>
    </w:rPr>
  </w:style>
  <w:style w:type="paragraph" w:styleId="Listeafsnit">
    <w:name w:val="List Paragraph"/>
    <w:basedOn w:val="Normal"/>
    <w:uiPriority w:val="34"/>
    <w:qFormat/>
    <w:rsid w:val="001607EF"/>
    <w:pPr>
      <w:ind w:left="720"/>
      <w:contextualSpacing/>
    </w:pPr>
  </w:style>
  <w:style w:type="paragraph" w:styleId="Indholdsfortegnelse1">
    <w:name w:val="toc 1"/>
    <w:basedOn w:val="Normal"/>
    <w:next w:val="Normal"/>
    <w:autoRedefine/>
    <w:uiPriority w:val="39"/>
    <w:unhideWhenUsed/>
    <w:rsid w:val="00BF266D"/>
    <w:pPr>
      <w:spacing w:after="100"/>
    </w:pPr>
  </w:style>
  <w:style w:type="character" w:customStyle="1" w:styleId="Overskrift3Tegn">
    <w:name w:val="Overskrift 3 Tegn"/>
    <w:basedOn w:val="Standardskrifttypeiafsnit"/>
    <w:link w:val="Overskrift3"/>
    <w:uiPriority w:val="9"/>
    <w:rsid w:val="0028217F"/>
    <w:rPr>
      <w:rFonts w:asciiTheme="majorHAnsi" w:eastAsiaTheme="majorEastAsia" w:hAnsiTheme="majorHAnsi" w:cstheme="majorBidi"/>
      <w:color w:val="1F4D78" w:themeColor="accent1" w:themeShade="7F"/>
      <w:sz w:val="24"/>
      <w:szCs w:val="24"/>
    </w:rPr>
  </w:style>
  <w:style w:type="paragraph" w:styleId="Indholdsfortegnelse3">
    <w:name w:val="toc 3"/>
    <w:basedOn w:val="Normal"/>
    <w:next w:val="Normal"/>
    <w:autoRedefine/>
    <w:uiPriority w:val="39"/>
    <w:unhideWhenUsed/>
    <w:rsid w:val="00F25B8E"/>
    <w:pPr>
      <w:spacing w:after="100"/>
      <w:ind w:left="440"/>
    </w:pPr>
  </w:style>
  <w:style w:type="character" w:customStyle="1" w:styleId="Overskrift4Tegn">
    <w:name w:val="Overskrift 4 Tegn"/>
    <w:basedOn w:val="Standardskrifttypeiafsnit"/>
    <w:link w:val="Overskrift4"/>
    <w:uiPriority w:val="9"/>
    <w:rsid w:val="00F25B8E"/>
    <w:rPr>
      <w:rFonts w:asciiTheme="majorHAnsi" w:eastAsiaTheme="majorEastAsia" w:hAnsiTheme="majorHAnsi" w:cstheme="majorBidi"/>
      <w:i/>
      <w:iCs/>
      <w:color w:val="2E74B5" w:themeColor="accent1" w:themeShade="BF"/>
    </w:rPr>
  </w:style>
  <w:style w:type="character" w:styleId="BesgtLink">
    <w:name w:val="FollowedHyperlink"/>
    <w:basedOn w:val="Standardskrifttypeiafsnit"/>
    <w:uiPriority w:val="99"/>
    <w:semiHidden/>
    <w:unhideWhenUsed/>
    <w:rsid w:val="00B42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5562">
      <w:bodyDiv w:val="1"/>
      <w:marLeft w:val="0"/>
      <w:marRight w:val="0"/>
      <w:marTop w:val="0"/>
      <w:marBottom w:val="0"/>
      <w:divBdr>
        <w:top w:val="none" w:sz="0" w:space="0" w:color="auto"/>
        <w:left w:val="none" w:sz="0" w:space="0" w:color="auto"/>
        <w:bottom w:val="none" w:sz="0" w:space="0" w:color="auto"/>
        <w:right w:val="none" w:sz="0" w:space="0" w:color="auto"/>
      </w:divBdr>
      <w:divsChild>
        <w:div w:id="1543128634">
          <w:marLeft w:val="0"/>
          <w:marRight w:val="0"/>
          <w:marTop w:val="0"/>
          <w:marBottom w:val="0"/>
          <w:divBdr>
            <w:top w:val="none" w:sz="0" w:space="0" w:color="auto"/>
            <w:left w:val="none" w:sz="0" w:space="0" w:color="auto"/>
            <w:bottom w:val="none" w:sz="0" w:space="0" w:color="auto"/>
            <w:right w:val="none" w:sz="0" w:space="0" w:color="auto"/>
          </w:divBdr>
        </w:div>
        <w:div w:id="176116416">
          <w:marLeft w:val="0"/>
          <w:marRight w:val="0"/>
          <w:marTop w:val="0"/>
          <w:marBottom w:val="0"/>
          <w:divBdr>
            <w:top w:val="none" w:sz="0" w:space="0" w:color="auto"/>
            <w:left w:val="none" w:sz="0" w:space="0" w:color="auto"/>
            <w:bottom w:val="none" w:sz="0" w:space="0" w:color="auto"/>
            <w:right w:val="none" w:sz="0" w:space="0" w:color="auto"/>
          </w:divBdr>
        </w:div>
        <w:div w:id="10192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k.dk/sites/default/files/2018-10/B%C3%B8rns%2Bsikkerhed.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5ToyUEyV_NI" TargetMode="External"/><Relationship Id="rId2" Type="http://schemas.openxmlformats.org/officeDocument/2006/relationships/customXml" Target="../customXml/item2.xml"/><Relationship Id="rId16" Type="http://schemas.openxmlformats.org/officeDocument/2006/relationships/hyperlink" Target="https://www.sst.dk/-/media/Udgivelser/2019/Hygiejne-dagtilbud/Haandbog-om-hygiejne-2019.ashx?sc_lang=da&amp;hash=8982F0543141A8C076AA802607BE8F4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spebjerghospital.dk/giftlinjen/Sider/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t.dk/-/media/Udgivelser/2019/Hygiejne-dagtilbud/Anvendelse-af-soveseler-i-dagtilbud_27062019.ashx?la=da&amp;hash=9418722EB2D595CD5E4FC47E95448929FB420A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557EF3DF3C9A4B80114A262FC8AFA9" ma:contentTypeVersion="2" ma:contentTypeDescription="Opret et nyt dokument." ma:contentTypeScope="" ma:versionID="210586fa09b8495fcafdc606b15e7097">
  <xsd:schema xmlns:xsd="http://www.w3.org/2001/XMLSchema" xmlns:xs="http://www.w3.org/2001/XMLSchema" xmlns:p="http://schemas.microsoft.com/office/2006/metadata/properties" xmlns:ns2="b25c4e51-3bb0-4812-a7ab-d9b6aeb68954" targetNamespace="http://schemas.microsoft.com/office/2006/metadata/properties" ma:root="true" ma:fieldsID="afe3958f02c3d33664a8ea39e52d4038" ns2:_="">
    <xsd:import namespace="b25c4e51-3bb0-4812-a7ab-d9b6aeb689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c4e51-3bb0-4812-a7ab-d9b6aeb68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87E4A-5852-483F-AC32-B132ADC42E3E}">
  <ds:schemaRefs>
    <ds:schemaRef ds:uri="http://schemas.openxmlformats.org/officeDocument/2006/bibliography"/>
  </ds:schemaRefs>
</ds:datastoreItem>
</file>

<file path=customXml/itemProps2.xml><?xml version="1.0" encoding="utf-8"?>
<ds:datastoreItem xmlns:ds="http://schemas.openxmlformats.org/officeDocument/2006/customXml" ds:itemID="{A4A316E1-426F-4358-9A7F-3F827AFA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c4e51-3bb0-4812-a7ab-d9b6aeb68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BD2C-1480-4D10-8CD9-A07B5A7ECFFA}">
  <ds:schemaRefs>
    <ds:schemaRef ds:uri="http://schemas.microsoft.com/sharepoint/v3/contenttype/forms"/>
  </ds:schemaRefs>
</ds:datastoreItem>
</file>

<file path=customXml/itemProps4.xml><?xml version="1.0" encoding="utf-8"?>
<ds:datastoreItem xmlns:ds="http://schemas.openxmlformats.org/officeDocument/2006/customXml" ds:itemID="{51F82870-BE86-4A61-A206-5B628CCD29D7}">
  <ds:schemaRefs>
    <ds:schemaRef ds:uri="http://schemas.microsoft.com/office/infopath/2007/PartnerControls"/>
    <ds:schemaRef ds:uri="http://schemas.microsoft.com/office/2006/documentManagement/types"/>
    <ds:schemaRef ds:uri="http://schemas.microsoft.com/office/2006/metadata/properties"/>
    <ds:schemaRef ds:uri="b25c4e51-3bb0-4812-a7ab-d9b6aeb6895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3352</Words>
  <Characters>18690</Characters>
  <Application>Microsoft Office Word</Application>
  <DocSecurity>4</DocSecurity>
  <Lines>394</Lines>
  <Paragraphs>226</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Brandt Petersen</dc:creator>
  <cp:keywords/>
  <dc:description/>
  <cp:lastModifiedBy>Dorthe Brandt Petersen</cp:lastModifiedBy>
  <cp:revision>2</cp:revision>
  <dcterms:created xsi:type="dcterms:W3CDTF">2024-01-26T09:43:00Z</dcterms:created>
  <dcterms:modified xsi:type="dcterms:W3CDTF">2024-01-26T09:43:00Z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0x0101001D557EF3DF3C9A4B80114A262FC8AFA9</vt:lpwstr>
  </property>
  <property fmtid="{D5CDD505-2E9C-101B-9397-08002B2CF9AE}" pid="3" name="OfficeInstanceGUID">
    <vt:lpwstr>{9C541EC8-59CD-4051-AA62-F3708C9808F0}</vt:lpwstr>
  </property>
  <property fmtid="{D5CDD505-2E9C-101B-9397-08002B2CF9AE}" pid="4" name="AcadreDocumentId">
    <vt:i4>2707309</vt:i4>
  </property>
  <property fmtid="{D5CDD505-2E9C-101B-9397-08002B2CF9AE}" pid="5" name="AcadreCaseId">
    <vt:i4>279692</vt:i4>
  </property>
</Properties>
</file>