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55993" w:rsidRDefault="00155993"/>
    <w:p w14:paraId="0A37501D" w14:textId="77777777" w:rsidR="00A233DE" w:rsidRDefault="00A233DE"/>
    <w:p w14:paraId="7532AB18" w14:textId="77777777" w:rsidR="00614095" w:rsidRDefault="00614095" w:rsidP="00614095">
      <w:pPr>
        <w:rPr>
          <w:b/>
          <w:color w:val="000000" w:themeColor="text1"/>
          <w:sz w:val="44"/>
          <w14:textOutline w14:w="0" w14:cap="flat" w14:cmpd="sng" w14:algn="ctr">
            <w14:noFill/>
            <w14:prstDash w14:val="solid"/>
            <w14:round/>
          </w14:textOutline>
        </w:rPr>
      </w:pPr>
      <w:r w:rsidRPr="00614095">
        <w:rPr>
          <w:b/>
          <w:color w:val="000000" w:themeColor="text1"/>
          <w:sz w:val="44"/>
          <w14:textOutline w14:w="0" w14:cap="flat" w14:cmpd="sng" w14:algn="ctr">
            <w14:noFill/>
            <w14:prstDash w14:val="solid"/>
            <w14:round/>
          </w14:textOutline>
        </w:rPr>
        <w:t>Retningslinjer for private børnepasningsordninger</w:t>
      </w:r>
    </w:p>
    <w:p w14:paraId="094B8658" w14:textId="10271BC4" w:rsidR="00D668D4" w:rsidRDefault="009D2759" w:rsidP="00D668D4">
      <w:pPr>
        <w:pStyle w:val="Undertitel"/>
      </w:pPr>
      <w:r>
        <w:t>M</w:t>
      </w:r>
      <w:r w:rsidR="00D668D4">
        <w:t xml:space="preserve">ålrettet </w:t>
      </w:r>
      <w:r w:rsidR="00D668D4" w:rsidRPr="00BB779F">
        <w:t xml:space="preserve">selvstændige erhvervsdrivende, når de </w:t>
      </w:r>
      <w:r w:rsidR="00D668D4">
        <w:t xml:space="preserve">som </w:t>
      </w:r>
      <w:r w:rsidR="00AE560A">
        <w:t>børnepasser</w:t>
      </w:r>
      <w:r w:rsidR="00D668D4">
        <w:t xml:space="preserve">e </w:t>
      </w:r>
      <w:r w:rsidR="004A7F94">
        <w:t>p</w:t>
      </w:r>
      <w:r w:rsidR="00AE560A">
        <w:t>asser</w:t>
      </w:r>
      <w:r>
        <w:t xml:space="preserve"> -</w:t>
      </w:r>
      <w:r w:rsidR="00D668D4" w:rsidRPr="00BB779F">
        <w:t xml:space="preserve"> </w:t>
      </w:r>
      <w:r>
        <w:t xml:space="preserve">eller påtænker at passe - </w:t>
      </w:r>
      <w:r w:rsidR="00D668D4" w:rsidRPr="00BB779F">
        <w:t>et eller flere</w:t>
      </w:r>
      <w:r w:rsidR="00D668D4">
        <w:t xml:space="preserve"> </w:t>
      </w:r>
      <w:r w:rsidR="00D668D4" w:rsidRPr="00BB779F">
        <w:t>børn i eget hjem</w:t>
      </w:r>
      <w:r w:rsidR="002F0173">
        <w:t xml:space="preserve"> samt forældre, der ønsker at vide mere om de lovgivningsmæssige og kommunale krav til private børnepasningsordninger.</w:t>
      </w:r>
    </w:p>
    <w:p w14:paraId="5DAB6C7B" w14:textId="77777777" w:rsidR="001C1ABE" w:rsidRDefault="001C1ABE" w:rsidP="00D668D4">
      <w:pPr>
        <w:pStyle w:val="Undertitel"/>
      </w:pPr>
    </w:p>
    <w:p w14:paraId="02EB378F" w14:textId="77777777" w:rsidR="001C1ABE" w:rsidRDefault="001C1ABE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083276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8DDBD6C" w14:textId="77777777" w:rsidR="001C1ABE" w:rsidRDefault="001C1ABE">
          <w:pPr>
            <w:pStyle w:val="Overskrift"/>
          </w:pPr>
          <w:r>
            <w:t>Indhold</w:t>
          </w:r>
        </w:p>
        <w:p w14:paraId="1E718FCF" w14:textId="77777777" w:rsidR="00886AFF" w:rsidRDefault="001C1ABE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r w:rsidRPr="4FAAD179"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 w:rsidRPr="4FAAD179">
            <w:rPr>
              <w:b/>
              <w:bCs/>
            </w:rPr>
            <w:fldChar w:fldCharType="separate"/>
          </w:r>
          <w:hyperlink w:anchor="_Toc126845288" w:history="1">
            <w:r w:rsidR="00886AFF" w:rsidRPr="00CB273F">
              <w:rPr>
                <w:rStyle w:val="Hyperlink"/>
                <w:noProof/>
              </w:rPr>
              <w:t>Indledning</w:t>
            </w:r>
            <w:r w:rsidR="00886AFF">
              <w:rPr>
                <w:noProof/>
                <w:webHidden/>
              </w:rPr>
              <w:tab/>
            </w:r>
            <w:r w:rsidR="00886AFF">
              <w:rPr>
                <w:noProof/>
                <w:webHidden/>
              </w:rPr>
              <w:fldChar w:fldCharType="begin"/>
            </w:r>
            <w:r w:rsidR="00886AFF">
              <w:rPr>
                <w:noProof/>
                <w:webHidden/>
              </w:rPr>
              <w:instrText xml:space="preserve"> PAGEREF _Toc126845288 \h </w:instrText>
            </w:r>
            <w:r w:rsidR="00886AFF">
              <w:rPr>
                <w:noProof/>
                <w:webHidden/>
              </w:rPr>
            </w:r>
            <w:r w:rsidR="00886AFF">
              <w:rPr>
                <w:noProof/>
                <w:webHidden/>
              </w:rPr>
              <w:fldChar w:fldCharType="separate"/>
            </w:r>
            <w:r w:rsidR="00886AFF">
              <w:rPr>
                <w:noProof/>
                <w:webHidden/>
              </w:rPr>
              <w:t>1</w:t>
            </w:r>
            <w:r w:rsidR="00886AFF">
              <w:rPr>
                <w:noProof/>
                <w:webHidden/>
              </w:rPr>
              <w:fldChar w:fldCharType="end"/>
            </w:r>
          </w:hyperlink>
        </w:p>
        <w:p w14:paraId="05A6CAC6" w14:textId="77777777" w:rsidR="00886AFF" w:rsidRDefault="000714E1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6845289" w:history="1">
            <w:r w:rsidR="00886AFF" w:rsidRPr="00CB273F">
              <w:rPr>
                <w:rStyle w:val="Hyperlink"/>
                <w:noProof/>
              </w:rPr>
              <w:t>Krav til den private pasningsordning</w:t>
            </w:r>
            <w:r w:rsidR="00886AFF">
              <w:rPr>
                <w:noProof/>
                <w:webHidden/>
              </w:rPr>
              <w:tab/>
            </w:r>
            <w:r w:rsidR="00886AFF">
              <w:rPr>
                <w:noProof/>
                <w:webHidden/>
              </w:rPr>
              <w:fldChar w:fldCharType="begin"/>
            </w:r>
            <w:r w:rsidR="00886AFF">
              <w:rPr>
                <w:noProof/>
                <w:webHidden/>
              </w:rPr>
              <w:instrText xml:space="preserve"> PAGEREF _Toc126845289 \h </w:instrText>
            </w:r>
            <w:r w:rsidR="00886AFF">
              <w:rPr>
                <w:noProof/>
                <w:webHidden/>
              </w:rPr>
            </w:r>
            <w:r w:rsidR="00886AFF">
              <w:rPr>
                <w:noProof/>
                <w:webHidden/>
              </w:rPr>
              <w:fldChar w:fldCharType="separate"/>
            </w:r>
            <w:r w:rsidR="00886AFF">
              <w:rPr>
                <w:noProof/>
                <w:webHidden/>
              </w:rPr>
              <w:t>1</w:t>
            </w:r>
            <w:r w:rsidR="00886AFF">
              <w:rPr>
                <w:noProof/>
                <w:webHidden/>
              </w:rPr>
              <w:fldChar w:fldCharType="end"/>
            </w:r>
          </w:hyperlink>
        </w:p>
        <w:p w14:paraId="6ABDC7D9" w14:textId="77777777" w:rsidR="00886AFF" w:rsidRDefault="000714E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6845290" w:history="1">
            <w:r w:rsidR="00886AFF" w:rsidRPr="00CB273F">
              <w:rPr>
                <w:rStyle w:val="Hyperlink"/>
                <w:noProof/>
              </w:rPr>
              <w:t>Generelle kriterier</w:t>
            </w:r>
            <w:r w:rsidR="00886AFF">
              <w:rPr>
                <w:noProof/>
                <w:webHidden/>
              </w:rPr>
              <w:tab/>
            </w:r>
            <w:r w:rsidR="00886AFF">
              <w:rPr>
                <w:noProof/>
                <w:webHidden/>
              </w:rPr>
              <w:fldChar w:fldCharType="begin"/>
            </w:r>
            <w:r w:rsidR="00886AFF">
              <w:rPr>
                <w:noProof/>
                <w:webHidden/>
              </w:rPr>
              <w:instrText xml:space="preserve"> PAGEREF _Toc126845290 \h </w:instrText>
            </w:r>
            <w:r w:rsidR="00886AFF">
              <w:rPr>
                <w:noProof/>
                <w:webHidden/>
              </w:rPr>
            </w:r>
            <w:r w:rsidR="00886AFF">
              <w:rPr>
                <w:noProof/>
                <w:webHidden/>
              </w:rPr>
              <w:fldChar w:fldCharType="separate"/>
            </w:r>
            <w:r w:rsidR="00886AFF">
              <w:rPr>
                <w:noProof/>
                <w:webHidden/>
              </w:rPr>
              <w:t>1</w:t>
            </w:r>
            <w:r w:rsidR="00886AFF">
              <w:rPr>
                <w:noProof/>
                <w:webHidden/>
              </w:rPr>
              <w:fldChar w:fldCharType="end"/>
            </w:r>
          </w:hyperlink>
        </w:p>
        <w:p w14:paraId="0DA8B956" w14:textId="77777777" w:rsidR="00886AFF" w:rsidRDefault="000714E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6845291" w:history="1">
            <w:r w:rsidR="00886AFF" w:rsidRPr="00CB273F">
              <w:rPr>
                <w:rStyle w:val="Hyperlink"/>
                <w:noProof/>
              </w:rPr>
              <w:t>Fysiske rammer og sundhedsmæssige forhold</w:t>
            </w:r>
            <w:r w:rsidR="00886AFF">
              <w:rPr>
                <w:noProof/>
                <w:webHidden/>
              </w:rPr>
              <w:tab/>
            </w:r>
            <w:r w:rsidR="00886AFF">
              <w:rPr>
                <w:noProof/>
                <w:webHidden/>
              </w:rPr>
              <w:fldChar w:fldCharType="begin"/>
            </w:r>
            <w:r w:rsidR="00886AFF">
              <w:rPr>
                <w:noProof/>
                <w:webHidden/>
              </w:rPr>
              <w:instrText xml:space="preserve"> PAGEREF _Toc126845291 \h </w:instrText>
            </w:r>
            <w:r w:rsidR="00886AFF">
              <w:rPr>
                <w:noProof/>
                <w:webHidden/>
              </w:rPr>
            </w:r>
            <w:r w:rsidR="00886AFF">
              <w:rPr>
                <w:noProof/>
                <w:webHidden/>
              </w:rPr>
              <w:fldChar w:fldCharType="separate"/>
            </w:r>
            <w:r w:rsidR="00886AFF">
              <w:rPr>
                <w:noProof/>
                <w:webHidden/>
              </w:rPr>
              <w:t>2</w:t>
            </w:r>
            <w:r w:rsidR="00886AFF">
              <w:rPr>
                <w:noProof/>
                <w:webHidden/>
              </w:rPr>
              <w:fldChar w:fldCharType="end"/>
            </w:r>
          </w:hyperlink>
        </w:p>
        <w:p w14:paraId="1CDAC221" w14:textId="77777777" w:rsidR="00886AFF" w:rsidRDefault="000714E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6845292" w:history="1">
            <w:r w:rsidR="00886AFF" w:rsidRPr="00CB273F">
              <w:rPr>
                <w:rStyle w:val="Hyperlink"/>
                <w:noProof/>
              </w:rPr>
              <w:t>Læringsmiljøer</w:t>
            </w:r>
            <w:r w:rsidR="00886AFF">
              <w:rPr>
                <w:noProof/>
                <w:webHidden/>
              </w:rPr>
              <w:tab/>
            </w:r>
            <w:r w:rsidR="00886AFF">
              <w:rPr>
                <w:noProof/>
                <w:webHidden/>
              </w:rPr>
              <w:fldChar w:fldCharType="begin"/>
            </w:r>
            <w:r w:rsidR="00886AFF">
              <w:rPr>
                <w:noProof/>
                <w:webHidden/>
              </w:rPr>
              <w:instrText xml:space="preserve"> PAGEREF _Toc126845292 \h </w:instrText>
            </w:r>
            <w:r w:rsidR="00886AFF">
              <w:rPr>
                <w:noProof/>
                <w:webHidden/>
              </w:rPr>
            </w:r>
            <w:r w:rsidR="00886AFF">
              <w:rPr>
                <w:noProof/>
                <w:webHidden/>
              </w:rPr>
              <w:fldChar w:fldCharType="separate"/>
            </w:r>
            <w:r w:rsidR="00886AFF">
              <w:rPr>
                <w:noProof/>
                <w:webHidden/>
              </w:rPr>
              <w:t>3</w:t>
            </w:r>
            <w:r w:rsidR="00886AFF">
              <w:rPr>
                <w:noProof/>
                <w:webHidden/>
              </w:rPr>
              <w:fldChar w:fldCharType="end"/>
            </w:r>
          </w:hyperlink>
        </w:p>
        <w:p w14:paraId="0F563413" w14:textId="77777777" w:rsidR="00886AFF" w:rsidRDefault="000714E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6845293" w:history="1">
            <w:r w:rsidR="00886AFF" w:rsidRPr="00CB273F">
              <w:rPr>
                <w:rStyle w:val="Hyperlink"/>
                <w:noProof/>
              </w:rPr>
              <w:t>Sproglige kundskaber</w:t>
            </w:r>
            <w:r w:rsidR="00886AFF">
              <w:rPr>
                <w:noProof/>
                <w:webHidden/>
              </w:rPr>
              <w:tab/>
            </w:r>
            <w:r w:rsidR="00886AFF">
              <w:rPr>
                <w:noProof/>
                <w:webHidden/>
              </w:rPr>
              <w:fldChar w:fldCharType="begin"/>
            </w:r>
            <w:r w:rsidR="00886AFF">
              <w:rPr>
                <w:noProof/>
                <w:webHidden/>
              </w:rPr>
              <w:instrText xml:space="preserve"> PAGEREF _Toc126845293 \h </w:instrText>
            </w:r>
            <w:r w:rsidR="00886AFF">
              <w:rPr>
                <w:noProof/>
                <w:webHidden/>
              </w:rPr>
            </w:r>
            <w:r w:rsidR="00886AFF">
              <w:rPr>
                <w:noProof/>
                <w:webHidden/>
              </w:rPr>
              <w:fldChar w:fldCharType="separate"/>
            </w:r>
            <w:r w:rsidR="00886AFF">
              <w:rPr>
                <w:noProof/>
                <w:webHidden/>
              </w:rPr>
              <w:t>3</w:t>
            </w:r>
            <w:r w:rsidR="00886AFF">
              <w:rPr>
                <w:noProof/>
                <w:webHidden/>
              </w:rPr>
              <w:fldChar w:fldCharType="end"/>
            </w:r>
          </w:hyperlink>
        </w:p>
        <w:p w14:paraId="79186656" w14:textId="77777777" w:rsidR="00886AFF" w:rsidRDefault="000714E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6845294" w:history="1">
            <w:r w:rsidR="00886AFF" w:rsidRPr="00CB273F">
              <w:rPr>
                <w:rStyle w:val="Hyperlink"/>
                <w:noProof/>
              </w:rPr>
              <w:t>Navn på pasningsordningen</w:t>
            </w:r>
            <w:r w:rsidR="00886AFF">
              <w:rPr>
                <w:noProof/>
                <w:webHidden/>
              </w:rPr>
              <w:tab/>
            </w:r>
            <w:r w:rsidR="00886AFF">
              <w:rPr>
                <w:noProof/>
                <w:webHidden/>
              </w:rPr>
              <w:fldChar w:fldCharType="begin"/>
            </w:r>
            <w:r w:rsidR="00886AFF">
              <w:rPr>
                <w:noProof/>
                <w:webHidden/>
              </w:rPr>
              <w:instrText xml:space="preserve"> PAGEREF _Toc126845294 \h </w:instrText>
            </w:r>
            <w:r w:rsidR="00886AFF">
              <w:rPr>
                <w:noProof/>
                <w:webHidden/>
              </w:rPr>
            </w:r>
            <w:r w:rsidR="00886AFF">
              <w:rPr>
                <w:noProof/>
                <w:webHidden/>
              </w:rPr>
              <w:fldChar w:fldCharType="separate"/>
            </w:r>
            <w:r w:rsidR="00886AFF">
              <w:rPr>
                <w:noProof/>
                <w:webHidden/>
              </w:rPr>
              <w:t>3</w:t>
            </w:r>
            <w:r w:rsidR="00886AFF">
              <w:rPr>
                <w:noProof/>
                <w:webHidden/>
              </w:rPr>
              <w:fldChar w:fldCharType="end"/>
            </w:r>
          </w:hyperlink>
        </w:p>
        <w:p w14:paraId="381ADC3E" w14:textId="77777777" w:rsidR="00886AFF" w:rsidRDefault="000714E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6845295" w:history="1">
            <w:r w:rsidR="00886AFF" w:rsidRPr="00CB273F">
              <w:rPr>
                <w:rStyle w:val="Hyperlink"/>
                <w:noProof/>
              </w:rPr>
              <w:t>Børn med særlige behov</w:t>
            </w:r>
            <w:r w:rsidR="00886AFF">
              <w:rPr>
                <w:noProof/>
                <w:webHidden/>
              </w:rPr>
              <w:tab/>
            </w:r>
            <w:r w:rsidR="00886AFF">
              <w:rPr>
                <w:noProof/>
                <w:webHidden/>
              </w:rPr>
              <w:fldChar w:fldCharType="begin"/>
            </w:r>
            <w:r w:rsidR="00886AFF">
              <w:rPr>
                <w:noProof/>
                <w:webHidden/>
              </w:rPr>
              <w:instrText xml:space="preserve"> PAGEREF _Toc126845295 \h </w:instrText>
            </w:r>
            <w:r w:rsidR="00886AFF">
              <w:rPr>
                <w:noProof/>
                <w:webHidden/>
              </w:rPr>
            </w:r>
            <w:r w:rsidR="00886AFF">
              <w:rPr>
                <w:noProof/>
                <w:webHidden/>
              </w:rPr>
              <w:fldChar w:fldCharType="separate"/>
            </w:r>
            <w:r w:rsidR="00886AFF">
              <w:rPr>
                <w:noProof/>
                <w:webHidden/>
              </w:rPr>
              <w:t>3</w:t>
            </w:r>
            <w:r w:rsidR="00886AFF">
              <w:rPr>
                <w:noProof/>
                <w:webHidden/>
              </w:rPr>
              <w:fldChar w:fldCharType="end"/>
            </w:r>
          </w:hyperlink>
        </w:p>
        <w:p w14:paraId="797FF8AF" w14:textId="77777777" w:rsidR="00886AFF" w:rsidRDefault="000714E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6845296" w:history="1">
            <w:r w:rsidR="00886AFF" w:rsidRPr="00CB273F">
              <w:rPr>
                <w:rStyle w:val="Hyperlink"/>
                <w:noProof/>
              </w:rPr>
              <w:t>Ansvar</w:t>
            </w:r>
            <w:r w:rsidR="00886AFF">
              <w:rPr>
                <w:noProof/>
                <w:webHidden/>
              </w:rPr>
              <w:tab/>
            </w:r>
            <w:r w:rsidR="00886AFF">
              <w:rPr>
                <w:noProof/>
                <w:webHidden/>
              </w:rPr>
              <w:fldChar w:fldCharType="begin"/>
            </w:r>
            <w:r w:rsidR="00886AFF">
              <w:rPr>
                <w:noProof/>
                <w:webHidden/>
              </w:rPr>
              <w:instrText xml:space="preserve"> PAGEREF _Toc126845296 \h </w:instrText>
            </w:r>
            <w:r w:rsidR="00886AFF">
              <w:rPr>
                <w:noProof/>
                <w:webHidden/>
              </w:rPr>
            </w:r>
            <w:r w:rsidR="00886AFF">
              <w:rPr>
                <w:noProof/>
                <w:webHidden/>
              </w:rPr>
              <w:fldChar w:fldCharType="separate"/>
            </w:r>
            <w:r w:rsidR="00886AFF">
              <w:rPr>
                <w:noProof/>
                <w:webHidden/>
              </w:rPr>
              <w:t>3</w:t>
            </w:r>
            <w:r w:rsidR="00886AFF">
              <w:rPr>
                <w:noProof/>
                <w:webHidden/>
              </w:rPr>
              <w:fldChar w:fldCharType="end"/>
            </w:r>
          </w:hyperlink>
        </w:p>
        <w:p w14:paraId="3D743A53" w14:textId="77777777" w:rsidR="00886AFF" w:rsidRDefault="000714E1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6845297" w:history="1">
            <w:r w:rsidR="00886AFF" w:rsidRPr="00CB273F">
              <w:rPr>
                <w:rStyle w:val="Hyperlink"/>
                <w:noProof/>
              </w:rPr>
              <w:t>Ansøgning</w:t>
            </w:r>
            <w:r w:rsidR="00886AFF">
              <w:rPr>
                <w:noProof/>
                <w:webHidden/>
              </w:rPr>
              <w:tab/>
            </w:r>
            <w:r w:rsidR="00886AFF">
              <w:rPr>
                <w:noProof/>
                <w:webHidden/>
              </w:rPr>
              <w:fldChar w:fldCharType="begin"/>
            </w:r>
            <w:r w:rsidR="00886AFF">
              <w:rPr>
                <w:noProof/>
                <w:webHidden/>
              </w:rPr>
              <w:instrText xml:space="preserve"> PAGEREF _Toc126845297 \h </w:instrText>
            </w:r>
            <w:r w:rsidR="00886AFF">
              <w:rPr>
                <w:noProof/>
                <w:webHidden/>
              </w:rPr>
            </w:r>
            <w:r w:rsidR="00886AFF">
              <w:rPr>
                <w:noProof/>
                <w:webHidden/>
              </w:rPr>
              <w:fldChar w:fldCharType="separate"/>
            </w:r>
            <w:r w:rsidR="00886AFF">
              <w:rPr>
                <w:noProof/>
                <w:webHidden/>
              </w:rPr>
              <w:t>4</w:t>
            </w:r>
            <w:r w:rsidR="00886AFF">
              <w:rPr>
                <w:noProof/>
                <w:webHidden/>
              </w:rPr>
              <w:fldChar w:fldCharType="end"/>
            </w:r>
          </w:hyperlink>
        </w:p>
        <w:p w14:paraId="2EEE5998" w14:textId="77777777" w:rsidR="00886AFF" w:rsidRDefault="000714E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6845298" w:history="1">
            <w:r w:rsidR="00886AFF" w:rsidRPr="00CB273F">
              <w:rPr>
                <w:rStyle w:val="Hyperlink"/>
                <w:noProof/>
              </w:rPr>
              <w:t>Godkendelse</w:t>
            </w:r>
            <w:r w:rsidR="00886AFF">
              <w:rPr>
                <w:noProof/>
                <w:webHidden/>
              </w:rPr>
              <w:tab/>
            </w:r>
            <w:r w:rsidR="00886AFF">
              <w:rPr>
                <w:noProof/>
                <w:webHidden/>
              </w:rPr>
              <w:fldChar w:fldCharType="begin"/>
            </w:r>
            <w:r w:rsidR="00886AFF">
              <w:rPr>
                <w:noProof/>
                <w:webHidden/>
              </w:rPr>
              <w:instrText xml:space="preserve"> PAGEREF _Toc126845298 \h </w:instrText>
            </w:r>
            <w:r w:rsidR="00886AFF">
              <w:rPr>
                <w:noProof/>
                <w:webHidden/>
              </w:rPr>
            </w:r>
            <w:r w:rsidR="00886AFF">
              <w:rPr>
                <w:noProof/>
                <w:webHidden/>
              </w:rPr>
              <w:fldChar w:fldCharType="separate"/>
            </w:r>
            <w:r w:rsidR="00886AFF">
              <w:rPr>
                <w:noProof/>
                <w:webHidden/>
              </w:rPr>
              <w:t>4</w:t>
            </w:r>
            <w:r w:rsidR="00886AFF">
              <w:rPr>
                <w:noProof/>
                <w:webHidden/>
              </w:rPr>
              <w:fldChar w:fldCharType="end"/>
            </w:r>
          </w:hyperlink>
        </w:p>
        <w:p w14:paraId="08EFF516" w14:textId="77777777" w:rsidR="00886AFF" w:rsidRDefault="000714E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6845299" w:history="1">
            <w:r w:rsidR="00886AFF" w:rsidRPr="00CB273F">
              <w:rPr>
                <w:rStyle w:val="Hyperlink"/>
                <w:noProof/>
              </w:rPr>
              <w:t>Klageadgang</w:t>
            </w:r>
            <w:r w:rsidR="00886AFF">
              <w:rPr>
                <w:noProof/>
                <w:webHidden/>
              </w:rPr>
              <w:tab/>
            </w:r>
            <w:r w:rsidR="00886AFF">
              <w:rPr>
                <w:noProof/>
                <w:webHidden/>
              </w:rPr>
              <w:fldChar w:fldCharType="begin"/>
            </w:r>
            <w:r w:rsidR="00886AFF">
              <w:rPr>
                <w:noProof/>
                <w:webHidden/>
              </w:rPr>
              <w:instrText xml:space="preserve"> PAGEREF _Toc126845299 \h </w:instrText>
            </w:r>
            <w:r w:rsidR="00886AFF">
              <w:rPr>
                <w:noProof/>
                <w:webHidden/>
              </w:rPr>
            </w:r>
            <w:r w:rsidR="00886AFF">
              <w:rPr>
                <w:noProof/>
                <w:webHidden/>
              </w:rPr>
              <w:fldChar w:fldCharType="separate"/>
            </w:r>
            <w:r w:rsidR="00886AFF">
              <w:rPr>
                <w:noProof/>
                <w:webHidden/>
              </w:rPr>
              <w:t>4</w:t>
            </w:r>
            <w:r w:rsidR="00886AFF">
              <w:rPr>
                <w:noProof/>
                <w:webHidden/>
              </w:rPr>
              <w:fldChar w:fldCharType="end"/>
            </w:r>
          </w:hyperlink>
        </w:p>
        <w:p w14:paraId="789A10CD" w14:textId="77777777" w:rsidR="00886AFF" w:rsidRDefault="000714E1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6845300" w:history="1">
            <w:r w:rsidR="00886AFF" w:rsidRPr="00CB273F">
              <w:rPr>
                <w:rStyle w:val="Hyperlink"/>
                <w:noProof/>
              </w:rPr>
              <w:t>Kontrakt mellem den private børnepasser og forældre</w:t>
            </w:r>
            <w:r w:rsidR="00886AFF">
              <w:rPr>
                <w:noProof/>
                <w:webHidden/>
              </w:rPr>
              <w:tab/>
            </w:r>
            <w:r w:rsidR="00886AFF">
              <w:rPr>
                <w:noProof/>
                <w:webHidden/>
              </w:rPr>
              <w:fldChar w:fldCharType="begin"/>
            </w:r>
            <w:r w:rsidR="00886AFF">
              <w:rPr>
                <w:noProof/>
                <w:webHidden/>
              </w:rPr>
              <w:instrText xml:space="preserve"> PAGEREF _Toc126845300 \h </w:instrText>
            </w:r>
            <w:r w:rsidR="00886AFF">
              <w:rPr>
                <w:noProof/>
                <w:webHidden/>
              </w:rPr>
            </w:r>
            <w:r w:rsidR="00886AFF">
              <w:rPr>
                <w:noProof/>
                <w:webHidden/>
              </w:rPr>
              <w:fldChar w:fldCharType="separate"/>
            </w:r>
            <w:r w:rsidR="00886AFF">
              <w:rPr>
                <w:noProof/>
                <w:webHidden/>
              </w:rPr>
              <w:t>5</w:t>
            </w:r>
            <w:r w:rsidR="00886AFF">
              <w:rPr>
                <w:noProof/>
                <w:webHidden/>
              </w:rPr>
              <w:fldChar w:fldCharType="end"/>
            </w:r>
          </w:hyperlink>
        </w:p>
        <w:p w14:paraId="49837113" w14:textId="77777777" w:rsidR="00886AFF" w:rsidRDefault="000714E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6845301" w:history="1">
            <w:r w:rsidR="00886AFF" w:rsidRPr="00CB273F">
              <w:rPr>
                <w:rStyle w:val="Hyperlink"/>
                <w:noProof/>
              </w:rPr>
              <w:t>Vikar(er) i pasningsordningen</w:t>
            </w:r>
            <w:r w:rsidR="00886AFF">
              <w:rPr>
                <w:noProof/>
                <w:webHidden/>
              </w:rPr>
              <w:tab/>
            </w:r>
            <w:r w:rsidR="00886AFF">
              <w:rPr>
                <w:noProof/>
                <w:webHidden/>
              </w:rPr>
              <w:fldChar w:fldCharType="begin"/>
            </w:r>
            <w:r w:rsidR="00886AFF">
              <w:rPr>
                <w:noProof/>
                <w:webHidden/>
              </w:rPr>
              <w:instrText xml:space="preserve"> PAGEREF _Toc126845301 \h </w:instrText>
            </w:r>
            <w:r w:rsidR="00886AFF">
              <w:rPr>
                <w:noProof/>
                <w:webHidden/>
              </w:rPr>
            </w:r>
            <w:r w:rsidR="00886AFF">
              <w:rPr>
                <w:noProof/>
                <w:webHidden/>
              </w:rPr>
              <w:fldChar w:fldCharType="separate"/>
            </w:r>
            <w:r w:rsidR="00886AFF">
              <w:rPr>
                <w:noProof/>
                <w:webHidden/>
              </w:rPr>
              <w:t>5</w:t>
            </w:r>
            <w:r w:rsidR="00886AFF">
              <w:rPr>
                <w:noProof/>
                <w:webHidden/>
              </w:rPr>
              <w:fldChar w:fldCharType="end"/>
            </w:r>
          </w:hyperlink>
        </w:p>
        <w:p w14:paraId="5295AF42" w14:textId="77777777" w:rsidR="00886AFF" w:rsidRDefault="000714E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6845302" w:history="1">
            <w:r w:rsidR="00886AFF" w:rsidRPr="00CB273F">
              <w:rPr>
                <w:rStyle w:val="Hyperlink"/>
                <w:noProof/>
              </w:rPr>
              <w:t>Børn fra andre kommuner</w:t>
            </w:r>
            <w:r w:rsidR="00886AFF">
              <w:rPr>
                <w:noProof/>
                <w:webHidden/>
              </w:rPr>
              <w:tab/>
            </w:r>
            <w:r w:rsidR="00886AFF">
              <w:rPr>
                <w:noProof/>
                <w:webHidden/>
              </w:rPr>
              <w:fldChar w:fldCharType="begin"/>
            </w:r>
            <w:r w:rsidR="00886AFF">
              <w:rPr>
                <w:noProof/>
                <w:webHidden/>
              </w:rPr>
              <w:instrText xml:space="preserve"> PAGEREF _Toc126845302 \h </w:instrText>
            </w:r>
            <w:r w:rsidR="00886AFF">
              <w:rPr>
                <w:noProof/>
                <w:webHidden/>
              </w:rPr>
            </w:r>
            <w:r w:rsidR="00886AFF">
              <w:rPr>
                <w:noProof/>
                <w:webHidden/>
              </w:rPr>
              <w:fldChar w:fldCharType="separate"/>
            </w:r>
            <w:r w:rsidR="00886AFF">
              <w:rPr>
                <w:noProof/>
                <w:webHidden/>
              </w:rPr>
              <w:t>6</w:t>
            </w:r>
            <w:r w:rsidR="00886AFF">
              <w:rPr>
                <w:noProof/>
                <w:webHidden/>
              </w:rPr>
              <w:fldChar w:fldCharType="end"/>
            </w:r>
          </w:hyperlink>
        </w:p>
        <w:p w14:paraId="53714A25" w14:textId="77777777" w:rsidR="00886AFF" w:rsidRDefault="000714E1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6845303" w:history="1">
            <w:r w:rsidR="00886AFF" w:rsidRPr="00CB273F">
              <w:rPr>
                <w:rStyle w:val="Hyperlink"/>
                <w:noProof/>
              </w:rPr>
              <w:t>Ansættelsesforhold</w:t>
            </w:r>
            <w:r w:rsidR="00886AFF">
              <w:rPr>
                <w:noProof/>
                <w:webHidden/>
              </w:rPr>
              <w:tab/>
            </w:r>
            <w:r w:rsidR="00886AFF">
              <w:rPr>
                <w:noProof/>
                <w:webHidden/>
              </w:rPr>
              <w:fldChar w:fldCharType="begin"/>
            </w:r>
            <w:r w:rsidR="00886AFF">
              <w:rPr>
                <w:noProof/>
                <w:webHidden/>
              </w:rPr>
              <w:instrText xml:space="preserve"> PAGEREF _Toc126845303 \h </w:instrText>
            </w:r>
            <w:r w:rsidR="00886AFF">
              <w:rPr>
                <w:noProof/>
                <w:webHidden/>
              </w:rPr>
            </w:r>
            <w:r w:rsidR="00886AFF">
              <w:rPr>
                <w:noProof/>
                <w:webHidden/>
              </w:rPr>
              <w:fldChar w:fldCharType="separate"/>
            </w:r>
            <w:r w:rsidR="00886AFF">
              <w:rPr>
                <w:noProof/>
                <w:webHidden/>
              </w:rPr>
              <w:t>6</w:t>
            </w:r>
            <w:r w:rsidR="00886AFF">
              <w:rPr>
                <w:noProof/>
                <w:webHidden/>
              </w:rPr>
              <w:fldChar w:fldCharType="end"/>
            </w:r>
          </w:hyperlink>
        </w:p>
        <w:p w14:paraId="3C365F1C" w14:textId="77777777" w:rsidR="00886AFF" w:rsidRDefault="000714E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6845304" w:history="1">
            <w:r w:rsidR="00886AFF" w:rsidRPr="00CB273F">
              <w:rPr>
                <w:rStyle w:val="Hyperlink"/>
                <w:noProof/>
              </w:rPr>
              <w:t>Privatretligt forhold mellem forældre og den private børnepasser</w:t>
            </w:r>
            <w:r w:rsidR="00886AFF">
              <w:rPr>
                <w:noProof/>
                <w:webHidden/>
              </w:rPr>
              <w:tab/>
            </w:r>
            <w:r w:rsidR="00886AFF">
              <w:rPr>
                <w:noProof/>
                <w:webHidden/>
              </w:rPr>
              <w:fldChar w:fldCharType="begin"/>
            </w:r>
            <w:r w:rsidR="00886AFF">
              <w:rPr>
                <w:noProof/>
                <w:webHidden/>
              </w:rPr>
              <w:instrText xml:space="preserve"> PAGEREF _Toc126845304 \h </w:instrText>
            </w:r>
            <w:r w:rsidR="00886AFF">
              <w:rPr>
                <w:noProof/>
                <w:webHidden/>
              </w:rPr>
            </w:r>
            <w:r w:rsidR="00886AFF">
              <w:rPr>
                <w:noProof/>
                <w:webHidden/>
              </w:rPr>
              <w:fldChar w:fldCharType="separate"/>
            </w:r>
            <w:r w:rsidR="00886AFF">
              <w:rPr>
                <w:noProof/>
                <w:webHidden/>
              </w:rPr>
              <w:t>6</w:t>
            </w:r>
            <w:r w:rsidR="00886AFF">
              <w:rPr>
                <w:noProof/>
                <w:webHidden/>
              </w:rPr>
              <w:fldChar w:fldCharType="end"/>
            </w:r>
          </w:hyperlink>
        </w:p>
        <w:p w14:paraId="0CEB7DB5" w14:textId="77777777" w:rsidR="00886AFF" w:rsidRDefault="000714E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6845305" w:history="1">
            <w:r w:rsidR="00886AFF" w:rsidRPr="00CB273F">
              <w:rPr>
                <w:rStyle w:val="Hyperlink"/>
                <w:noProof/>
              </w:rPr>
              <w:t>Ferie</w:t>
            </w:r>
            <w:r w:rsidR="00886AFF">
              <w:rPr>
                <w:noProof/>
                <w:webHidden/>
              </w:rPr>
              <w:tab/>
            </w:r>
            <w:r w:rsidR="00886AFF">
              <w:rPr>
                <w:noProof/>
                <w:webHidden/>
              </w:rPr>
              <w:fldChar w:fldCharType="begin"/>
            </w:r>
            <w:r w:rsidR="00886AFF">
              <w:rPr>
                <w:noProof/>
                <w:webHidden/>
              </w:rPr>
              <w:instrText xml:space="preserve"> PAGEREF _Toc126845305 \h </w:instrText>
            </w:r>
            <w:r w:rsidR="00886AFF">
              <w:rPr>
                <w:noProof/>
                <w:webHidden/>
              </w:rPr>
            </w:r>
            <w:r w:rsidR="00886AFF">
              <w:rPr>
                <w:noProof/>
                <w:webHidden/>
              </w:rPr>
              <w:fldChar w:fldCharType="separate"/>
            </w:r>
            <w:r w:rsidR="00886AFF">
              <w:rPr>
                <w:noProof/>
                <w:webHidden/>
              </w:rPr>
              <w:t>6</w:t>
            </w:r>
            <w:r w:rsidR="00886AFF">
              <w:rPr>
                <w:noProof/>
                <w:webHidden/>
              </w:rPr>
              <w:fldChar w:fldCharType="end"/>
            </w:r>
          </w:hyperlink>
        </w:p>
        <w:p w14:paraId="414235A3" w14:textId="77777777" w:rsidR="00886AFF" w:rsidRDefault="000714E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6845306" w:history="1">
            <w:r w:rsidR="00886AFF" w:rsidRPr="00CB273F">
              <w:rPr>
                <w:rStyle w:val="Hyperlink"/>
                <w:noProof/>
              </w:rPr>
              <w:t>Økonomisk grundlag</w:t>
            </w:r>
            <w:r w:rsidR="00886AFF">
              <w:rPr>
                <w:noProof/>
                <w:webHidden/>
              </w:rPr>
              <w:tab/>
            </w:r>
            <w:r w:rsidR="00886AFF">
              <w:rPr>
                <w:noProof/>
                <w:webHidden/>
              </w:rPr>
              <w:fldChar w:fldCharType="begin"/>
            </w:r>
            <w:r w:rsidR="00886AFF">
              <w:rPr>
                <w:noProof/>
                <w:webHidden/>
              </w:rPr>
              <w:instrText xml:space="preserve"> PAGEREF _Toc126845306 \h </w:instrText>
            </w:r>
            <w:r w:rsidR="00886AFF">
              <w:rPr>
                <w:noProof/>
                <w:webHidden/>
              </w:rPr>
            </w:r>
            <w:r w:rsidR="00886AFF">
              <w:rPr>
                <w:noProof/>
                <w:webHidden/>
              </w:rPr>
              <w:fldChar w:fldCharType="separate"/>
            </w:r>
            <w:r w:rsidR="00886AFF">
              <w:rPr>
                <w:noProof/>
                <w:webHidden/>
              </w:rPr>
              <w:t>6</w:t>
            </w:r>
            <w:r w:rsidR="00886AFF">
              <w:rPr>
                <w:noProof/>
                <w:webHidden/>
              </w:rPr>
              <w:fldChar w:fldCharType="end"/>
            </w:r>
          </w:hyperlink>
        </w:p>
        <w:p w14:paraId="2410807D" w14:textId="77777777" w:rsidR="00886AFF" w:rsidRDefault="000714E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6845307" w:history="1">
            <w:r w:rsidR="00886AFF" w:rsidRPr="00CB273F">
              <w:rPr>
                <w:rStyle w:val="Hyperlink"/>
                <w:noProof/>
              </w:rPr>
              <w:t>Hvis pasningsaftalen ophører</w:t>
            </w:r>
            <w:r w:rsidR="00886AFF">
              <w:rPr>
                <w:noProof/>
                <w:webHidden/>
              </w:rPr>
              <w:tab/>
            </w:r>
            <w:r w:rsidR="00886AFF">
              <w:rPr>
                <w:noProof/>
                <w:webHidden/>
              </w:rPr>
              <w:fldChar w:fldCharType="begin"/>
            </w:r>
            <w:r w:rsidR="00886AFF">
              <w:rPr>
                <w:noProof/>
                <w:webHidden/>
              </w:rPr>
              <w:instrText xml:space="preserve"> PAGEREF _Toc126845307 \h </w:instrText>
            </w:r>
            <w:r w:rsidR="00886AFF">
              <w:rPr>
                <w:noProof/>
                <w:webHidden/>
              </w:rPr>
            </w:r>
            <w:r w:rsidR="00886AFF">
              <w:rPr>
                <w:noProof/>
                <w:webHidden/>
              </w:rPr>
              <w:fldChar w:fldCharType="separate"/>
            </w:r>
            <w:r w:rsidR="00886AFF">
              <w:rPr>
                <w:noProof/>
                <w:webHidden/>
              </w:rPr>
              <w:t>7</w:t>
            </w:r>
            <w:r w:rsidR="00886AFF">
              <w:rPr>
                <w:noProof/>
                <w:webHidden/>
              </w:rPr>
              <w:fldChar w:fldCharType="end"/>
            </w:r>
          </w:hyperlink>
        </w:p>
        <w:p w14:paraId="281DFFD2" w14:textId="77777777" w:rsidR="00886AFF" w:rsidRDefault="000714E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6845308" w:history="1">
            <w:r w:rsidR="00886AFF" w:rsidRPr="00CB273F">
              <w:rPr>
                <w:rStyle w:val="Hyperlink"/>
                <w:noProof/>
              </w:rPr>
              <w:t>Tidsramme for tilskud</w:t>
            </w:r>
            <w:r w:rsidR="00886AFF">
              <w:rPr>
                <w:noProof/>
                <w:webHidden/>
              </w:rPr>
              <w:tab/>
            </w:r>
            <w:r w:rsidR="00886AFF">
              <w:rPr>
                <w:noProof/>
                <w:webHidden/>
              </w:rPr>
              <w:fldChar w:fldCharType="begin"/>
            </w:r>
            <w:r w:rsidR="00886AFF">
              <w:rPr>
                <w:noProof/>
                <w:webHidden/>
              </w:rPr>
              <w:instrText xml:space="preserve"> PAGEREF _Toc126845308 \h </w:instrText>
            </w:r>
            <w:r w:rsidR="00886AFF">
              <w:rPr>
                <w:noProof/>
                <w:webHidden/>
              </w:rPr>
            </w:r>
            <w:r w:rsidR="00886AFF">
              <w:rPr>
                <w:noProof/>
                <w:webHidden/>
              </w:rPr>
              <w:fldChar w:fldCharType="separate"/>
            </w:r>
            <w:r w:rsidR="00886AFF">
              <w:rPr>
                <w:noProof/>
                <w:webHidden/>
              </w:rPr>
              <w:t>7</w:t>
            </w:r>
            <w:r w:rsidR="00886AFF">
              <w:rPr>
                <w:noProof/>
                <w:webHidden/>
              </w:rPr>
              <w:fldChar w:fldCharType="end"/>
            </w:r>
          </w:hyperlink>
        </w:p>
        <w:p w14:paraId="21EBEEE9" w14:textId="77777777" w:rsidR="00886AFF" w:rsidRDefault="000714E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6845309" w:history="1">
            <w:r w:rsidR="00886AFF" w:rsidRPr="00CB273F">
              <w:rPr>
                <w:rStyle w:val="Hyperlink"/>
                <w:noProof/>
              </w:rPr>
              <w:t>Dokumentation på lønudbetaling fra forældre</w:t>
            </w:r>
            <w:r w:rsidR="00886AFF">
              <w:rPr>
                <w:noProof/>
                <w:webHidden/>
              </w:rPr>
              <w:tab/>
            </w:r>
            <w:r w:rsidR="00886AFF">
              <w:rPr>
                <w:noProof/>
                <w:webHidden/>
              </w:rPr>
              <w:fldChar w:fldCharType="begin"/>
            </w:r>
            <w:r w:rsidR="00886AFF">
              <w:rPr>
                <w:noProof/>
                <w:webHidden/>
              </w:rPr>
              <w:instrText xml:space="preserve"> PAGEREF _Toc126845309 \h </w:instrText>
            </w:r>
            <w:r w:rsidR="00886AFF">
              <w:rPr>
                <w:noProof/>
                <w:webHidden/>
              </w:rPr>
            </w:r>
            <w:r w:rsidR="00886AFF">
              <w:rPr>
                <w:noProof/>
                <w:webHidden/>
              </w:rPr>
              <w:fldChar w:fldCharType="separate"/>
            </w:r>
            <w:r w:rsidR="00886AFF">
              <w:rPr>
                <w:noProof/>
                <w:webHidden/>
              </w:rPr>
              <w:t>7</w:t>
            </w:r>
            <w:r w:rsidR="00886AFF">
              <w:rPr>
                <w:noProof/>
                <w:webHidden/>
              </w:rPr>
              <w:fldChar w:fldCharType="end"/>
            </w:r>
          </w:hyperlink>
        </w:p>
        <w:p w14:paraId="73392F64" w14:textId="77777777" w:rsidR="00886AFF" w:rsidRDefault="000714E1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6845310" w:history="1">
            <w:r w:rsidR="00886AFF" w:rsidRPr="00CB273F">
              <w:rPr>
                <w:rStyle w:val="Hyperlink"/>
                <w:noProof/>
              </w:rPr>
              <w:t>Flere private børnepassere i samme private pasningsordning</w:t>
            </w:r>
            <w:r w:rsidR="00886AFF">
              <w:rPr>
                <w:noProof/>
                <w:webHidden/>
              </w:rPr>
              <w:tab/>
            </w:r>
            <w:r w:rsidR="00886AFF">
              <w:rPr>
                <w:noProof/>
                <w:webHidden/>
              </w:rPr>
              <w:fldChar w:fldCharType="begin"/>
            </w:r>
            <w:r w:rsidR="00886AFF">
              <w:rPr>
                <w:noProof/>
                <w:webHidden/>
              </w:rPr>
              <w:instrText xml:space="preserve"> PAGEREF _Toc126845310 \h </w:instrText>
            </w:r>
            <w:r w:rsidR="00886AFF">
              <w:rPr>
                <w:noProof/>
                <w:webHidden/>
              </w:rPr>
            </w:r>
            <w:r w:rsidR="00886AFF">
              <w:rPr>
                <w:noProof/>
                <w:webHidden/>
              </w:rPr>
              <w:fldChar w:fldCharType="separate"/>
            </w:r>
            <w:r w:rsidR="00886AFF">
              <w:rPr>
                <w:noProof/>
                <w:webHidden/>
              </w:rPr>
              <w:t>7</w:t>
            </w:r>
            <w:r w:rsidR="00886AFF">
              <w:rPr>
                <w:noProof/>
                <w:webHidden/>
              </w:rPr>
              <w:fldChar w:fldCharType="end"/>
            </w:r>
          </w:hyperlink>
        </w:p>
        <w:p w14:paraId="73DC0BDB" w14:textId="77777777" w:rsidR="00886AFF" w:rsidRDefault="000714E1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6845311" w:history="1">
            <w:r w:rsidR="00886AFF" w:rsidRPr="00CB273F">
              <w:rPr>
                <w:rStyle w:val="Hyperlink"/>
                <w:noProof/>
              </w:rPr>
              <w:t>Information til forældrene</w:t>
            </w:r>
            <w:r w:rsidR="00886AFF">
              <w:rPr>
                <w:noProof/>
                <w:webHidden/>
              </w:rPr>
              <w:tab/>
            </w:r>
            <w:r w:rsidR="00886AFF">
              <w:rPr>
                <w:noProof/>
                <w:webHidden/>
              </w:rPr>
              <w:fldChar w:fldCharType="begin"/>
            </w:r>
            <w:r w:rsidR="00886AFF">
              <w:rPr>
                <w:noProof/>
                <w:webHidden/>
              </w:rPr>
              <w:instrText xml:space="preserve"> PAGEREF _Toc126845311 \h </w:instrText>
            </w:r>
            <w:r w:rsidR="00886AFF">
              <w:rPr>
                <w:noProof/>
                <w:webHidden/>
              </w:rPr>
            </w:r>
            <w:r w:rsidR="00886AFF">
              <w:rPr>
                <w:noProof/>
                <w:webHidden/>
              </w:rPr>
              <w:fldChar w:fldCharType="separate"/>
            </w:r>
            <w:r w:rsidR="00886AFF">
              <w:rPr>
                <w:noProof/>
                <w:webHidden/>
              </w:rPr>
              <w:t>8</w:t>
            </w:r>
            <w:r w:rsidR="00886AFF">
              <w:rPr>
                <w:noProof/>
                <w:webHidden/>
              </w:rPr>
              <w:fldChar w:fldCharType="end"/>
            </w:r>
          </w:hyperlink>
        </w:p>
        <w:p w14:paraId="5BBFCC90" w14:textId="77777777" w:rsidR="00886AFF" w:rsidRDefault="000714E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6845312" w:history="1">
            <w:r w:rsidR="00886AFF" w:rsidRPr="00CB273F">
              <w:rPr>
                <w:rStyle w:val="Hyperlink"/>
                <w:noProof/>
              </w:rPr>
              <w:t>Forældre som afslutter barselsorlov</w:t>
            </w:r>
            <w:r w:rsidR="00886AFF">
              <w:rPr>
                <w:noProof/>
                <w:webHidden/>
              </w:rPr>
              <w:tab/>
            </w:r>
            <w:r w:rsidR="00886AFF">
              <w:rPr>
                <w:noProof/>
                <w:webHidden/>
              </w:rPr>
              <w:fldChar w:fldCharType="begin"/>
            </w:r>
            <w:r w:rsidR="00886AFF">
              <w:rPr>
                <w:noProof/>
                <w:webHidden/>
              </w:rPr>
              <w:instrText xml:space="preserve"> PAGEREF _Toc126845312 \h </w:instrText>
            </w:r>
            <w:r w:rsidR="00886AFF">
              <w:rPr>
                <w:noProof/>
                <w:webHidden/>
              </w:rPr>
            </w:r>
            <w:r w:rsidR="00886AFF">
              <w:rPr>
                <w:noProof/>
                <w:webHidden/>
              </w:rPr>
              <w:fldChar w:fldCharType="separate"/>
            </w:r>
            <w:r w:rsidR="00886AFF">
              <w:rPr>
                <w:noProof/>
                <w:webHidden/>
              </w:rPr>
              <w:t>8</w:t>
            </w:r>
            <w:r w:rsidR="00886AFF">
              <w:rPr>
                <w:noProof/>
                <w:webHidden/>
              </w:rPr>
              <w:fldChar w:fldCharType="end"/>
            </w:r>
          </w:hyperlink>
        </w:p>
        <w:p w14:paraId="6817A1D4" w14:textId="77777777" w:rsidR="00886AFF" w:rsidRDefault="000714E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6845313" w:history="1">
            <w:r w:rsidR="00886AFF" w:rsidRPr="00CB273F">
              <w:rPr>
                <w:rStyle w:val="Hyperlink"/>
                <w:noProof/>
              </w:rPr>
              <w:t>Økonomisk friplads</w:t>
            </w:r>
            <w:r w:rsidR="00886AFF">
              <w:rPr>
                <w:noProof/>
                <w:webHidden/>
              </w:rPr>
              <w:tab/>
            </w:r>
            <w:r w:rsidR="00886AFF">
              <w:rPr>
                <w:noProof/>
                <w:webHidden/>
              </w:rPr>
              <w:fldChar w:fldCharType="begin"/>
            </w:r>
            <w:r w:rsidR="00886AFF">
              <w:rPr>
                <w:noProof/>
                <w:webHidden/>
              </w:rPr>
              <w:instrText xml:space="preserve"> PAGEREF _Toc126845313 \h </w:instrText>
            </w:r>
            <w:r w:rsidR="00886AFF">
              <w:rPr>
                <w:noProof/>
                <w:webHidden/>
              </w:rPr>
            </w:r>
            <w:r w:rsidR="00886AFF">
              <w:rPr>
                <w:noProof/>
                <w:webHidden/>
              </w:rPr>
              <w:fldChar w:fldCharType="separate"/>
            </w:r>
            <w:r w:rsidR="00886AFF">
              <w:rPr>
                <w:noProof/>
                <w:webHidden/>
              </w:rPr>
              <w:t>8</w:t>
            </w:r>
            <w:r w:rsidR="00886AFF">
              <w:rPr>
                <w:noProof/>
                <w:webHidden/>
              </w:rPr>
              <w:fldChar w:fldCharType="end"/>
            </w:r>
          </w:hyperlink>
        </w:p>
        <w:p w14:paraId="6DA822F8" w14:textId="77777777" w:rsidR="00886AFF" w:rsidRDefault="000714E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6845314" w:history="1">
            <w:r w:rsidR="00886AFF" w:rsidRPr="00CB273F">
              <w:rPr>
                <w:rStyle w:val="Hyperlink"/>
                <w:noProof/>
              </w:rPr>
              <w:t>Søskenderabat</w:t>
            </w:r>
            <w:r w:rsidR="00886AFF">
              <w:rPr>
                <w:noProof/>
                <w:webHidden/>
              </w:rPr>
              <w:tab/>
            </w:r>
            <w:r w:rsidR="00886AFF">
              <w:rPr>
                <w:noProof/>
                <w:webHidden/>
              </w:rPr>
              <w:fldChar w:fldCharType="begin"/>
            </w:r>
            <w:r w:rsidR="00886AFF">
              <w:rPr>
                <w:noProof/>
                <w:webHidden/>
              </w:rPr>
              <w:instrText xml:space="preserve"> PAGEREF _Toc126845314 \h </w:instrText>
            </w:r>
            <w:r w:rsidR="00886AFF">
              <w:rPr>
                <w:noProof/>
                <w:webHidden/>
              </w:rPr>
            </w:r>
            <w:r w:rsidR="00886AFF">
              <w:rPr>
                <w:noProof/>
                <w:webHidden/>
              </w:rPr>
              <w:fldChar w:fldCharType="separate"/>
            </w:r>
            <w:r w:rsidR="00886AFF">
              <w:rPr>
                <w:noProof/>
                <w:webHidden/>
              </w:rPr>
              <w:t>8</w:t>
            </w:r>
            <w:r w:rsidR="00886AFF">
              <w:rPr>
                <w:noProof/>
                <w:webHidden/>
              </w:rPr>
              <w:fldChar w:fldCharType="end"/>
            </w:r>
          </w:hyperlink>
        </w:p>
        <w:p w14:paraId="665285F1" w14:textId="77777777" w:rsidR="00886AFF" w:rsidRDefault="000714E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6845315" w:history="1">
            <w:r w:rsidR="00886AFF" w:rsidRPr="00CB273F">
              <w:rPr>
                <w:rStyle w:val="Hyperlink"/>
                <w:noProof/>
              </w:rPr>
              <w:t>Hvis aftalen ophører</w:t>
            </w:r>
            <w:r w:rsidR="00886AFF">
              <w:rPr>
                <w:noProof/>
                <w:webHidden/>
              </w:rPr>
              <w:tab/>
            </w:r>
            <w:r w:rsidR="00886AFF">
              <w:rPr>
                <w:noProof/>
                <w:webHidden/>
              </w:rPr>
              <w:fldChar w:fldCharType="begin"/>
            </w:r>
            <w:r w:rsidR="00886AFF">
              <w:rPr>
                <w:noProof/>
                <w:webHidden/>
              </w:rPr>
              <w:instrText xml:space="preserve"> PAGEREF _Toc126845315 \h </w:instrText>
            </w:r>
            <w:r w:rsidR="00886AFF">
              <w:rPr>
                <w:noProof/>
                <w:webHidden/>
              </w:rPr>
            </w:r>
            <w:r w:rsidR="00886AFF">
              <w:rPr>
                <w:noProof/>
                <w:webHidden/>
              </w:rPr>
              <w:fldChar w:fldCharType="separate"/>
            </w:r>
            <w:r w:rsidR="00886AFF">
              <w:rPr>
                <w:noProof/>
                <w:webHidden/>
              </w:rPr>
              <w:t>8</w:t>
            </w:r>
            <w:r w:rsidR="00886AFF">
              <w:rPr>
                <w:noProof/>
                <w:webHidden/>
              </w:rPr>
              <w:fldChar w:fldCharType="end"/>
            </w:r>
          </w:hyperlink>
        </w:p>
        <w:p w14:paraId="06E96684" w14:textId="77777777" w:rsidR="00886AFF" w:rsidRDefault="000714E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6845316" w:history="1">
            <w:r w:rsidR="00886AFF" w:rsidRPr="00CB273F">
              <w:rPr>
                <w:rStyle w:val="Hyperlink"/>
                <w:noProof/>
              </w:rPr>
              <w:t>Børn i målgruppen for obligatoriske læringstilbud</w:t>
            </w:r>
            <w:r w:rsidR="00886AFF">
              <w:rPr>
                <w:noProof/>
                <w:webHidden/>
              </w:rPr>
              <w:tab/>
            </w:r>
            <w:r w:rsidR="00886AFF">
              <w:rPr>
                <w:noProof/>
                <w:webHidden/>
              </w:rPr>
              <w:fldChar w:fldCharType="begin"/>
            </w:r>
            <w:r w:rsidR="00886AFF">
              <w:rPr>
                <w:noProof/>
                <w:webHidden/>
              </w:rPr>
              <w:instrText xml:space="preserve"> PAGEREF _Toc126845316 \h </w:instrText>
            </w:r>
            <w:r w:rsidR="00886AFF">
              <w:rPr>
                <w:noProof/>
                <w:webHidden/>
              </w:rPr>
            </w:r>
            <w:r w:rsidR="00886AFF">
              <w:rPr>
                <w:noProof/>
                <w:webHidden/>
              </w:rPr>
              <w:fldChar w:fldCharType="separate"/>
            </w:r>
            <w:r w:rsidR="00886AFF">
              <w:rPr>
                <w:noProof/>
                <w:webHidden/>
              </w:rPr>
              <w:t>8</w:t>
            </w:r>
            <w:r w:rsidR="00886AFF">
              <w:rPr>
                <w:noProof/>
                <w:webHidden/>
              </w:rPr>
              <w:fldChar w:fldCharType="end"/>
            </w:r>
          </w:hyperlink>
        </w:p>
        <w:p w14:paraId="430E8203" w14:textId="77777777" w:rsidR="00886AFF" w:rsidRDefault="000714E1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6845317" w:history="1">
            <w:r w:rsidR="00886AFF" w:rsidRPr="00CB273F">
              <w:rPr>
                <w:rStyle w:val="Hyperlink"/>
                <w:noProof/>
              </w:rPr>
              <w:t>Tilsyn</w:t>
            </w:r>
            <w:r w:rsidR="00886AFF">
              <w:rPr>
                <w:noProof/>
                <w:webHidden/>
              </w:rPr>
              <w:tab/>
            </w:r>
            <w:r w:rsidR="00886AFF">
              <w:rPr>
                <w:noProof/>
                <w:webHidden/>
              </w:rPr>
              <w:fldChar w:fldCharType="begin"/>
            </w:r>
            <w:r w:rsidR="00886AFF">
              <w:rPr>
                <w:noProof/>
                <w:webHidden/>
              </w:rPr>
              <w:instrText xml:space="preserve"> PAGEREF _Toc126845317 \h </w:instrText>
            </w:r>
            <w:r w:rsidR="00886AFF">
              <w:rPr>
                <w:noProof/>
                <w:webHidden/>
              </w:rPr>
            </w:r>
            <w:r w:rsidR="00886AFF">
              <w:rPr>
                <w:noProof/>
                <w:webHidden/>
              </w:rPr>
              <w:fldChar w:fldCharType="separate"/>
            </w:r>
            <w:r w:rsidR="00886AFF">
              <w:rPr>
                <w:noProof/>
                <w:webHidden/>
              </w:rPr>
              <w:t>8</w:t>
            </w:r>
            <w:r w:rsidR="00886AFF">
              <w:rPr>
                <w:noProof/>
                <w:webHidden/>
              </w:rPr>
              <w:fldChar w:fldCharType="end"/>
            </w:r>
          </w:hyperlink>
        </w:p>
        <w:p w14:paraId="1E9E7F70" w14:textId="77777777" w:rsidR="00886AFF" w:rsidRDefault="000714E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6845318" w:history="1">
            <w:r w:rsidR="00886AFF" w:rsidRPr="00CB273F">
              <w:rPr>
                <w:rStyle w:val="Hyperlink"/>
                <w:rFonts w:ascii="Calibri Light" w:eastAsia="Times New Roman" w:hAnsi="Calibri Light" w:cs="Calibri Light"/>
                <w:noProof/>
              </w:rPr>
              <w:t>Besigtigelses og godkendelsestilsyn</w:t>
            </w:r>
            <w:r w:rsidR="00886AFF">
              <w:rPr>
                <w:noProof/>
                <w:webHidden/>
              </w:rPr>
              <w:tab/>
            </w:r>
            <w:r w:rsidR="00886AFF">
              <w:rPr>
                <w:noProof/>
                <w:webHidden/>
              </w:rPr>
              <w:fldChar w:fldCharType="begin"/>
            </w:r>
            <w:r w:rsidR="00886AFF">
              <w:rPr>
                <w:noProof/>
                <w:webHidden/>
              </w:rPr>
              <w:instrText xml:space="preserve"> PAGEREF _Toc126845318 \h </w:instrText>
            </w:r>
            <w:r w:rsidR="00886AFF">
              <w:rPr>
                <w:noProof/>
                <w:webHidden/>
              </w:rPr>
            </w:r>
            <w:r w:rsidR="00886AFF">
              <w:rPr>
                <w:noProof/>
                <w:webHidden/>
              </w:rPr>
              <w:fldChar w:fldCharType="separate"/>
            </w:r>
            <w:r w:rsidR="00886AFF">
              <w:rPr>
                <w:noProof/>
                <w:webHidden/>
              </w:rPr>
              <w:t>8</w:t>
            </w:r>
            <w:r w:rsidR="00886AFF">
              <w:rPr>
                <w:noProof/>
                <w:webHidden/>
              </w:rPr>
              <w:fldChar w:fldCharType="end"/>
            </w:r>
          </w:hyperlink>
        </w:p>
        <w:p w14:paraId="418BB711" w14:textId="77777777" w:rsidR="00886AFF" w:rsidRDefault="000714E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6845319" w:history="1">
            <w:r w:rsidR="00886AFF" w:rsidRPr="00CB273F">
              <w:rPr>
                <w:rStyle w:val="Hyperlink"/>
                <w:rFonts w:ascii="Calibri Light" w:eastAsia="Times New Roman" w:hAnsi="Calibri Light" w:cs="Calibri Light"/>
                <w:noProof/>
              </w:rPr>
              <w:t>Jævnligt tilsyn</w:t>
            </w:r>
            <w:r w:rsidR="00886AFF">
              <w:rPr>
                <w:noProof/>
                <w:webHidden/>
              </w:rPr>
              <w:tab/>
            </w:r>
            <w:r w:rsidR="00886AFF">
              <w:rPr>
                <w:noProof/>
                <w:webHidden/>
              </w:rPr>
              <w:fldChar w:fldCharType="begin"/>
            </w:r>
            <w:r w:rsidR="00886AFF">
              <w:rPr>
                <w:noProof/>
                <w:webHidden/>
              </w:rPr>
              <w:instrText xml:space="preserve"> PAGEREF _Toc126845319 \h </w:instrText>
            </w:r>
            <w:r w:rsidR="00886AFF">
              <w:rPr>
                <w:noProof/>
                <w:webHidden/>
              </w:rPr>
            </w:r>
            <w:r w:rsidR="00886AFF">
              <w:rPr>
                <w:noProof/>
                <w:webHidden/>
              </w:rPr>
              <w:fldChar w:fldCharType="separate"/>
            </w:r>
            <w:r w:rsidR="00886AFF">
              <w:rPr>
                <w:noProof/>
                <w:webHidden/>
              </w:rPr>
              <w:t>9</w:t>
            </w:r>
            <w:r w:rsidR="00886AFF">
              <w:rPr>
                <w:noProof/>
                <w:webHidden/>
              </w:rPr>
              <w:fldChar w:fldCharType="end"/>
            </w:r>
          </w:hyperlink>
        </w:p>
        <w:p w14:paraId="27FAD6AD" w14:textId="77777777" w:rsidR="00886AFF" w:rsidRDefault="000714E1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6845320" w:history="1">
            <w:r w:rsidR="00886AFF" w:rsidRPr="00CB273F">
              <w:rPr>
                <w:rStyle w:val="Hyperlink"/>
                <w:noProof/>
              </w:rPr>
              <w:t>Skærpet underretningspligt</w:t>
            </w:r>
            <w:r w:rsidR="00886AFF">
              <w:rPr>
                <w:noProof/>
                <w:webHidden/>
              </w:rPr>
              <w:tab/>
            </w:r>
            <w:r w:rsidR="00886AFF">
              <w:rPr>
                <w:noProof/>
                <w:webHidden/>
              </w:rPr>
              <w:fldChar w:fldCharType="begin"/>
            </w:r>
            <w:r w:rsidR="00886AFF">
              <w:rPr>
                <w:noProof/>
                <w:webHidden/>
              </w:rPr>
              <w:instrText xml:space="preserve"> PAGEREF _Toc126845320 \h </w:instrText>
            </w:r>
            <w:r w:rsidR="00886AFF">
              <w:rPr>
                <w:noProof/>
                <w:webHidden/>
              </w:rPr>
            </w:r>
            <w:r w:rsidR="00886AFF">
              <w:rPr>
                <w:noProof/>
                <w:webHidden/>
              </w:rPr>
              <w:fldChar w:fldCharType="separate"/>
            </w:r>
            <w:r w:rsidR="00886AFF">
              <w:rPr>
                <w:noProof/>
                <w:webHidden/>
              </w:rPr>
              <w:t>9</w:t>
            </w:r>
            <w:r w:rsidR="00886AFF">
              <w:rPr>
                <w:noProof/>
                <w:webHidden/>
              </w:rPr>
              <w:fldChar w:fldCharType="end"/>
            </w:r>
          </w:hyperlink>
        </w:p>
        <w:p w14:paraId="5D0A79F8" w14:textId="77777777" w:rsidR="00886AFF" w:rsidRDefault="000714E1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6845321" w:history="1">
            <w:r w:rsidR="00886AFF" w:rsidRPr="00CB273F">
              <w:rPr>
                <w:rStyle w:val="Hyperlink"/>
                <w:noProof/>
              </w:rPr>
              <w:t>Tavshedspligt</w:t>
            </w:r>
            <w:r w:rsidR="00886AFF">
              <w:rPr>
                <w:noProof/>
                <w:webHidden/>
              </w:rPr>
              <w:tab/>
            </w:r>
            <w:r w:rsidR="00886AFF">
              <w:rPr>
                <w:noProof/>
                <w:webHidden/>
              </w:rPr>
              <w:fldChar w:fldCharType="begin"/>
            </w:r>
            <w:r w:rsidR="00886AFF">
              <w:rPr>
                <w:noProof/>
                <w:webHidden/>
              </w:rPr>
              <w:instrText xml:space="preserve"> PAGEREF _Toc126845321 \h </w:instrText>
            </w:r>
            <w:r w:rsidR="00886AFF">
              <w:rPr>
                <w:noProof/>
                <w:webHidden/>
              </w:rPr>
            </w:r>
            <w:r w:rsidR="00886AFF">
              <w:rPr>
                <w:noProof/>
                <w:webHidden/>
              </w:rPr>
              <w:fldChar w:fldCharType="separate"/>
            </w:r>
            <w:r w:rsidR="00886AFF">
              <w:rPr>
                <w:noProof/>
                <w:webHidden/>
              </w:rPr>
              <w:t>9</w:t>
            </w:r>
            <w:r w:rsidR="00886AFF">
              <w:rPr>
                <w:noProof/>
                <w:webHidden/>
              </w:rPr>
              <w:fldChar w:fldCharType="end"/>
            </w:r>
          </w:hyperlink>
        </w:p>
        <w:p w14:paraId="75F6181A" w14:textId="77777777" w:rsidR="00886AFF" w:rsidRDefault="000714E1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6845322" w:history="1">
            <w:r w:rsidR="00886AFF" w:rsidRPr="00CB273F">
              <w:rPr>
                <w:rStyle w:val="Hyperlink"/>
                <w:noProof/>
              </w:rPr>
              <w:t>Dokumenter til brug for godkendelse</w:t>
            </w:r>
            <w:r w:rsidR="00886AFF">
              <w:rPr>
                <w:noProof/>
                <w:webHidden/>
              </w:rPr>
              <w:tab/>
            </w:r>
            <w:r w:rsidR="00886AFF">
              <w:rPr>
                <w:noProof/>
                <w:webHidden/>
              </w:rPr>
              <w:fldChar w:fldCharType="begin"/>
            </w:r>
            <w:r w:rsidR="00886AFF">
              <w:rPr>
                <w:noProof/>
                <w:webHidden/>
              </w:rPr>
              <w:instrText xml:space="preserve"> PAGEREF _Toc126845322 \h </w:instrText>
            </w:r>
            <w:r w:rsidR="00886AFF">
              <w:rPr>
                <w:noProof/>
                <w:webHidden/>
              </w:rPr>
            </w:r>
            <w:r w:rsidR="00886AFF">
              <w:rPr>
                <w:noProof/>
                <w:webHidden/>
              </w:rPr>
              <w:fldChar w:fldCharType="separate"/>
            </w:r>
            <w:r w:rsidR="00886AFF">
              <w:rPr>
                <w:noProof/>
                <w:webHidden/>
              </w:rPr>
              <w:t>10</w:t>
            </w:r>
            <w:r w:rsidR="00886AFF">
              <w:rPr>
                <w:noProof/>
                <w:webHidden/>
              </w:rPr>
              <w:fldChar w:fldCharType="end"/>
            </w:r>
          </w:hyperlink>
        </w:p>
        <w:p w14:paraId="7D0784B1" w14:textId="77777777" w:rsidR="00886AFF" w:rsidRDefault="000714E1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6845323" w:history="1">
            <w:r w:rsidR="00886AFF" w:rsidRPr="00CB273F">
              <w:rPr>
                <w:rStyle w:val="Hyperlink"/>
                <w:noProof/>
              </w:rPr>
              <w:t>Løbende dokumentation</w:t>
            </w:r>
            <w:r w:rsidR="00886AFF">
              <w:rPr>
                <w:noProof/>
                <w:webHidden/>
              </w:rPr>
              <w:tab/>
            </w:r>
            <w:r w:rsidR="00886AFF">
              <w:rPr>
                <w:noProof/>
                <w:webHidden/>
              </w:rPr>
              <w:fldChar w:fldCharType="begin"/>
            </w:r>
            <w:r w:rsidR="00886AFF">
              <w:rPr>
                <w:noProof/>
                <w:webHidden/>
              </w:rPr>
              <w:instrText xml:space="preserve"> PAGEREF _Toc126845323 \h </w:instrText>
            </w:r>
            <w:r w:rsidR="00886AFF">
              <w:rPr>
                <w:noProof/>
                <w:webHidden/>
              </w:rPr>
            </w:r>
            <w:r w:rsidR="00886AFF">
              <w:rPr>
                <w:noProof/>
                <w:webHidden/>
              </w:rPr>
              <w:fldChar w:fldCharType="separate"/>
            </w:r>
            <w:r w:rsidR="00886AFF">
              <w:rPr>
                <w:noProof/>
                <w:webHidden/>
              </w:rPr>
              <w:t>10</w:t>
            </w:r>
            <w:r w:rsidR="00886AFF">
              <w:rPr>
                <w:noProof/>
                <w:webHidden/>
              </w:rPr>
              <w:fldChar w:fldCharType="end"/>
            </w:r>
          </w:hyperlink>
        </w:p>
        <w:p w14:paraId="247A8632" w14:textId="77777777" w:rsidR="00886AFF" w:rsidRDefault="000714E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6845324" w:history="1">
            <w:r w:rsidR="00886AFF" w:rsidRPr="00CB273F">
              <w:rPr>
                <w:rStyle w:val="Hyperlink"/>
                <w:noProof/>
              </w:rPr>
              <w:t>Kvartalsvis dokumentation på modtaget lønudbetaling fra forældre</w:t>
            </w:r>
            <w:r w:rsidR="00886AFF">
              <w:rPr>
                <w:noProof/>
                <w:webHidden/>
              </w:rPr>
              <w:tab/>
            </w:r>
            <w:r w:rsidR="00886AFF">
              <w:rPr>
                <w:noProof/>
                <w:webHidden/>
              </w:rPr>
              <w:fldChar w:fldCharType="begin"/>
            </w:r>
            <w:r w:rsidR="00886AFF">
              <w:rPr>
                <w:noProof/>
                <w:webHidden/>
              </w:rPr>
              <w:instrText xml:space="preserve"> PAGEREF _Toc126845324 \h </w:instrText>
            </w:r>
            <w:r w:rsidR="00886AFF">
              <w:rPr>
                <w:noProof/>
                <w:webHidden/>
              </w:rPr>
            </w:r>
            <w:r w:rsidR="00886AFF">
              <w:rPr>
                <w:noProof/>
                <w:webHidden/>
              </w:rPr>
              <w:fldChar w:fldCharType="separate"/>
            </w:r>
            <w:r w:rsidR="00886AFF">
              <w:rPr>
                <w:noProof/>
                <w:webHidden/>
              </w:rPr>
              <w:t>10</w:t>
            </w:r>
            <w:r w:rsidR="00886AFF">
              <w:rPr>
                <w:noProof/>
                <w:webHidden/>
              </w:rPr>
              <w:fldChar w:fldCharType="end"/>
            </w:r>
          </w:hyperlink>
        </w:p>
        <w:p w14:paraId="0B7AE470" w14:textId="77777777" w:rsidR="00886AFF" w:rsidRDefault="000714E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6845325" w:history="1">
            <w:r w:rsidR="00886AFF" w:rsidRPr="00CB273F">
              <w:rPr>
                <w:rStyle w:val="Hyperlink"/>
                <w:noProof/>
              </w:rPr>
              <w:t>Nye børn i pasningsordningen – eller ændringer i pasningsaftalerne</w:t>
            </w:r>
            <w:r w:rsidR="00886AFF">
              <w:rPr>
                <w:noProof/>
                <w:webHidden/>
              </w:rPr>
              <w:tab/>
            </w:r>
            <w:r w:rsidR="00886AFF">
              <w:rPr>
                <w:noProof/>
                <w:webHidden/>
              </w:rPr>
              <w:fldChar w:fldCharType="begin"/>
            </w:r>
            <w:r w:rsidR="00886AFF">
              <w:rPr>
                <w:noProof/>
                <w:webHidden/>
              </w:rPr>
              <w:instrText xml:space="preserve"> PAGEREF _Toc126845325 \h </w:instrText>
            </w:r>
            <w:r w:rsidR="00886AFF">
              <w:rPr>
                <w:noProof/>
                <w:webHidden/>
              </w:rPr>
            </w:r>
            <w:r w:rsidR="00886AFF">
              <w:rPr>
                <w:noProof/>
                <w:webHidden/>
              </w:rPr>
              <w:fldChar w:fldCharType="separate"/>
            </w:r>
            <w:r w:rsidR="00886AFF">
              <w:rPr>
                <w:noProof/>
                <w:webHidden/>
              </w:rPr>
              <w:t>10</w:t>
            </w:r>
            <w:r w:rsidR="00886AFF">
              <w:rPr>
                <w:noProof/>
                <w:webHidden/>
              </w:rPr>
              <w:fldChar w:fldCharType="end"/>
            </w:r>
          </w:hyperlink>
        </w:p>
        <w:p w14:paraId="049A5FFA" w14:textId="77777777" w:rsidR="00886AFF" w:rsidRDefault="000714E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6845326" w:history="1">
            <w:r w:rsidR="00886AFF" w:rsidRPr="00CB273F">
              <w:rPr>
                <w:rStyle w:val="Hyperlink"/>
                <w:noProof/>
              </w:rPr>
              <w:t>Tidsfrist for oplysninger om nye børn</w:t>
            </w:r>
            <w:r w:rsidR="00886AFF">
              <w:rPr>
                <w:noProof/>
                <w:webHidden/>
              </w:rPr>
              <w:tab/>
            </w:r>
            <w:r w:rsidR="00886AFF">
              <w:rPr>
                <w:noProof/>
                <w:webHidden/>
              </w:rPr>
              <w:fldChar w:fldCharType="begin"/>
            </w:r>
            <w:r w:rsidR="00886AFF">
              <w:rPr>
                <w:noProof/>
                <w:webHidden/>
              </w:rPr>
              <w:instrText xml:space="preserve"> PAGEREF _Toc126845326 \h </w:instrText>
            </w:r>
            <w:r w:rsidR="00886AFF">
              <w:rPr>
                <w:noProof/>
                <w:webHidden/>
              </w:rPr>
            </w:r>
            <w:r w:rsidR="00886AFF">
              <w:rPr>
                <w:noProof/>
                <w:webHidden/>
              </w:rPr>
              <w:fldChar w:fldCharType="separate"/>
            </w:r>
            <w:r w:rsidR="00886AFF">
              <w:rPr>
                <w:noProof/>
                <w:webHidden/>
              </w:rPr>
              <w:t>11</w:t>
            </w:r>
            <w:r w:rsidR="00886AFF">
              <w:rPr>
                <w:noProof/>
                <w:webHidden/>
              </w:rPr>
              <w:fldChar w:fldCharType="end"/>
            </w:r>
          </w:hyperlink>
        </w:p>
        <w:p w14:paraId="3160B1A5" w14:textId="77777777" w:rsidR="00886AFF" w:rsidRDefault="000714E1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6845327" w:history="1">
            <w:r w:rsidR="00886AFF" w:rsidRPr="00CB273F">
              <w:rPr>
                <w:rStyle w:val="Hyperlink"/>
                <w:noProof/>
              </w:rPr>
              <w:t>Spørgsmål</w:t>
            </w:r>
            <w:r w:rsidR="00886AFF">
              <w:rPr>
                <w:noProof/>
                <w:webHidden/>
              </w:rPr>
              <w:tab/>
            </w:r>
            <w:r w:rsidR="00886AFF">
              <w:rPr>
                <w:noProof/>
                <w:webHidden/>
              </w:rPr>
              <w:fldChar w:fldCharType="begin"/>
            </w:r>
            <w:r w:rsidR="00886AFF">
              <w:rPr>
                <w:noProof/>
                <w:webHidden/>
              </w:rPr>
              <w:instrText xml:space="preserve"> PAGEREF _Toc126845327 \h </w:instrText>
            </w:r>
            <w:r w:rsidR="00886AFF">
              <w:rPr>
                <w:noProof/>
                <w:webHidden/>
              </w:rPr>
            </w:r>
            <w:r w:rsidR="00886AFF">
              <w:rPr>
                <w:noProof/>
                <w:webHidden/>
              </w:rPr>
              <w:fldChar w:fldCharType="separate"/>
            </w:r>
            <w:r w:rsidR="00886AFF">
              <w:rPr>
                <w:noProof/>
                <w:webHidden/>
              </w:rPr>
              <w:t>11</w:t>
            </w:r>
            <w:r w:rsidR="00886AFF">
              <w:rPr>
                <w:noProof/>
                <w:webHidden/>
              </w:rPr>
              <w:fldChar w:fldCharType="end"/>
            </w:r>
          </w:hyperlink>
        </w:p>
        <w:p w14:paraId="658BC6C7" w14:textId="77777777" w:rsidR="00886AFF" w:rsidRDefault="000714E1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6845328" w:history="1">
            <w:r w:rsidR="00886AFF" w:rsidRPr="00CB273F">
              <w:rPr>
                <w:rStyle w:val="Hyperlink"/>
                <w:noProof/>
              </w:rPr>
              <w:t>Bilag 1 – godkendelsestilsyn – hygiejne og sikkerhed</w:t>
            </w:r>
            <w:r w:rsidR="00886AFF">
              <w:rPr>
                <w:noProof/>
                <w:webHidden/>
              </w:rPr>
              <w:tab/>
            </w:r>
            <w:r w:rsidR="00886AFF">
              <w:rPr>
                <w:noProof/>
                <w:webHidden/>
              </w:rPr>
              <w:fldChar w:fldCharType="begin"/>
            </w:r>
            <w:r w:rsidR="00886AFF">
              <w:rPr>
                <w:noProof/>
                <w:webHidden/>
              </w:rPr>
              <w:instrText xml:space="preserve"> PAGEREF _Toc126845328 \h </w:instrText>
            </w:r>
            <w:r w:rsidR="00886AFF">
              <w:rPr>
                <w:noProof/>
                <w:webHidden/>
              </w:rPr>
            </w:r>
            <w:r w:rsidR="00886AFF">
              <w:rPr>
                <w:noProof/>
                <w:webHidden/>
              </w:rPr>
              <w:fldChar w:fldCharType="separate"/>
            </w:r>
            <w:r w:rsidR="00886AFF">
              <w:rPr>
                <w:noProof/>
                <w:webHidden/>
              </w:rPr>
              <w:t>12</w:t>
            </w:r>
            <w:r w:rsidR="00886AFF">
              <w:rPr>
                <w:noProof/>
                <w:webHidden/>
              </w:rPr>
              <w:fldChar w:fldCharType="end"/>
            </w:r>
          </w:hyperlink>
        </w:p>
        <w:p w14:paraId="3E55B734" w14:textId="77777777" w:rsidR="00886AFF" w:rsidRDefault="000714E1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6845329" w:history="1">
            <w:r w:rsidR="00886AFF" w:rsidRPr="00CB273F">
              <w:rPr>
                <w:rStyle w:val="Hyperlink"/>
                <w:noProof/>
              </w:rPr>
              <w:t>Bilag 2 – jævnligt tilsyn – læringsmiljøer</w:t>
            </w:r>
            <w:r w:rsidR="00886AFF">
              <w:rPr>
                <w:noProof/>
                <w:webHidden/>
              </w:rPr>
              <w:tab/>
            </w:r>
            <w:r w:rsidR="00886AFF">
              <w:rPr>
                <w:noProof/>
                <w:webHidden/>
              </w:rPr>
              <w:fldChar w:fldCharType="begin"/>
            </w:r>
            <w:r w:rsidR="00886AFF">
              <w:rPr>
                <w:noProof/>
                <w:webHidden/>
              </w:rPr>
              <w:instrText xml:space="preserve"> PAGEREF _Toc126845329 \h </w:instrText>
            </w:r>
            <w:r w:rsidR="00886AFF">
              <w:rPr>
                <w:noProof/>
                <w:webHidden/>
              </w:rPr>
            </w:r>
            <w:r w:rsidR="00886AFF">
              <w:rPr>
                <w:noProof/>
                <w:webHidden/>
              </w:rPr>
              <w:fldChar w:fldCharType="separate"/>
            </w:r>
            <w:r w:rsidR="00886AFF">
              <w:rPr>
                <w:noProof/>
                <w:webHidden/>
              </w:rPr>
              <w:t>20</w:t>
            </w:r>
            <w:r w:rsidR="00886AFF">
              <w:rPr>
                <w:noProof/>
                <w:webHidden/>
              </w:rPr>
              <w:fldChar w:fldCharType="end"/>
            </w:r>
          </w:hyperlink>
        </w:p>
        <w:p w14:paraId="796229D7" w14:textId="77777777" w:rsidR="00886AFF" w:rsidRDefault="000714E1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6845330" w:history="1">
            <w:r w:rsidR="00886AFF" w:rsidRPr="00CB273F">
              <w:rPr>
                <w:rStyle w:val="Hyperlink"/>
                <w:noProof/>
              </w:rPr>
              <w:t>Bilag 3 – jævnligt tilsyn – hygiejne og sikkerhed</w:t>
            </w:r>
            <w:r w:rsidR="00886AFF">
              <w:rPr>
                <w:noProof/>
                <w:webHidden/>
              </w:rPr>
              <w:tab/>
            </w:r>
            <w:r w:rsidR="00886AFF">
              <w:rPr>
                <w:noProof/>
                <w:webHidden/>
              </w:rPr>
              <w:fldChar w:fldCharType="begin"/>
            </w:r>
            <w:r w:rsidR="00886AFF">
              <w:rPr>
                <w:noProof/>
                <w:webHidden/>
              </w:rPr>
              <w:instrText xml:space="preserve"> PAGEREF _Toc126845330 \h </w:instrText>
            </w:r>
            <w:r w:rsidR="00886AFF">
              <w:rPr>
                <w:noProof/>
                <w:webHidden/>
              </w:rPr>
            </w:r>
            <w:r w:rsidR="00886AFF">
              <w:rPr>
                <w:noProof/>
                <w:webHidden/>
              </w:rPr>
              <w:fldChar w:fldCharType="separate"/>
            </w:r>
            <w:r w:rsidR="00886AFF">
              <w:rPr>
                <w:noProof/>
                <w:webHidden/>
              </w:rPr>
              <w:t>23</w:t>
            </w:r>
            <w:r w:rsidR="00886AFF">
              <w:rPr>
                <w:noProof/>
                <w:webHidden/>
              </w:rPr>
              <w:fldChar w:fldCharType="end"/>
            </w:r>
          </w:hyperlink>
        </w:p>
        <w:p w14:paraId="6A05A809" w14:textId="77777777" w:rsidR="001C1ABE" w:rsidRDefault="001C1ABE">
          <w:r w:rsidRPr="4FAAD179">
            <w:rPr>
              <w:b/>
              <w:bCs/>
            </w:rPr>
            <w:fldChar w:fldCharType="end"/>
          </w:r>
        </w:p>
      </w:sdtContent>
    </w:sdt>
    <w:p w14:paraId="72C2793C" w14:textId="08A9D585" w:rsidR="001C1ABE" w:rsidRPr="00F721C4" w:rsidRDefault="00BE45B6" w:rsidP="4FAAD179">
      <w:pPr>
        <w:spacing w:after="0" w:line="240" w:lineRule="auto"/>
        <w:rPr>
          <w:b/>
          <w:bCs/>
        </w:rPr>
      </w:pPr>
      <w:r w:rsidRPr="4FAAD179">
        <w:rPr>
          <w:b/>
          <w:bCs/>
        </w:rPr>
        <w:br w:type="page"/>
      </w:r>
    </w:p>
    <w:p w14:paraId="5A39BBE3" w14:textId="77777777" w:rsidR="001C1ABE" w:rsidRPr="001C1ABE" w:rsidRDefault="001C1ABE" w:rsidP="001C1ABE">
      <w:pPr>
        <w:sectPr w:rsidR="001C1ABE" w:rsidRPr="001C1AB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17AE9F17" w14:textId="77777777" w:rsidR="00A233DE" w:rsidRDefault="00A233DE" w:rsidP="0007756E">
      <w:pPr>
        <w:pStyle w:val="Overskrift1"/>
      </w:pPr>
      <w:bookmarkStart w:id="0" w:name="_Toc126845288"/>
      <w:r>
        <w:lastRenderedPageBreak/>
        <w:t>Indledning</w:t>
      </w:r>
      <w:bookmarkEnd w:id="0"/>
    </w:p>
    <w:p w14:paraId="5E9CB868" w14:textId="77777777" w:rsidR="003556A8" w:rsidRDefault="003556A8" w:rsidP="003556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Disse retningslinjer er rettet mod </w:t>
      </w:r>
      <w:r w:rsidRPr="00BB779F">
        <w:rPr>
          <w:rFonts w:ascii="Georgia" w:hAnsi="Georgia" w:cs="Georgia"/>
        </w:rPr>
        <w:t xml:space="preserve">selvstændige erhvervsdrivende, når de </w:t>
      </w:r>
      <w:r>
        <w:rPr>
          <w:rFonts w:ascii="Georgia" w:hAnsi="Georgia" w:cs="Georgia"/>
        </w:rPr>
        <w:t xml:space="preserve">som </w:t>
      </w:r>
      <w:r w:rsidR="00A962F7">
        <w:rPr>
          <w:rFonts w:ascii="Georgia" w:hAnsi="Georgia" w:cs="Georgia"/>
        </w:rPr>
        <w:t xml:space="preserve">private </w:t>
      </w:r>
      <w:r w:rsidR="00AE560A">
        <w:rPr>
          <w:rFonts w:ascii="Georgia" w:hAnsi="Georgia" w:cs="Georgia"/>
        </w:rPr>
        <w:t>børnepassere</w:t>
      </w:r>
      <w:r w:rsidRPr="00BB779F">
        <w:rPr>
          <w:rFonts w:ascii="Georgia" w:hAnsi="Georgia" w:cs="Georgia"/>
        </w:rPr>
        <w:t xml:space="preserve"> </w:t>
      </w:r>
      <w:r w:rsidR="00A962F7">
        <w:rPr>
          <w:rFonts w:ascii="Georgia" w:hAnsi="Georgia" w:cs="Georgia"/>
        </w:rPr>
        <w:t>skal</w:t>
      </w:r>
      <w:r w:rsidR="009D2759">
        <w:rPr>
          <w:rFonts w:ascii="Georgia" w:hAnsi="Georgia" w:cs="Georgia"/>
        </w:rPr>
        <w:t xml:space="preserve"> passe </w:t>
      </w:r>
      <w:r w:rsidRPr="00BB779F">
        <w:rPr>
          <w:rFonts w:ascii="Georgia" w:hAnsi="Georgia" w:cs="Georgia"/>
        </w:rPr>
        <w:t>et eller flere</w:t>
      </w:r>
      <w:r>
        <w:rPr>
          <w:rFonts w:ascii="Georgia" w:hAnsi="Georgia" w:cs="Georgia"/>
        </w:rPr>
        <w:t xml:space="preserve"> </w:t>
      </w:r>
      <w:r w:rsidRPr="00BB779F">
        <w:rPr>
          <w:rFonts w:ascii="Georgia" w:hAnsi="Georgia" w:cs="Georgia"/>
        </w:rPr>
        <w:t>børn i eget hjem</w:t>
      </w:r>
    </w:p>
    <w:p w14:paraId="41C8F396" w14:textId="77777777" w:rsidR="003556A8" w:rsidRDefault="003556A8" w:rsidP="00BB77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17F650C" w14:textId="77777777" w:rsidR="003556A8" w:rsidRDefault="002457BB" w:rsidP="00BB77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Fredericia</w:t>
      </w:r>
      <w:r w:rsidR="00A233DE">
        <w:rPr>
          <w:rFonts w:ascii="Georgia" w:hAnsi="Georgia" w:cs="Georgia"/>
        </w:rPr>
        <w:t xml:space="preserve"> Kommunen giver forældre med børn i alderen 24 uger og indtil barnets skolestart,</w:t>
      </w:r>
      <w:r w:rsidR="0068049A">
        <w:rPr>
          <w:rFonts w:ascii="Georgia" w:hAnsi="Georgia" w:cs="Georgia"/>
        </w:rPr>
        <w:t xml:space="preserve"> </w:t>
      </w:r>
      <w:r w:rsidR="00A233DE">
        <w:rPr>
          <w:rFonts w:ascii="Georgia" w:hAnsi="Georgia" w:cs="Georgia"/>
        </w:rPr>
        <w:t>mulighed for at søge om et økonomisk tilskud til privat pasning, i stedet for at benytte en plads i et</w:t>
      </w:r>
      <w:r w:rsidR="0068049A">
        <w:rPr>
          <w:rFonts w:ascii="Georgia" w:hAnsi="Georgia" w:cs="Georgia"/>
        </w:rPr>
        <w:t xml:space="preserve"> </w:t>
      </w:r>
      <w:r w:rsidR="00A233DE">
        <w:rPr>
          <w:rFonts w:ascii="Georgia" w:hAnsi="Georgia" w:cs="Georgia"/>
        </w:rPr>
        <w:t>dagtilbud.</w:t>
      </w:r>
      <w:r w:rsidR="00BB779F">
        <w:rPr>
          <w:rFonts w:ascii="Georgia" w:hAnsi="Georgia" w:cs="Georgia"/>
        </w:rPr>
        <w:t xml:space="preserve"> </w:t>
      </w:r>
    </w:p>
    <w:p w14:paraId="72A3D3EC" w14:textId="77777777" w:rsidR="0068049A" w:rsidRDefault="0068049A" w:rsidP="00A233D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226AA58D" w14:textId="053ADD81" w:rsidR="00220F89" w:rsidRDefault="00220F89" w:rsidP="00220F8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En privat pasningsordning</w:t>
      </w:r>
      <w:r w:rsidRPr="0068049A">
        <w:rPr>
          <w:rFonts w:ascii="Georgia" w:hAnsi="Georgia" w:cs="Georgia"/>
        </w:rPr>
        <w:t xml:space="preserve"> skal arbejde med at fremme børns læring, som indholdsmæssigt står</w:t>
      </w:r>
      <w:r>
        <w:rPr>
          <w:rFonts w:ascii="Georgia" w:hAnsi="Georgia" w:cs="Georgia"/>
        </w:rPr>
        <w:t xml:space="preserve"> </w:t>
      </w:r>
      <w:r w:rsidRPr="0068049A">
        <w:rPr>
          <w:rFonts w:ascii="Georgia" w:hAnsi="Georgia" w:cs="Georgia"/>
        </w:rPr>
        <w:t xml:space="preserve">mål med de krav til læring og læringsmiljøer, der stilles til dagtilbuddene. Det er op til den enkelte private </w:t>
      </w:r>
      <w:r w:rsidR="00AE560A">
        <w:rPr>
          <w:rFonts w:ascii="Georgia" w:hAnsi="Georgia" w:cs="Georgia"/>
        </w:rPr>
        <w:t>børnepasser</w:t>
      </w:r>
      <w:r w:rsidRPr="0068049A">
        <w:rPr>
          <w:rFonts w:ascii="Georgia" w:hAnsi="Georgia" w:cs="Georgia"/>
        </w:rPr>
        <w:t xml:space="preserve"> at tilrettelægge arbejdet, så det lever op til </w:t>
      </w:r>
      <w:r>
        <w:rPr>
          <w:rFonts w:ascii="Georgia" w:hAnsi="Georgia" w:cs="Georgia"/>
        </w:rPr>
        <w:t xml:space="preserve">disse </w:t>
      </w:r>
      <w:r w:rsidRPr="0068049A">
        <w:rPr>
          <w:rFonts w:ascii="Georgia" w:hAnsi="Georgia" w:cs="Georgia"/>
        </w:rPr>
        <w:t>krav.</w:t>
      </w:r>
      <w:r w:rsidR="00B31BA1">
        <w:rPr>
          <w:rFonts w:ascii="Georgia" w:hAnsi="Georgia" w:cs="Georgia"/>
        </w:rPr>
        <w:t xml:space="preserve"> </w:t>
      </w:r>
      <w:r w:rsidR="00B31BA1" w:rsidRPr="00B31BA1">
        <w:rPr>
          <w:rFonts w:ascii="Georgia" w:hAnsi="Georgia" w:cs="Georgia"/>
        </w:rPr>
        <w:t xml:space="preserve">Børnenes læringsmiljø skal dog stå mål med et sammenligneligt kommunalt tilbud. Dermed skal private pasningsordninger arbejde med det pædagogiske grundlag, som er fundamentet i arbejdet med læring og læringsmiljøer i de kommunale tilbud. Se eventuelt mere om det pædagogiske grundlag </w:t>
      </w:r>
      <w:hyperlink r:id="rId17" w:history="1">
        <w:r w:rsidR="00B31BA1" w:rsidRPr="00B31BA1">
          <w:rPr>
            <w:rStyle w:val="Hyperlink"/>
            <w:rFonts w:ascii="Georgia" w:hAnsi="Georgia" w:cs="Georgia"/>
          </w:rPr>
          <w:t>her</w:t>
        </w:r>
      </w:hyperlink>
      <w:r w:rsidR="00B31BA1">
        <w:rPr>
          <w:rFonts w:ascii="Georgia" w:hAnsi="Georgia" w:cs="Georgia"/>
        </w:rPr>
        <w:t>.</w:t>
      </w:r>
    </w:p>
    <w:p w14:paraId="0D0B940D" w14:textId="77777777" w:rsidR="00220F89" w:rsidRDefault="00220F89" w:rsidP="0068049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773415CC" w14:textId="77777777" w:rsidR="001720F8" w:rsidRDefault="0068049A" w:rsidP="0068049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Ønsker man at blive </w:t>
      </w:r>
      <w:r w:rsidR="00BB779F">
        <w:rPr>
          <w:rFonts w:ascii="Georgia" w:hAnsi="Georgia" w:cs="Georgia"/>
        </w:rPr>
        <w:t xml:space="preserve">selvstændig </w:t>
      </w:r>
      <w:r>
        <w:rPr>
          <w:rFonts w:ascii="Georgia" w:hAnsi="Georgia" w:cs="Georgia"/>
        </w:rPr>
        <w:t xml:space="preserve">privat </w:t>
      </w:r>
      <w:r w:rsidR="00AE560A">
        <w:rPr>
          <w:rFonts w:ascii="Georgia" w:hAnsi="Georgia" w:cs="Georgia"/>
        </w:rPr>
        <w:t>børnepasser</w:t>
      </w:r>
      <w:r w:rsidRPr="0068049A">
        <w:rPr>
          <w:rFonts w:ascii="Georgia" w:hAnsi="Georgia" w:cs="Georgia"/>
        </w:rPr>
        <w:t xml:space="preserve">, åbner man sit </w:t>
      </w:r>
      <w:r>
        <w:rPr>
          <w:rFonts w:ascii="Georgia" w:hAnsi="Georgia" w:cs="Georgia"/>
        </w:rPr>
        <w:t>hjem</w:t>
      </w:r>
      <w:r w:rsidRPr="0068049A">
        <w:rPr>
          <w:rFonts w:ascii="Georgia" w:hAnsi="Georgia" w:cs="Georgia"/>
        </w:rPr>
        <w:t xml:space="preserve"> som pasningstilbud </w:t>
      </w:r>
      <w:r w:rsidR="00DC4F6A">
        <w:rPr>
          <w:rFonts w:ascii="Georgia" w:hAnsi="Georgia" w:cs="Georgia"/>
        </w:rPr>
        <w:t>til små</w:t>
      </w:r>
      <w:r w:rsidR="003422CD">
        <w:rPr>
          <w:rFonts w:ascii="Georgia" w:hAnsi="Georgia" w:cs="Georgia"/>
        </w:rPr>
        <w:t xml:space="preserve"> </w:t>
      </w:r>
      <w:r w:rsidR="00DC4F6A">
        <w:rPr>
          <w:rFonts w:ascii="Georgia" w:hAnsi="Georgia" w:cs="Georgia"/>
        </w:rPr>
        <w:t>børn mellem 0</w:t>
      </w:r>
      <w:r w:rsidRPr="0068049A">
        <w:rPr>
          <w:rFonts w:ascii="Georgia" w:hAnsi="Georgia" w:cs="Georgia"/>
        </w:rPr>
        <w:t xml:space="preserve"> og 3 år. Derfor skal hjemmet være indrettet, så det er egnet til pasning, u</w:t>
      </w:r>
      <w:r w:rsidR="00EB2A57">
        <w:rPr>
          <w:rFonts w:ascii="Georgia" w:hAnsi="Georgia" w:cs="Georgia"/>
        </w:rPr>
        <w:t>dvikling og læring af op til 5</w:t>
      </w:r>
      <w:r w:rsidRPr="0068049A">
        <w:rPr>
          <w:rFonts w:ascii="Georgia" w:hAnsi="Georgia" w:cs="Georgia"/>
        </w:rPr>
        <w:t xml:space="preserve"> børn i dagtimerne.</w:t>
      </w:r>
      <w:r w:rsidR="001720F8">
        <w:rPr>
          <w:rFonts w:ascii="Georgia" w:hAnsi="Georgia" w:cs="Georgia"/>
        </w:rPr>
        <w:t xml:space="preserve"> Kravene til indretning af hjemmet i en privat pasningsordning i Fredericia Kommune, svarer til de krav der stilles til en kommunal dagplejer i Fredericia Kommune.</w:t>
      </w:r>
    </w:p>
    <w:p w14:paraId="0E27B00A" w14:textId="77777777" w:rsidR="0068049A" w:rsidRPr="0068049A" w:rsidRDefault="0068049A" w:rsidP="0068049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784FAA47" w14:textId="77777777" w:rsidR="00862221" w:rsidRDefault="0068049A" w:rsidP="0086222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68049A">
        <w:rPr>
          <w:rFonts w:ascii="Georgia" w:hAnsi="Georgia" w:cs="Georgia"/>
        </w:rPr>
        <w:t>Der skal være mulighed for at lege både ude og inde, og forholdene skal leve op til lovens krav om sikkerhed for børn</w:t>
      </w:r>
      <w:r w:rsidR="00BB779F">
        <w:rPr>
          <w:rFonts w:ascii="Georgia" w:hAnsi="Georgia" w:cs="Georgia"/>
        </w:rPr>
        <w:t>.</w:t>
      </w:r>
    </w:p>
    <w:p w14:paraId="60061E4C" w14:textId="77777777" w:rsidR="00862221" w:rsidRDefault="00862221" w:rsidP="0086222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79ABBE84" w14:textId="77777777" w:rsidR="00220F89" w:rsidRDefault="00862221" w:rsidP="00220F8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Retningslinjerne her er udarbejdet med hjemmel i dagtilbudsloven, kapitel 14 og 15.</w:t>
      </w:r>
    </w:p>
    <w:p w14:paraId="575CD8CD" w14:textId="77777777" w:rsidR="0007756E" w:rsidRPr="0007756E" w:rsidRDefault="0007756E" w:rsidP="0007756E">
      <w:pPr>
        <w:pStyle w:val="Overskrift1"/>
      </w:pPr>
      <w:bookmarkStart w:id="1" w:name="_Toc126845289"/>
      <w:r w:rsidRPr="0007756E">
        <w:t>Krav til den private pasningsordning</w:t>
      </w:r>
      <w:bookmarkEnd w:id="1"/>
    </w:p>
    <w:p w14:paraId="42CED7BD" w14:textId="77777777" w:rsidR="0007756E" w:rsidRDefault="0007756E" w:rsidP="0007756E">
      <w:pPr>
        <w:pStyle w:val="Overskrift2"/>
      </w:pPr>
      <w:bookmarkStart w:id="2" w:name="_Toc126845290"/>
      <w:r>
        <w:t>Generelle kriterier</w:t>
      </w:r>
      <w:bookmarkEnd w:id="2"/>
    </w:p>
    <w:p w14:paraId="213EC474" w14:textId="77777777" w:rsidR="0007756E" w:rsidRDefault="0007756E" w:rsidP="0007756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For at blive godkendt som privat </w:t>
      </w:r>
      <w:r w:rsidR="00AE560A">
        <w:rPr>
          <w:rFonts w:ascii="Georgia" w:hAnsi="Georgia" w:cs="Georgia"/>
          <w:color w:val="000000"/>
        </w:rPr>
        <w:t>børnepasser</w:t>
      </w:r>
      <w:r>
        <w:rPr>
          <w:rFonts w:ascii="Georgia" w:hAnsi="Georgia" w:cs="Georgia"/>
          <w:color w:val="000000"/>
        </w:rPr>
        <w:t>, skal følgende kriterier være opfyldt:</w:t>
      </w:r>
    </w:p>
    <w:p w14:paraId="44EAFD9C" w14:textId="77777777" w:rsidR="0007756E" w:rsidRDefault="0007756E" w:rsidP="0007756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774278FD" w14:textId="7A4B2936" w:rsidR="0007756E" w:rsidRPr="0007756E" w:rsidRDefault="0007756E" w:rsidP="00947E4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07756E">
        <w:rPr>
          <w:rFonts w:ascii="Georgia" w:hAnsi="Georgia" w:cs="Georgia"/>
          <w:color w:val="000000"/>
        </w:rPr>
        <w:t xml:space="preserve">Den private </w:t>
      </w:r>
      <w:r w:rsidR="00A962F7">
        <w:rPr>
          <w:rFonts w:ascii="Georgia" w:hAnsi="Georgia" w:cs="Georgia"/>
          <w:color w:val="000000"/>
        </w:rPr>
        <w:t>børne</w:t>
      </w:r>
      <w:r w:rsidR="00AE560A">
        <w:rPr>
          <w:rFonts w:ascii="Georgia" w:hAnsi="Georgia" w:cs="Georgia"/>
          <w:color w:val="000000"/>
        </w:rPr>
        <w:t>passer</w:t>
      </w:r>
      <w:r w:rsidR="00D04BDB">
        <w:rPr>
          <w:rFonts w:ascii="Georgia" w:hAnsi="Georgia" w:cs="Georgia"/>
          <w:color w:val="000000"/>
        </w:rPr>
        <w:t xml:space="preserve"> skal være fyldt 18 år</w:t>
      </w:r>
    </w:p>
    <w:p w14:paraId="6DB5F3B1" w14:textId="77777777" w:rsidR="0007756E" w:rsidRPr="0007756E" w:rsidRDefault="0007756E" w:rsidP="00947E4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07756E">
        <w:rPr>
          <w:rFonts w:ascii="Georgia" w:hAnsi="Georgia" w:cs="Georgia"/>
          <w:color w:val="000000"/>
        </w:rPr>
        <w:t>Hovedsproget skal være dansk</w:t>
      </w:r>
    </w:p>
    <w:p w14:paraId="669F288C" w14:textId="62D1DA23" w:rsidR="00EB2A57" w:rsidRPr="00BB779F" w:rsidRDefault="0007756E" w:rsidP="00947E4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BB779F">
        <w:rPr>
          <w:rFonts w:ascii="Georgia" w:hAnsi="Georgia" w:cs="Georgia"/>
          <w:color w:val="000000"/>
        </w:rPr>
        <w:t xml:space="preserve">Den private </w:t>
      </w:r>
      <w:r w:rsidR="00AE560A">
        <w:rPr>
          <w:rFonts w:ascii="Georgia" w:hAnsi="Georgia" w:cs="Georgia"/>
          <w:color w:val="000000"/>
        </w:rPr>
        <w:t>børnepasser</w:t>
      </w:r>
      <w:r w:rsidRPr="00BB779F">
        <w:rPr>
          <w:rFonts w:ascii="Georgia" w:hAnsi="Georgia" w:cs="Georgia"/>
          <w:color w:val="000000"/>
        </w:rPr>
        <w:t xml:space="preserve"> skal </w:t>
      </w:r>
      <w:r w:rsidR="00EB2A57" w:rsidRPr="00485593">
        <w:rPr>
          <w:rFonts w:ascii="Georgia" w:hAnsi="Georgia" w:cs="Georgia"/>
        </w:rPr>
        <w:t>selv</w:t>
      </w:r>
      <w:r w:rsidR="00EB2A57" w:rsidRPr="00485593">
        <w:rPr>
          <w:rFonts w:ascii="Georgia" w:hAnsi="Georgia" w:cs="Georgia"/>
          <w:color w:val="000000"/>
        </w:rPr>
        <w:t xml:space="preserve"> </w:t>
      </w:r>
      <w:r w:rsidR="00EB2A57" w:rsidRPr="00BB779F">
        <w:rPr>
          <w:rFonts w:ascii="Georgia" w:hAnsi="Georgia" w:cs="Georgia"/>
          <w:color w:val="000000"/>
        </w:rPr>
        <w:t>indhente straffeattest på alle personer i</w:t>
      </w:r>
      <w:r w:rsidR="00D04BDB">
        <w:rPr>
          <w:rFonts w:ascii="Georgia" w:hAnsi="Georgia" w:cs="Georgia"/>
          <w:color w:val="000000"/>
        </w:rPr>
        <w:t xml:space="preserve"> husstanden, som er fyldt 15 år</w:t>
      </w:r>
    </w:p>
    <w:p w14:paraId="47F0AC25" w14:textId="4DF798DB" w:rsidR="00EB2A57" w:rsidRPr="0007756E" w:rsidRDefault="00EB2A57" w:rsidP="00947E4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07756E">
        <w:rPr>
          <w:rFonts w:ascii="Georgia" w:hAnsi="Georgia" w:cs="Georgia"/>
          <w:color w:val="000000"/>
        </w:rPr>
        <w:t xml:space="preserve">Den private </w:t>
      </w:r>
      <w:r w:rsidR="00AE560A">
        <w:rPr>
          <w:rFonts w:ascii="Georgia" w:hAnsi="Georgia" w:cs="Georgia"/>
          <w:color w:val="000000"/>
        </w:rPr>
        <w:t>børnepasser</w:t>
      </w:r>
      <w:r w:rsidRPr="0007756E">
        <w:rPr>
          <w:rFonts w:ascii="Georgia" w:hAnsi="Georgia" w:cs="Georgia"/>
          <w:color w:val="000000"/>
        </w:rPr>
        <w:t xml:space="preserve"> skal give Fredericia Kommune tilladelse til at indhente børneattest på alle personer i</w:t>
      </w:r>
      <w:r w:rsidR="00D04BDB">
        <w:rPr>
          <w:rFonts w:ascii="Georgia" w:hAnsi="Georgia" w:cs="Georgia"/>
          <w:color w:val="000000"/>
        </w:rPr>
        <w:t xml:space="preserve"> husstanden, som er fyldt 15 år</w:t>
      </w:r>
    </w:p>
    <w:p w14:paraId="699CEB74" w14:textId="4986618A" w:rsidR="0007756E" w:rsidRPr="0007756E" w:rsidRDefault="0007756E" w:rsidP="00947E4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07756E">
        <w:rPr>
          <w:rFonts w:ascii="Georgia" w:hAnsi="Georgia" w:cs="Georgia"/>
          <w:color w:val="000000"/>
        </w:rPr>
        <w:t xml:space="preserve">Den private </w:t>
      </w:r>
      <w:r w:rsidR="00AE560A">
        <w:rPr>
          <w:rFonts w:ascii="Georgia" w:hAnsi="Georgia" w:cs="Georgia"/>
          <w:color w:val="000000"/>
        </w:rPr>
        <w:t>børnepasser</w:t>
      </w:r>
      <w:r w:rsidRPr="0007756E">
        <w:rPr>
          <w:rFonts w:ascii="Georgia" w:hAnsi="Georgia" w:cs="Georgia"/>
          <w:color w:val="000000"/>
        </w:rPr>
        <w:t xml:space="preserve"> skal have et godkendelsesbesøg på den p</w:t>
      </w:r>
      <w:r w:rsidR="00D04BDB">
        <w:rPr>
          <w:rFonts w:ascii="Georgia" w:hAnsi="Georgia" w:cs="Georgia"/>
          <w:color w:val="000000"/>
        </w:rPr>
        <w:t>rivate pasningsordnings adresse</w:t>
      </w:r>
      <w:r w:rsidR="007E76E7">
        <w:rPr>
          <w:rFonts w:ascii="Georgia" w:hAnsi="Georgia" w:cs="Georgia"/>
          <w:color w:val="000000"/>
        </w:rPr>
        <w:t>, samt jævnlige tilsynsbesøg efter en godkendelse</w:t>
      </w:r>
    </w:p>
    <w:p w14:paraId="640BE989" w14:textId="1988C795" w:rsidR="0007756E" w:rsidRDefault="0007756E" w:rsidP="00947E4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07756E">
        <w:rPr>
          <w:rFonts w:ascii="Georgia" w:hAnsi="Georgia" w:cs="Georgia"/>
          <w:color w:val="000000"/>
        </w:rPr>
        <w:t xml:space="preserve">Den private </w:t>
      </w:r>
      <w:r w:rsidR="00AE560A">
        <w:rPr>
          <w:rFonts w:ascii="Georgia" w:hAnsi="Georgia" w:cs="Georgia"/>
          <w:color w:val="000000"/>
        </w:rPr>
        <w:t>børnepasser</w:t>
      </w:r>
      <w:r w:rsidRPr="0007756E">
        <w:rPr>
          <w:rFonts w:ascii="Georgia" w:hAnsi="Georgia" w:cs="Georgia"/>
          <w:color w:val="000000"/>
        </w:rPr>
        <w:t xml:space="preserve"> skal have en arbejdstilladelse, hvis </w:t>
      </w:r>
      <w:r w:rsidR="00A962F7">
        <w:rPr>
          <w:rFonts w:ascii="Georgia" w:hAnsi="Georgia" w:cs="Georgia"/>
          <w:color w:val="000000"/>
        </w:rPr>
        <w:t>den private børne</w:t>
      </w:r>
      <w:r w:rsidR="00AE560A">
        <w:rPr>
          <w:rFonts w:ascii="Georgia" w:hAnsi="Georgia" w:cs="Georgia"/>
          <w:color w:val="000000"/>
        </w:rPr>
        <w:t>passer</w:t>
      </w:r>
      <w:r w:rsidRPr="0007756E">
        <w:rPr>
          <w:rFonts w:ascii="Georgia" w:hAnsi="Georgia" w:cs="Georgia"/>
          <w:color w:val="000000"/>
        </w:rPr>
        <w:t xml:space="preserve"> ikke har dansk</w:t>
      </w:r>
      <w:r>
        <w:rPr>
          <w:rFonts w:ascii="Georgia" w:hAnsi="Georgia" w:cs="Georgia"/>
          <w:color w:val="000000"/>
        </w:rPr>
        <w:t xml:space="preserve"> </w:t>
      </w:r>
      <w:r w:rsidRPr="0007756E">
        <w:rPr>
          <w:rFonts w:ascii="Georgia" w:hAnsi="Georgia" w:cs="Georgia"/>
          <w:color w:val="000000"/>
        </w:rPr>
        <w:t xml:space="preserve">statsborgerskab </w:t>
      </w:r>
      <w:r w:rsidRPr="0007756E">
        <w:rPr>
          <w:rFonts w:ascii="Georgia-Bold" w:hAnsi="Georgia-Bold" w:cs="Georgia-Bold"/>
          <w:b/>
          <w:bCs/>
          <w:color w:val="000000"/>
        </w:rPr>
        <w:t xml:space="preserve">og </w:t>
      </w:r>
      <w:r w:rsidRPr="0007756E">
        <w:rPr>
          <w:rFonts w:ascii="Georgia" w:hAnsi="Georgia" w:cs="Georgia"/>
          <w:color w:val="000000"/>
        </w:rPr>
        <w:t>kommer fr</w:t>
      </w:r>
      <w:r w:rsidR="00D04BDB">
        <w:rPr>
          <w:rFonts w:ascii="Georgia" w:hAnsi="Georgia" w:cs="Georgia"/>
          <w:color w:val="000000"/>
        </w:rPr>
        <w:t>a et land uden for EU eller EØS</w:t>
      </w:r>
    </w:p>
    <w:p w14:paraId="65F11BAC" w14:textId="076665E0" w:rsidR="000F635D" w:rsidRPr="000F635D" w:rsidRDefault="000F635D" w:rsidP="00947E4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0F635D">
        <w:rPr>
          <w:rFonts w:ascii="Georgia" w:hAnsi="Georgia" w:cs="Georgia"/>
          <w:color w:val="000000"/>
        </w:rPr>
        <w:t xml:space="preserve">Hvis </w:t>
      </w:r>
      <w:r w:rsidR="00C4074E">
        <w:rPr>
          <w:rFonts w:ascii="Georgia" w:hAnsi="Georgia" w:cs="Georgia"/>
          <w:color w:val="000000"/>
        </w:rPr>
        <w:t xml:space="preserve">den private </w:t>
      </w:r>
      <w:r w:rsidR="00AE560A">
        <w:rPr>
          <w:rFonts w:ascii="Georgia" w:hAnsi="Georgia" w:cs="Georgia"/>
          <w:color w:val="000000"/>
        </w:rPr>
        <w:t>børnepasser</w:t>
      </w:r>
      <w:r w:rsidR="005F344C">
        <w:rPr>
          <w:rFonts w:ascii="Georgia" w:hAnsi="Georgia" w:cs="Georgia"/>
          <w:color w:val="000000"/>
        </w:rPr>
        <w:t xml:space="preserve"> bor til leje skal </w:t>
      </w:r>
      <w:r w:rsidRPr="000F635D">
        <w:rPr>
          <w:rFonts w:ascii="Georgia" w:hAnsi="Georgia" w:cs="Georgia"/>
          <w:color w:val="000000"/>
        </w:rPr>
        <w:t>ejer</w:t>
      </w:r>
      <w:r w:rsidR="00C4074E">
        <w:rPr>
          <w:rFonts w:ascii="Georgia" w:hAnsi="Georgia" w:cs="Georgia"/>
          <w:color w:val="000000"/>
        </w:rPr>
        <w:t xml:space="preserve"> give</w:t>
      </w:r>
      <w:r w:rsidRPr="000F635D">
        <w:rPr>
          <w:rFonts w:ascii="Georgia" w:hAnsi="Georgia" w:cs="Georgia"/>
          <w:color w:val="000000"/>
        </w:rPr>
        <w:t xml:space="preserve"> skriftlige accept</w:t>
      </w:r>
      <w:r w:rsidR="00C4074E">
        <w:rPr>
          <w:rFonts w:ascii="Georgia" w:hAnsi="Georgia" w:cs="Georgia"/>
          <w:color w:val="000000"/>
        </w:rPr>
        <w:t xml:space="preserve"> af</w:t>
      </w:r>
      <w:r w:rsidRPr="000F635D">
        <w:rPr>
          <w:rFonts w:ascii="Georgia" w:hAnsi="Georgia" w:cs="Georgia"/>
          <w:color w:val="000000"/>
        </w:rPr>
        <w:t>, at boligen</w:t>
      </w:r>
      <w:r w:rsidR="00C4074E">
        <w:rPr>
          <w:rFonts w:ascii="Georgia" w:hAnsi="Georgia" w:cs="Georgia"/>
          <w:color w:val="000000"/>
        </w:rPr>
        <w:t xml:space="preserve"> anvendes</w:t>
      </w:r>
      <w:r w:rsidRPr="000F635D">
        <w:rPr>
          <w:rFonts w:ascii="Georgia" w:hAnsi="Georgia" w:cs="Georgia"/>
          <w:color w:val="000000"/>
        </w:rPr>
        <w:t xml:space="preserve"> til </w:t>
      </w:r>
      <w:r w:rsidR="00C4074E">
        <w:rPr>
          <w:rFonts w:ascii="Georgia" w:hAnsi="Georgia" w:cs="Georgia"/>
          <w:color w:val="000000"/>
        </w:rPr>
        <w:t>en privat pasningsordning</w:t>
      </w:r>
    </w:p>
    <w:p w14:paraId="4B94D5A5" w14:textId="77777777" w:rsidR="0007756E" w:rsidRDefault="0007756E" w:rsidP="0007756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05DA6856" w14:textId="77777777" w:rsidR="0007756E" w:rsidRDefault="0007756E" w:rsidP="0007756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Hvis man modtager flere end 2 børn under 14 år til pasning mod betaling, skal man godkendes som</w:t>
      </w:r>
      <w:r w:rsidR="00EB2A57">
        <w:rPr>
          <w:rFonts w:ascii="Georgia" w:hAnsi="Georgia" w:cs="Georgia"/>
          <w:color w:val="000000"/>
        </w:rPr>
        <w:t xml:space="preserve"> </w:t>
      </w:r>
      <w:r>
        <w:rPr>
          <w:rFonts w:ascii="Georgia" w:hAnsi="Georgia" w:cs="Georgia"/>
          <w:color w:val="000000"/>
        </w:rPr>
        <w:t xml:space="preserve">privat </w:t>
      </w:r>
      <w:r w:rsidR="00A962F7">
        <w:rPr>
          <w:rFonts w:ascii="Georgia" w:hAnsi="Georgia" w:cs="Georgia"/>
          <w:color w:val="000000"/>
        </w:rPr>
        <w:t>børne</w:t>
      </w:r>
      <w:r w:rsidR="00AE560A">
        <w:rPr>
          <w:rFonts w:ascii="Georgia" w:hAnsi="Georgia" w:cs="Georgia"/>
          <w:color w:val="000000"/>
        </w:rPr>
        <w:t>passer</w:t>
      </w:r>
      <w:r>
        <w:rPr>
          <w:rFonts w:ascii="Georgia" w:hAnsi="Georgia" w:cs="Georgia"/>
          <w:color w:val="000000"/>
        </w:rPr>
        <w:t>.</w:t>
      </w:r>
    </w:p>
    <w:p w14:paraId="3DEEC669" w14:textId="77777777" w:rsidR="00EB2A57" w:rsidRDefault="00EB2A57" w:rsidP="0007756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70AD56B9" w14:textId="4358BD8E" w:rsidR="0007756E" w:rsidRDefault="0007756E" w:rsidP="0007756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Den private </w:t>
      </w:r>
      <w:r w:rsidR="00AE560A">
        <w:rPr>
          <w:rFonts w:ascii="Georgia" w:hAnsi="Georgia" w:cs="Georgia"/>
          <w:color w:val="000000"/>
        </w:rPr>
        <w:t>børnepasser</w:t>
      </w:r>
      <w:r>
        <w:rPr>
          <w:rFonts w:ascii="Georgia" w:hAnsi="Georgia" w:cs="Georgia"/>
          <w:color w:val="000000"/>
        </w:rPr>
        <w:t xml:space="preserve"> kan godkendes til pasning af maksimalt 5 børn</w:t>
      </w:r>
      <w:r w:rsidR="00614095">
        <w:rPr>
          <w:rFonts w:ascii="Georgia" w:hAnsi="Georgia" w:cs="Georgia"/>
          <w:color w:val="000000"/>
        </w:rPr>
        <w:t>.</w:t>
      </w:r>
      <w:r w:rsidR="00FF3FB5">
        <w:rPr>
          <w:rFonts w:ascii="Georgia" w:hAnsi="Georgia" w:cs="Georgia"/>
          <w:color w:val="000000"/>
        </w:rPr>
        <w:t xml:space="preserve"> Ønsker den private </w:t>
      </w:r>
      <w:r w:rsidR="00A962F7">
        <w:rPr>
          <w:rFonts w:ascii="Georgia" w:hAnsi="Georgia" w:cs="Georgia"/>
          <w:color w:val="000000"/>
        </w:rPr>
        <w:t>børne</w:t>
      </w:r>
      <w:r w:rsidR="00AE560A">
        <w:rPr>
          <w:rFonts w:ascii="Georgia" w:hAnsi="Georgia" w:cs="Georgia"/>
          <w:color w:val="000000"/>
        </w:rPr>
        <w:t>passer</w:t>
      </w:r>
      <w:r w:rsidR="00FF3FB5">
        <w:rPr>
          <w:rFonts w:ascii="Georgia" w:hAnsi="Georgia" w:cs="Georgia"/>
          <w:color w:val="000000"/>
        </w:rPr>
        <w:t xml:space="preserve"> at egne børn på 0-3 år indgår i pasningsordningen</w:t>
      </w:r>
      <w:r w:rsidR="007E76E7">
        <w:rPr>
          <w:rFonts w:ascii="Georgia" w:hAnsi="Georgia" w:cs="Georgia"/>
          <w:color w:val="000000"/>
        </w:rPr>
        <w:t>,</w:t>
      </w:r>
      <w:r w:rsidR="00FF3FB5">
        <w:rPr>
          <w:rFonts w:ascii="Georgia" w:hAnsi="Georgia" w:cs="Georgia"/>
          <w:color w:val="000000"/>
        </w:rPr>
        <w:t xml:space="preserve"> tælles disse med i antallet af børn i </w:t>
      </w:r>
      <w:r w:rsidR="00FF3FB5">
        <w:rPr>
          <w:rFonts w:ascii="Georgia" w:hAnsi="Georgia" w:cs="Georgia"/>
          <w:color w:val="000000"/>
        </w:rPr>
        <w:lastRenderedPageBreak/>
        <w:t xml:space="preserve">ordningen. Der gives ikke tilskud til den private </w:t>
      </w:r>
      <w:r w:rsidR="00AE560A">
        <w:rPr>
          <w:rFonts w:ascii="Georgia" w:hAnsi="Georgia" w:cs="Georgia"/>
          <w:color w:val="000000"/>
        </w:rPr>
        <w:t>børnepasser</w:t>
      </w:r>
      <w:r w:rsidR="00FF3FB5">
        <w:rPr>
          <w:rFonts w:ascii="Georgia" w:hAnsi="Georgia" w:cs="Georgia"/>
          <w:color w:val="000000"/>
        </w:rPr>
        <w:t>s egne børn</w:t>
      </w:r>
      <w:r w:rsidR="00614095">
        <w:rPr>
          <w:rFonts w:ascii="Georgia" w:hAnsi="Georgia" w:cs="Georgia"/>
          <w:color w:val="000000"/>
        </w:rPr>
        <w:t>.</w:t>
      </w:r>
      <w:r w:rsidR="00614095" w:rsidRPr="00614095">
        <w:rPr>
          <w:rFonts w:ascii="Georgia" w:hAnsi="Georgia" w:cs="Georgia"/>
          <w:color w:val="000000"/>
        </w:rPr>
        <w:t xml:space="preserve"> </w:t>
      </w:r>
      <w:r>
        <w:rPr>
          <w:rFonts w:ascii="Georgia" w:hAnsi="Georgia" w:cs="Georgia"/>
          <w:color w:val="000000"/>
        </w:rPr>
        <w:t xml:space="preserve">Vurdering af </w:t>
      </w:r>
      <w:r w:rsidR="00FF3FB5">
        <w:rPr>
          <w:rFonts w:ascii="Georgia" w:hAnsi="Georgia" w:cs="Georgia"/>
          <w:color w:val="000000"/>
        </w:rPr>
        <w:t xml:space="preserve">det samlede </w:t>
      </w:r>
      <w:r>
        <w:rPr>
          <w:rFonts w:ascii="Georgia" w:hAnsi="Georgia" w:cs="Georgia"/>
          <w:color w:val="000000"/>
        </w:rPr>
        <w:t>antal børn</w:t>
      </w:r>
      <w:r w:rsidR="00FF3FB5">
        <w:rPr>
          <w:rFonts w:ascii="Georgia" w:hAnsi="Georgia" w:cs="Georgia"/>
          <w:color w:val="000000"/>
        </w:rPr>
        <w:t xml:space="preserve"> i pasningsordningen,</w:t>
      </w:r>
      <w:r>
        <w:rPr>
          <w:rFonts w:ascii="Georgia" w:hAnsi="Georgia" w:cs="Georgia"/>
          <w:color w:val="000000"/>
        </w:rPr>
        <w:t xml:space="preserve"> sker ud fra en samlet afvejning af den private </w:t>
      </w:r>
      <w:r w:rsidR="00AE560A">
        <w:rPr>
          <w:rFonts w:ascii="Georgia" w:hAnsi="Georgia" w:cs="Georgia"/>
          <w:color w:val="000000"/>
        </w:rPr>
        <w:t>børnepasser</w:t>
      </w:r>
      <w:r>
        <w:rPr>
          <w:rFonts w:ascii="Georgia" w:hAnsi="Georgia" w:cs="Georgia"/>
          <w:color w:val="000000"/>
        </w:rPr>
        <w:t>s kompetencer, børnenes aldersfordeling</w:t>
      </w:r>
      <w:r w:rsidR="009F0D30">
        <w:rPr>
          <w:rFonts w:ascii="Georgia" w:hAnsi="Georgia" w:cs="Georgia"/>
          <w:color w:val="000000"/>
        </w:rPr>
        <w:t xml:space="preserve"> og</w:t>
      </w:r>
      <w:r>
        <w:rPr>
          <w:rFonts w:ascii="Georgia" w:hAnsi="Georgia" w:cs="Georgia"/>
          <w:color w:val="000000"/>
        </w:rPr>
        <w:t xml:space="preserve"> de fysiske rammer. </w:t>
      </w:r>
      <w:r w:rsidR="00EB2A57">
        <w:rPr>
          <w:rFonts w:ascii="Georgia" w:hAnsi="Georgia" w:cs="Georgia"/>
          <w:color w:val="000000"/>
        </w:rPr>
        <w:t>Fredericia</w:t>
      </w:r>
      <w:r>
        <w:rPr>
          <w:rFonts w:ascii="Georgia" w:hAnsi="Georgia" w:cs="Georgia"/>
          <w:color w:val="000000"/>
        </w:rPr>
        <w:t xml:space="preserve"> Kommune kan således</w:t>
      </w:r>
      <w:r w:rsidR="00EB2A57">
        <w:rPr>
          <w:rFonts w:ascii="Georgia" w:hAnsi="Georgia" w:cs="Georgia"/>
          <w:color w:val="000000"/>
        </w:rPr>
        <w:t xml:space="preserve"> </w:t>
      </w:r>
      <w:r>
        <w:rPr>
          <w:rFonts w:ascii="Georgia" w:hAnsi="Georgia" w:cs="Georgia"/>
          <w:color w:val="000000"/>
        </w:rPr>
        <w:t xml:space="preserve">nedregulere antallet af børn, hvis </w:t>
      </w:r>
      <w:r w:rsidR="00EB2A57">
        <w:rPr>
          <w:rFonts w:ascii="Georgia" w:hAnsi="Georgia" w:cs="Georgia"/>
          <w:color w:val="000000"/>
        </w:rPr>
        <w:t xml:space="preserve">f.eks. </w:t>
      </w:r>
      <w:r>
        <w:rPr>
          <w:rFonts w:ascii="Georgia" w:hAnsi="Georgia" w:cs="Georgia"/>
          <w:color w:val="000000"/>
        </w:rPr>
        <w:t xml:space="preserve">de fysiske rammer ændres eller personlige </w:t>
      </w:r>
      <w:r w:rsidR="00EB2A57">
        <w:rPr>
          <w:rFonts w:ascii="Georgia" w:hAnsi="Georgia" w:cs="Georgia"/>
          <w:color w:val="000000"/>
        </w:rPr>
        <w:t>k</w:t>
      </w:r>
      <w:r>
        <w:rPr>
          <w:rFonts w:ascii="Georgia" w:hAnsi="Georgia" w:cs="Georgia"/>
          <w:color w:val="000000"/>
        </w:rPr>
        <w:t>ompetencer ikke</w:t>
      </w:r>
      <w:r w:rsidR="00EB2A57">
        <w:rPr>
          <w:rFonts w:ascii="Georgia" w:hAnsi="Georgia" w:cs="Georgia"/>
          <w:color w:val="000000"/>
        </w:rPr>
        <w:t xml:space="preserve"> </w:t>
      </w:r>
      <w:r>
        <w:rPr>
          <w:rFonts w:ascii="Georgia" w:hAnsi="Georgia" w:cs="Georgia"/>
          <w:color w:val="000000"/>
        </w:rPr>
        <w:t>lever op til kravene.</w:t>
      </w:r>
    </w:p>
    <w:p w14:paraId="3656B9AB" w14:textId="77777777" w:rsidR="00B5306A" w:rsidRDefault="00B5306A" w:rsidP="0007756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5347CCB1" w14:textId="7F193699" w:rsidR="00B5306A" w:rsidRDefault="004D4F77" w:rsidP="0007756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4D4F77">
        <w:rPr>
          <w:rFonts w:ascii="Georgia" w:hAnsi="Georgia" w:cs="Georgia"/>
          <w:color w:val="000000"/>
        </w:rPr>
        <w:t xml:space="preserve">Den private børnepassers egne børn, der går i skole, må gerne være i hjemmet i åbningstiden. Der skal være aftale om, hvordan egne børn bringes og hentes i daginstitution/skole, da det ikke er tilladt, at den private børnepasser fast bringer og henter egne børn i det tidsrum, hvor den private børnepasser har børn i pasningsordningen. Den private børnepasser kan i særlige tilfælde hente/bringe egne børn, </w:t>
      </w:r>
      <w:r>
        <w:rPr>
          <w:rFonts w:ascii="Georgia" w:hAnsi="Georgia" w:cs="Georgia"/>
          <w:color w:val="000000"/>
        </w:rPr>
        <w:t>efter</w:t>
      </w:r>
      <w:r w:rsidRPr="004D4F77">
        <w:rPr>
          <w:rFonts w:ascii="Georgia" w:hAnsi="Georgia" w:cs="Georgia"/>
          <w:color w:val="000000"/>
        </w:rPr>
        <w:t xml:space="preserve"> aftale med pasningsordningens forældre.</w:t>
      </w:r>
    </w:p>
    <w:p w14:paraId="45FB0818" w14:textId="77777777" w:rsidR="00EB2A57" w:rsidRDefault="00EB2A57" w:rsidP="0007756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11947093" w14:textId="77777777" w:rsidR="0007756E" w:rsidRDefault="0007756E" w:rsidP="0007756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Den private </w:t>
      </w:r>
      <w:r w:rsidR="00AE560A">
        <w:rPr>
          <w:rFonts w:ascii="Georgia" w:hAnsi="Georgia" w:cs="Georgia"/>
          <w:color w:val="000000"/>
        </w:rPr>
        <w:t>børnepasser</w:t>
      </w:r>
      <w:r>
        <w:rPr>
          <w:rFonts w:ascii="Georgia" w:hAnsi="Georgia" w:cs="Georgia"/>
          <w:color w:val="000000"/>
        </w:rPr>
        <w:t xml:space="preserve"> skal:</w:t>
      </w:r>
    </w:p>
    <w:p w14:paraId="686EE5F6" w14:textId="77777777" w:rsidR="0007756E" w:rsidRPr="00EB2A57" w:rsidRDefault="0007756E" w:rsidP="00947E4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EB2A57">
        <w:rPr>
          <w:rFonts w:ascii="Georgia" w:hAnsi="Georgia" w:cs="Georgia"/>
          <w:color w:val="000000"/>
        </w:rPr>
        <w:t>Have fysisk og psykisk overskud til at understøtte det lille barns udvikling og læring</w:t>
      </w:r>
    </w:p>
    <w:p w14:paraId="0D1A147F" w14:textId="77777777" w:rsidR="0007756E" w:rsidRPr="00EB2A57" w:rsidRDefault="0007756E" w:rsidP="00947E4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EB2A57">
        <w:rPr>
          <w:rFonts w:ascii="Georgia" w:hAnsi="Georgia" w:cs="Georgia"/>
          <w:color w:val="000000"/>
        </w:rPr>
        <w:t>Være nærværende og have god kontakt, så børns trivsel, udvikling, læring og dannelse</w:t>
      </w:r>
      <w:r w:rsidR="00EB2A57" w:rsidRPr="00EB2A57">
        <w:rPr>
          <w:rFonts w:ascii="Georgia" w:hAnsi="Georgia" w:cs="Georgia"/>
          <w:color w:val="000000"/>
        </w:rPr>
        <w:t xml:space="preserve"> </w:t>
      </w:r>
      <w:r w:rsidRPr="00EB2A57">
        <w:rPr>
          <w:rFonts w:ascii="Georgia" w:hAnsi="Georgia" w:cs="Georgia"/>
          <w:color w:val="000000"/>
        </w:rPr>
        <w:t>styrkes</w:t>
      </w:r>
    </w:p>
    <w:p w14:paraId="631E2CA2" w14:textId="2B33CA9A" w:rsidR="0007756E" w:rsidRPr="00EB2A57" w:rsidRDefault="0007756E" w:rsidP="00947E4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EB2A57">
        <w:rPr>
          <w:rFonts w:ascii="Georgia" w:hAnsi="Georgia" w:cs="Georgia"/>
          <w:color w:val="000000"/>
        </w:rPr>
        <w:t>Have overblik og være i stand til at stimulere børn i deres udviklingsprocesser</w:t>
      </w:r>
    </w:p>
    <w:p w14:paraId="0DA93125" w14:textId="77777777" w:rsidR="0007756E" w:rsidRPr="00EB2A57" w:rsidRDefault="0007756E" w:rsidP="00947E4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EB2A57">
        <w:rPr>
          <w:rFonts w:ascii="Georgia" w:hAnsi="Georgia" w:cs="Georgia"/>
          <w:color w:val="000000"/>
        </w:rPr>
        <w:t>Give omsorg, tryghed og vise respekt for det enkelte barn</w:t>
      </w:r>
    </w:p>
    <w:p w14:paraId="2912DCB4" w14:textId="27858279" w:rsidR="0007756E" w:rsidRPr="00EB2A57" w:rsidRDefault="0007756E" w:rsidP="00947E4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EB2A57">
        <w:rPr>
          <w:rFonts w:ascii="Georgia" w:hAnsi="Georgia" w:cs="Georgia"/>
          <w:color w:val="000000"/>
        </w:rPr>
        <w:t>Fremme børns læri</w:t>
      </w:r>
      <w:r w:rsidR="00D04BDB">
        <w:rPr>
          <w:rFonts w:ascii="Georgia" w:hAnsi="Georgia" w:cs="Georgia"/>
          <w:color w:val="000000"/>
        </w:rPr>
        <w:t>ng gennem trygge læringsmiljøer</w:t>
      </w:r>
    </w:p>
    <w:p w14:paraId="3527F321" w14:textId="77777777" w:rsidR="0007756E" w:rsidRPr="00EB2A57" w:rsidRDefault="0007756E" w:rsidP="00947E4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EB2A57">
        <w:rPr>
          <w:rFonts w:ascii="Georgia" w:hAnsi="Georgia" w:cs="Georgia"/>
          <w:color w:val="000000"/>
        </w:rPr>
        <w:t>Sikre, at læringsmiljøet tager udgangspunk</w:t>
      </w:r>
      <w:r w:rsidR="00EB2A57">
        <w:rPr>
          <w:rFonts w:ascii="Georgia" w:hAnsi="Georgia" w:cs="Georgia"/>
          <w:color w:val="000000"/>
        </w:rPr>
        <w:t>t</w:t>
      </w:r>
      <w:r w:rsidRPr="00EB2A57">
        <w:rPr>
          <w:rFonts w:ascii="Georgia" w:hAnsi="Georgia" w:cs="Georgia"/>
          <w:color w:val="000000"/>
        </w:rPr>
        <w:t xml:space="preserve"> i børnegruppens sammensætning og børns</w:t>
      </w:r>
      <w:r w:rsidR="00EB2A57" w:rsidRPr="00EB2A57">
        <w:rPr>
          <w:rFonts w:ascii="Georgia" w:hAnsi="Georgia" w:cs="Georgia"/>
          <w:color w:val="000000"/>
        </w:rPr>
        <w:t xml:space="preserve"> </w:t>
      </w:r>
      <w:r w:rsidRPr="00EB2A57">
        <w:rPr>
          <w:rFonts w:ascii="Georgia" w:hAnsi="Georgia" w:cs="Georgia"/>
          <w:color w:val="000000"/>
        </w:rPr>
        <w:t>forskellige forudsætninger</w:t>
      </w:r>
    </w:p>
    <w:p w14:paraId="196AB751" w14:textId="77777777" w:rsidR="0007756E" w:rsidRPr="00EB2A57" w:rsidRDefault="0007756E" w:rsidP="00947E4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EB2A57">
        <w:rPr>
          <w:rFonts w:ascii="Georgia" w:hAnsi="Georgia" w:cs="Georgia"/>
          <w:color w:val="000000"/>
        </w:rPr>
        <w:t>Understøtte, at børn sikres medbestemmelse, medansvar og forståelse for og oplevelse med</w:t>
      </w:r>
      <w:r w:rsidR="00EB2A57" w:rsidRPr="00EB2A57">
        <w:rPr>
          <w:rFonts w:ascii="Georgia" w:hAnsi="Georgia" w:cs="Georgia"/>
          <w:color w:val="000000"/>
        </w:rPr>
        <w:t xml:space="preserve"> </w:t>
      </w:r>
      <w:r w:rsidRPr="00EB2A57">
        <w:rPr>
          <w:rFonts w:ascii="Georgia" w:hAnsi="Georgia" w:cs="Georgia"/>
          <w:color w:val="000000"/>
        </w:rPr>
        <w:t>demokrati</w:t>
      </w:r>
    </w:p>
    <w:p w14:paraId="70B74584" w14:textId="77777777" w:rsidR="0007756E" w:rsidRPr="00EB2A57" w:rsidRDefault="0007756E" w:rsidP="00947E4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EB2A57">
        <w:rPr>
          <w:rFonts w:ascii="Georgia" w:hAnsi="Georgia" w:cs="Georgia"/>
          <w:color w:val="000000"/>
        </w:rPr>
        <w:t>Bidrage til at udvikle børns selvstændighed, evner til at indgå i forpligtende fællesskaber og</w:t>
      </w:r>
      <w:r w:rsidR="00EB2A57" w:rsidRPr="00EB2A57">
        <w:rPr>
          <w:rFonts w:ascii="Georgia" w:hAnsi="Georgia" w:cs="Georgia"/>
          <w:color w:val="000000"/>
        </w:rPr>
        <w:t xml:space="preserve"> </w:t>
      </w:r>
      <w:r w:rsidRPr="00EB2A57">
        <w:rPr>
          <w:rFonts w:ascii="Georgia" w:hAnsi="Georgia" w:cs="Georgia"/>
          <w:color w:val="000000"/>
        </w:rPr>
        <w:t>samhørighed med og integration i det danske samfund</w:t>
      </w:r>
    </w:p>
    <w:p w14:paraId="1F0E5D8C" w14:textId="77777777" w:rsidR="0007756E" w:rsidRPr="00EB2A57" w:rsidRDefault="0007756E" w:rsidP="00947E4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EB2A57">
        <w:rPr>
          <w:rFonts w:ascii="Georgia" w:hAnsi="Georgia" w:cs="Georgia"/>
          <w:color w:val="000000"/>
        </w:rPr>
        <w:t>Tage mod råd og vejledning fra den tilsynsførende</w:t>
      </w:r>
    </w:p>
    <w:p w14:paraId="69A684C5" w14:textId="77777777" w:rsidR="00B5306A" w:rsidRDefault="0007756E" w:rsidP="00947E4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EB2A57">
        <w:rPr>
          <w:rFonts w:ascii="Georgia" w:hAnsi="Georgia" w:cs="Georgia"/>
          <w:color w:val="000000"/>
        </w:rPr>
        <w:t>Samarbejde i forbindelse med tilsyn af pasningsordningen</w:t>
      </w:r>
    </w:p>
    <w:p w14:paraId="049F31CB" w14:textId="77777777" w:rsidR="00B5306A" w:rsidRPr="00EB2A57" w:rsidRDefault="00B5306A" w:rsidP="00B5306A">
      <w:pPr>
        <w:pStyle w:val="Listeafsnit"/>
        <w:autoSpaceDE w:val="0"/>
        <w:autoSpaceDN w:val="0"/>
        <w:adjustRightInd w:val="0"/>
        <w:spacing w:after="0" w:line="240" w:lineRule="auto"/>
        <w:ind w:left="1080"/>
        <w:rPr>
          <w:rFonts w:ascii="Georgia" w:hAnsi="Georgia" w:cs="Georgia"/>
          <w:color w:val="000000"/>
        </w:rPr>
      </w:pPr>
    </w:p>
    <w:p w14:paraId="11C38CE6" w14:textId="77777777" w:rsidR="00E92847" w:rsidRDefault="00A93E3F" w:rsidP="001C1ABE">
      <w:pPr>
        <w:pStyle w:val="Overskrift2"/>
      </w:pPr>
      <w:bookmarkStart w:id="3" w:name="_Toc126845291"/>
      <w:r>
        <w:t>F</w:t>
      </w:r>
      <w:r w:rsidR="00E92847">
        <w:t>ysiske rammer</w:t>
      </w:r>
      <w:r w:rsidR="00DD4F93">
        <w:t xml:space="preserve"> og sundhedsmæssige forhold</w:t>
      </w:r>
      <w:bookmarkEnd w:id="3"/>
    </w:p>
    <w:p w14:paraId="6C4AEB44" w14:textId="77777777" w:rsidR="00E92847" w:rsidRDefault="00E92847" w:rsidP="00E9284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Ved godkendelsen vil der blive lagt vægt på hjemmets indretning i forhold til, om der er nogen sikkerhedsrisiko forbundet med at børn skal opholde sig i hjemmet – både inde og ude. Det kan være forhold som fx:</w:t>
      </w:r>
    </w:p>
    <w:p w14:paraId="53128261" w14:textId="77777777" w:rsidR="00E92847" w:rsidRDefault="00E92847" w:rsidP="00E9284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0DC8E094" w14:textId="77777777" w:rsidR="002670AC" w:rsidRPr="002670AC" w:rsidRDefault="002670AC" w:rsidP="00947E4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E92847">
        <w:rPr>
          <w:rFonts w:ascii="Georgia" w:hAnsi="Georgia" w:cs="Georgia"/>
          <w:color w:val="000000"/>
        </w:rPr>
        <w:t>Brændeovn</w:t>
      </w:r>
    </w:p>
    <w:p w14:paraId="7F36831D" w14:textId="77777777" w:rsidR="00E92847" w:rsidRPr="00E92847" w:rsidRDefault="00E92847" w:rsidP="00947E4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E92847">
        <w:rPr>
          <w:rFonts w:ascii="Georgia" w:hAnsi="Georgia" w:cs="Georgia"/>
          <w:color w:val="000000"/>
        </w:rPr>
        <w:t>Trapper</w:t>
      </w:r>
    </w:p>
    <w:p w14:paraId="6D07B230" w14:textId="77777777" w:rsidR="007E76E7" w:rsidRPr="00E92847" w:rsidRDefault="007E76E7" w:rsidP="00947E4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E92847">
        <w:rPr>
          <w:rFonts w:ascii="Georgia" w:hAnsi="Georgia" w:cs="Georgia"/>
          <w:color w:val="000000"/>
        </w:rPr>
        <w:t>Sikring af vinduer</w:t>
      </w:r>
    </w:p>
    <w:p w14:paraId="5B4BDDF6" w14:textId="77777777" w:rsidR="007E76E7" w:rsidRPr="00E92847" w:rsidRDefault="007E76E7" w:rsidP="00947E4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Altaner, balkoner og lignende </w:t>
      </w:r>
      <w:r w:rsidRPr="00E92847">
        <w:rPr>
          <w:rFonts w:ascii="Georgia" w:hAnsi="Georgia" w:cs="Georgia"/>
          <w:color w:val="000000"/>
        </w:rPr>
        <w:t>installationer</w:t>
      </w:r>
    </w:p>
    <w:p w14:paraId="11E082D4" w14:textId="2C91AB14" w:rsidR="007E76E7" w:rsidRDefault="007E76E7" w:rsidP="00947E4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E92847">
        <w:rPr>
          <w:rFonts w:ascii="Georgia" w:hAnsi="Georgia" w:cs="Georgia"/>
          <w:color w:val="000000"/>
        </w:rPr>
        <w:t>Hygiejne</w:t>
      </w:r>
    </w:p>
    <w:p w14:paraId="6670AEF5" w14:textId="35E25F51" w:rsidR="007E76E7" w:rsidRPr="007E76E7" w:rsidRDefault="007E76E7" w:rsidP="00947E4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E92847">
        <w:rPr>
          <w:rFonts w:ascii="Georgia" w:hAnsi="Georgia" w:cs="Georgia"/>
          <w:color w:val="000000"/>
        </w:rPr>
        <w:t>Placering af rengøringsmidler/kemikalier</w:t>
      </w:r>
    </w:p>
    <w:p w14:paraId="0DCE4A97" w14:textId="77777777" w:rsidR="00E92847" w:rsidRPr="00E92847" w:rsidRDefault="00E92847" w:rsidP="00947E4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E92847">
        <w:rPr>
          <w:rFonts w:ascii="Georgia" w:hAnsi="Georgia" w:cs="Georgia"/>
          <w:color w:val="000000"/>
        </w:rPr>
        <w:t>Indhegning af udeområdet</w:t>
      </w:r>
    </w:p>
    <w:p w14:paraId="30E837F6" w14:textId="77777777" w:rsidR="00E92847" w:rsidRPr="00E92847" w:rsidRDefault="00E92847" w:rsidP="00947E4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Vandbassiner, badebassiner og lignende </w:t>
      </w:r>
      <w:r w:rsidRPr="00E92847">
        <w:rPr>
          <w:rFonts w:ascii="Georgia" w:hAnsi="Georgia" w:cs="Georgia"/>
          <w:color w:val="000000"/>
        </w:rPr>
        <w:t>installationer</w:t>
      </w:r>
    </w:p>
    <w:p w14:paraId="62486C05" w14:textId="77777777" w:rsidR="00A93E3F" w:rsidRDefault="00A93E3F" w:rsidP="00E9284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659DAEAB" w14:textId="77777777" w:rsidR="00DC4F6A" w:rsidRDefault="00E92847" w:rsidP="00E9284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Ydermere vil der blive lagt vægt på, hvor meget plads børnene har til at røre sig på både indendørs og udendørs.</w:t>
      </w:r>
    </w:p>
    <w:p w14:paraId="4101652C" w14:textId="77777777" w:rsidR="00DD4F93" w:rsidRDefault="00DD4F93" w:rsidP="00E9284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17E07F54" w14:textId="77777777" w:rsidR="00DD4F93" w:rsidRDefault="00DD4F93" w:rsidP="00DD4F9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DD4F93">
        <w:rPr>
          <w:rFonts w:ascii="Georgia" w:hAnsi="Georgia" w:cs="Georgia"/>
          <w:color w:val="000000"/>
        </w:rPr>
        <w:t xml:space="preserve">For at mindske risiko for smittespredning, skal der være ekstra opmærksomhed på almen hygiejne i </w:t>
      </w:r>
      <w:r w:rsidR="00AE560A">
        <w:rPr>
          <w:rFonts w:ascii="Georgia" w:hAnsi="Georgia" w:cs="Georgia"/>
          <w:color w:val="000000"/>
        </w:rPr>
        <w:t>børnepasser</w:t>
      </w:r>
      <w:r>
        <w:rPr>
          <w:rFonts w:ascii="Georgia" w:hAnsi="Georgia" w:cs="Georgia"/>
          <w:color w:val="000000"/>
        </w:rPr>
        <w:t>ens hjem, samt på ture med børnene</w:t>
      </w:r>
      <w:r w:rsidRPr="00DD4F93">
        <w:rPr>
          <w:rFonts w:ascii="Georgia" w:hAnsi="Georgia" w:cs="Georgia"/>
          <w:color w:val="000000"/>
        </w:rPr>
        <w:t xml:space="preserve">. Pusleaktiviteter må </w:t>
      </w:r>
      <w:r>
        <w:rPr>
          <w:rFonts w:ascii="Georgia" w:hAnsi="Georgia" w:cs="Georgia"/>
          <w:color w:val="000000"/>
        </w:rPr>
        <w:t xml:space="preserve">fx </w:t>
      </w:r>
      <w:r w:rsidRPr="00DD4F93">
        <w:rPr>
          <w:rFonts w:ascii="Georgia" w:hAnsi="Georgia" w:cs="Georgia"/>
          <w:color w:val="000000"/>
        </w:rPr>
        <w:t>ikke foregå i køkkenet, eller hvo</w:t>
      </w:r>
      <w:r>
        <w:rPr>
          <w:rFonts w:ascii="Georgia" w:hAnsi="Georgia" w:cs="Georgia"/>
          <w:color w:val="000000"/>
        </w:rPr>
        <w:t>r der i øvrigt tilberedes mad</w:t>
      </w:r>
      <w:r w:rsidR="00C4074E">
        <w:rPr>
          <w:rFonts w:ascii="Georgia" w:hAnsi="Georgia" w:cs="Georgia"/>
          <w:color w:val="000000"/>
        </w:rPr>
        <w:t>. Der</w:t>
      </w:r>
      <w:r w:rsidRPr="00DD4F93">
        <w:rPr>
          <w:rFonts w:ascii="Georgia" w:hAnsi="Georgia" w:cs="Georgia"/>
          <w:color w:val="000000"/>
        </w:rPr>
        <w:t xml:space="preserve"> må</w:t>
      </w:r>
      <w:r w:rsidR="00C4074E">
        <w:rPr>
          <w:rFonts w:ascii="Georgia" w:hAnsi="Georgia" w:cs="Georgia"/>
          <w:color w:val="000000"/>
        </w:rPr>
        <w:t xml:space="preserve"> heller ikke</w:t>
      </w:r>
      <w:r w:rsidRPr="00DD4F93">
        <w:rPr>
          <w:rFonts w:ascii="Georgia" w:hAnsi="Georgia" w:cs="Georgia"/>
          <w:color w:val="000000"/>
        </w:rPr>
        <w:t xml:space="preserve"> ryges indendørs i hjemmet</w:t>
      </w:r>
      <w:r>
        <w:rPr>
          <w:rFonts w:ascii="Georgia" w:hAnsi="Georgia" w:cs="Georgia"/>
          <w:color w:val="000000"/>
        </w:rPr>
        <w:t>, når der er børn fra pasningsordningen til stede.</w:t>
      </w:r>
    </w:p>
    <w:p w14:paraId="4B99056E" w14:textId="77777777" w:rsidR="00DD4F93" w:rsidRDefault="00DD4F93" w:rsidP="00E9284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53C7D433" w14:textId="18A335FC" w:rsidR="00534A8E" w:rsidRDefault="00B2799F" w:rsidP="00B279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B2799F">
        <w:rPr>
          <w:rFonts w:ascii="Georgia" w:hAnsi="Georgia" w:cs="Georgia"/>
          <w:color w:val="000000"/>
        </w:rPr>
        <w:lastRenderedPageBreak/>
        <w:t>De fysiske</w:t>
      </w:r>
      <w:r>
        <w:rPr>
          <w:rFonts w:ascii="Georgia" w:hAnsi="Georgia" w:cs="Georgia"/>
          <w:color w:val="000000"/>
        </w:rPr>
        <w:t xml:space="preserve"> </w:t>
      </w:r>
      <w:r w:rsidRPr="00B2799F">
        <w:rPr>
          <w:rFonts w:ascii="Georgia" w:hAnsi="Georgia" w:cs="Georgia"/>
          <w:color w:val="000000"/>
        </w:rPr>
        <w:t>rammer vurderes ud fra en sikkerheds- og sundhedsmæssig</w:t>
      </w:r>
      <w:r w:rsidR="00EC0EDD">
        <w:rPr>
          <w:rFonts w:ascii="Georgia" w:hAnsi="Georgia" w:cs="Georgia"/>
          <w:color w:val="000000"/>
        </w:rPr>
        <w:t>t</w:t>
      </w:r>
      <w:r w:rsidRPr="00B2799F">
        <w:rPr>
          <w:rFonts w:ascii="Georgia" w:hAnsi="Georgia" w:cs="Georgia"/>
          <w:color w:val="000000"/>
        </w:rPr>
        <w:t xml:space="preserve"> børneperspektiv</w:t>
      </w:r>
      <w:r>
        <w:rPr>
          <w:rFonts w:ascii="Georgia" w:hAnsi="Georgia" w:cs="Georgia"/>
          <w:color w:val="000000"/>
        </w:rPr>
        <w:t xml:space="preserve">. </w:t>
      </w:r>
      <w:r w:rsidR="00B5306A">
        <w:rPr>
          <w:rFonts w:ascii="Georgia" w:hAnsi="Georgia" w:cs="Georgia"/>
          <w:color w:val="000000"/>
        </w:rPr>
        <w:t xml:space="preserve">Se mere detaljerede beskrivelser af krav til de fysiske rammer i </w:t>
      </w:r>
      <w:r w:rsidR="00534A8E">
        <w:rPr>
          <w:rFonts w:ascii="Georgia" w:hAnsi="Georgia" w:cs="Georgia"/>
          <w:color w:val="000000"/>
        </w:rPr>
        <w:t xml:space="preserve">følgende </w:t>
      </w:r>
      <w:r w:rsidR="00B5306A">
        <w:rPr>
          <w:rFonts w:ascii="Georgia" w:hAnsi="Georgia" w:cs="Georgia"/>
          <w:color w:val="000000"/>
        </w:rPr>
        <w:t>bilag</w:t>
      </w:r>
      <w:r w:rsidR="00106DD0">
        <w:rPr>
          <w:rFonts w:ascii="Georgia" w:hAnsi="Georgia" w:cs="Georgia"/>
          <w:color w:val="000000"/>
        </w:rPr>
        <w:t>, som findes på Fredericia Kommunes hjemmeside:</w:t>
      </w:r>
    </w:p>
    <w:p w14:paraId="1299C43A" w14:textId="77777777" w:rsidR="00534A8E" w:rsidRDefault="00534A8E" w:rsidP="00B279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4C7CDE28" w14:textId="0333C0CC" w:rsidR="00AA339B" w:rsidRPr="00AA339B" w:rsidRDefault="00B5306A" w:rsidP="00947E4E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AA339B">
        <w:rPr>
          <w:rFonts w:ascii="Georgia" w:hAnsi="Georgia" w:cs="Georgia"/>
        </w:rPr>
        <w:t>”</w:t>
      </w:r>
      <w:r w:rsidR="00AA339B" w:rsidRPr="00AA339B">
        <w:t xml:space="preserve"> </w:t>
      </w:r>
      <w:r w:rsidR="00AA339B" w:rsidRPr="00AA339B">
        <w:rPr>
          <w:rFonts w:ascii="Georgia" w:hAnsi="Georgia" w:cs="Georgia"/>
        </w:rPr>
        <w:t>Krav til sikkerhed og hygiejne hos kommunale dagplejere, private dagplejere og</w:t>
      </w:r>
      <w:r w:rsidR="00AA339B">
        <w:rPr>
          <w:rFonts w:ascii="Georgia" w:hAnsi="Georgia" w:cs="Georgia"/>
        </w:rPr>
        <w:t xml:space="preserve"> s</w:t>
      </w:r>
      <w:r w:rsidR="00AA339B" w:rsidRPr="00AA339B">
        <w:rPr>
          <w:rFonts w:ascii="Georgia" w:hAnsi="Georgia" w:cs="Georgia"/>
        </w:rPr>
        <w:t>elvstændige private børnepassere</w:t>
      </w:r>
      <w:r w:rsidR="00C42D89">
        <w:rPr>
          <w:rFonts w:ascii="Georgia" w:hAnsi="Georgia" w:cs="Georgia"/>
        </w:rPr>
        <w:t>”</w:t>
      </w:r>
    </w:p>
    <w:p w14:paraId="4DDBEF00" w14:textId="38A451A7" w:rsidR="001C1ABE" w:rsidRDefault="001C1ABE" w:rsidP="00AA339B">
      <w:pPr>
        <w:pStyle w:val="Listeafsnit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2F4F71A1" w14:textId="77777777" w:rsidR="00DC4F6A" w:rsidRPr="00DC4F6A" w:rsidRDefault="00DC4F6A" w:rsidP="001C1ABE">
      <w:pPr>
        <w:pStyle w:val="Overskrift2"/>
      </w:pPr>
      <w:bookmarkStart w:id="4" w:name="_Toc126845292"/>
      <w:r w:rsidRPr="00DC4F6A">
        <w:t>Læringsmiljøer</w:t>
      </w:r>
      <w:bookmarkEnd w:id="4"/>
    </w:p>
    <w:p w14:paraId="6BF94B1E" w14:textId="77777777" w:rsidR="00DC4F6A" w:rsidRDefault="00DC4F6A" w:rsidP="00DC4F6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DC4F6A">
        <w:rPr>
          <w:rFonts w:ascii="Georgia" w:hAnsi="Georgia" w:cs="Georgia"/>
          <w:color w:val="000000"/>
        </w:rPr>
        <w:t>Private pasningsordninger skal arbejde med at fremme børns læring, som indholdsmæssigt står</w:t>
      </w:r>
      <w:r>
        <w:rPr>
          <w:rFonts w:ascii="Georgia" w:hAnsi="Georgia" w:cs="Georgia"/>
          <w:color w:val="000000"/>
        </w:rPr>
        <w:t xml:space="preserve"> </w:t>
      </w:r>
      <w:r w:rsidRPr="00DC4F6A">
        <w:rPr>
          <w:rFonts w:ascii="Georgia" w:hAnsi="Georgia" w:cs="Georgia"/>
          <w:color w:val="000000"/>
        </w:rPr>
        <w:t>mål med de krav til læring og læringsmiljøer, der stilles til dagtilbuddene. Målene er beskrevet i</w:t>
      </w:r>
      <w:r>
        <w:rPr>
          <w:rFonts w:ascii="Georgia" w:hAnsi="Georgia" w:cs="Georgia"/>
          <w:color w:val="000000"/>
        </w:rPr>
        <w:t xml:space="preserve"> </w:t>
      </w:r>
      <w:r w:rsidRPr="00DC4F6A">
        <w:rPr>
          <w:rFonts w:ascii="Georgia" w:hAnsi="Georgia" w:cs="Georgia"/>
          <w:color w:val="000000"/>
        </w:rPr>
        <w:t>den styrkede pædagogiske læreplan.</w:t>
      </w:r>
    </w:p>
    <w:p w14:paraId="3461D779" w14:textId="77777777" w:rsidR="00DC4F6A" w:rsidRPr="00DC4F6A" w:rsidRDefault="00DC4F6A" w:rsidP="00DC4F6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0FCE690D" w14:textId="7CA0D71C" w:rsidR="00A87386" w:rsidRPr="00A87386" w:rsidRDefault="00DC4F6A" w:rsidP="00A8738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A87386">
        <w:rPr>
          <w:rFonts w:ascii="Georgia" w:hAnsi="Georgia" w:cs="Georgia"/>
          <w:color w:val="000000"/>
        </w:rPr>
        <w:t xml:space="preserve">Den private </w:t>
      </w:r>
      <w:r w:rsidR="00AE560A" w:rsidRPr="00A87386">
        <w:rPr>
          <w:rFonts w:ascii="Georgia" w:hAnsi="Georgia" w:cs="Georgia"/>
          <w:color w:val="000000"/>
        </w:rPr>
        <w:t>børnepasser</w:t>
      </w:r>
      <w:r w:rsidRPr="00A87386">
        <w:rPr>
          <w:rFonts w:ascii="Georgia" w:hAnsi="Georgia" w:cs="Georgia"/>
          <w:color w:val="000000"/>
        </w:rPr>
        <w:t xml:space="preserve"> </w:t>
      </w:r>
      <w:r w:rsidR="00C4074E" w:rsidRPr="00A87386">
        <w:rPr>
          <w:rFonts w:ascii="Georgia" w:hAnsi="Georgia" w:cs="Georgia"/>
          <w:color w:val="000000"/>
        </w:rPr>
        <w:t xml:space="preserve">skal ikke udarbejde en pædagogisk læreplan, men </w:t>
      </w:r>
      <w:r w:rsidRPr="00A87386">
        <w:rPr>
          <w:rFonts w:ascii="Georgia" w:hAnsi="Georgia" w:cs="Georgia"/>
          <w:color w:val="000000"/>
        </w:rPr>
        <w:t xml:space="preserve">kan vælge at udarbejde en eller lade sig inspirere af en læreplan i et aldersvarende dagtilbud. Den private </w:t>
      </w:r>
      <w:r w:rsidR="00AE560A" w:rsidRPr="00A87386">
        <w:rPr>
          <w:rFonts w:ascii="Georgia" w:hAnsi="Georgia" w:cs="Georgia"/>
          <w:color w:val="000000"/>
        </w:rPr>
        <w:t>børnepasser</w:t>
      </w:r>
      <w:r w:rsidRPr="00A87386">
        <w:rPr>
          <w:rFonts w:ascii="Georgia" w:hAnsi="Georgia" w:cs="Georgia"/>
          <w:color w:val="000000"/>
        </w:rPr>
        <w:t xml:space="preserve"> kan også vælge andre tilgange til arbejdet med at fremme børns læring gennem trygge læringsmiljøer.</w:t>
      </w:r>
    </w:p>
    <w:p w14:paraId="661C9522" w14:textId="6D7363BB" w:rsidR="00A87386" w:rsidRPr="00A87386" w:rsidRDefault="00A87386" w:rsidP="00A87386">
      <w:pPr>
        <w:rPr>
          <w:rFonts w:ascii="Georgia" w:hAnsi="Georgia" w:cs="Georgia"/>
          <w:color w:val="000000"/>
        </w:rPr>
      </w:pPr>
      <w:r w:rsidRPr="00A87386">
        <w:rPr>
          <w:rFonts w:ascii="Georgia" w:hAnsi="Georgia" w:cs="Calibri"/>
          <w:bCs/>
          <w:iCs/>
          <w:color w:val="000000"/>
        </w:rPr>
        <w:t>B</w:t>
      </w:r>
      <w:r w:rsidRPr="00A87386">
        <w:rPr>
          <w:rFonts w:ascii="Georgia" w:eastAsia="Times New Roman" w:hAnsi="Georgia" w:cs="Calibri"/>
          <w:bCs/>
          <w:iCs/>
          <w:color w:val="000000"/>
        </w:rPr>
        <w:t>ørnenes læringsmiljø skal</w:t>
      </w:r>
      <w:r w:rsidRPr="00A87386">
        <w:rPr>
          <w:rFonts w:ascii="Georgia" w:hAnsi="Georgia" w:cs="Calibri"/>
          <w:bCs/>
          <w:iCs/>
          <w:color w:val="000000"/>
        </w:rPr>
        <w:t xml:space="preserve"> dog</w:t>
      </w:r>
      <w:r w:rsidRPr="00A87386">
        <w:rPr>
          <w:rFonts w:ascii="Georgia" w:eastAsia="Times New Roman" w:hAnsi="Georgia" w:cs="Calibri"/>
          <w:bCs/>
          <w:iCs/>
          <w:color w:val="000000"/>
        </w:rPr>
        <w:t xml:space="preserve"> </w:t>
      </w:r>
      <w:r w:rsidRPr="00A87386">
        <w:rPr>
          <w:rFonts w:ascii="Georgia" w:hAnsi="Georgia"/>
          <w:bCs/>
          <w:iCs/>
        </w:rPr>
        <w:t>stå mål med e</w:t>
      </w:r>
      <w:r w:rsidRPr="00A87386">
        <w:rPr>
          <w:rFonts w:ascii="Georgia" w:eastAsia="Times New Roman" w:hAnsi="Georgia" w:cs="Calibri"/>
          <w:bCs/>
          <w:iCs/>
          <w:color w:val="000000"/>
        </w:rPr>
        <w:t>t sammenligneligt kommunalt tilbud.</w:t>
      </w:r>
      <w:r w:rsidRPr="00A87386">
        <w:rPr>
          <w:rFonts w:ascii="Georgia" w:hAnsi="Georgia" w:cs="Calibri"/>
          <w:bCs/>
          <w:iCs/>
          <w:color w:val="000000"/>
        </w:rPr>
        <w:t xml:space="preserve"> </w:t>
      </w:r>
      <w:r w:rsidRPr="00A87386">
        <w:rPr>
          <w:rFonts w:ascii="Georgia" w:hAnsi="Georgia" w:cs="Georgia"/>
          <w:color w:val="000000"/>
        </w:rPr>
        <w:t xml:space="preserve">Dermed skal private pasningsordninger arbejde med det pædagogiske grundlag, som er fundamentet i arbejdet med læring og læringsmiljøer i de kommunale tilbud. Se eventuelt mere om det pædagogiske grundlag </w:t>
      </w:r>
      <w:hyperlink r:id="rId18" w:history="1">
        <w:r w:rsidRPr="00A07092">
          <w:rPr>
            <w:rStyle w:val="Hyperlink"/>
            <w:rFonts w:ascii="Georgia" w:hAnsi="Georgia" w:cs="Georgia"/>
          </w:rPr>
          <w:t>her</w:t>
        </w:r>
      </w:hyperlink>
    </w:p>
    <w:p w14:paraId="0FB78278" w14:textId="77777777" w:rsidR="007D5159" w:rsidRPr="007D5159" w:rsidRDefault="007D5159" w:rsidP="007D515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2BB2CF66" w14:textId="77777777" w:rsidR="00DC4F6A" w:rsidRPr="00DC4F6A" w:rsidRDefault="00DC4F6A" w:rsidP="001C1ABE">
      <w:pPr>
        <w:pStyle w:val="Overskrift2"/>
      </w:pPr>
      <w:bookmarkStart w:id="5" w:name="_Toc126845293"/>
      <w:r w:rsidRPr="00DC4F6A">
        <w:t>Sproglige kundskaber</w:t>
      </w:r>
      <w:bookmarkEnd w:id="5"/>
    </w:p>
    <w:p w14:paraId="7263FA52" w14:textId="77777777" w:rsidR="00DC4F6A" w:rsidRDefault="00DC4F6A" w:rsidP="00DC4F6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Hovedsproget i private pasningsordninger skal være dansk.</w:t>
      </w:r>
    </w:p>
    <w:p w14:paraId="1FC39945" w14:textId="77777777" w:rsidR="00DC4F6A" w:rsidRDefault="00DC4F6A" w:rsidP="00DC4F6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5024CEA0" w14:textId="77777777" w:rsidR="00DC4F6A" w:rsidRDefault="00DC4F6A" w:rsidP="00DC4F6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Som led i godkendelse af en pasningsaftale skal det dokumenteres, at den private </w:t>
      </w:r>
      <w:r w:rsidR="00AE560A">
        <w:rPr>
          <w:rFonts w:ascii="Georgia" w:hAnsi="Georgia" w:cs="Georgia"/>
          <w:color w:val="000000"/>
        </w:rPr>
        <w:t>børnepasser</w:t>
      </w:r>
      <w:r>
        <w:rPr>
          <w:rFonts w:ascii="Georgia" w:hAnsi="Georgia" w:cs="Georgia"/>
          <w:color w:val="000000"/>
        </w:rPr>
        <w:t xml:space="preserve"> har tilstrækkelige danskkundskaber til at udvikle barnets dansksproglige kompetencer. Det betyder, at den private </w:t>
      </w:r>
      <w:r w:rsidR="00AE560A">
        <w:rPr>
          <w:rFonts w:ascii="Georgia" w:hAnsi="Georgia" w:cs="Georgia"/>
          <w:color w:val="000000"/>
        </w:rPr>
        <w:t>børnepasser</w:t>
      </w:r>
      <w:r>
        <w:rPr>
          <w:rFonts w:ascii="Georgia" w:hAnsi="Georgia" w:cs="Georgia"/>
          <w:color w:val="000000"/>
        </w:rPr>
        <w:t xml:space="preserve"> skal have gennemført 9.-klasseprøve i dansk med mindst karakteren 2, bestået prøve i Dansk 2 eller et tilsvarende niveau.</w:t>
      </w:r>
    </w:p>
    <w:p w14:paraId="0562CB0E" w14:textId="77777777" w:rsidR="001C1ABE" w:rsidRDefault="001C1ABE" w:rsidP="00DC4F6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6A213CB7" w14:textId="77777777" w:rsidR="00DC4F6A" w:rsidRPr="00DC4F6A" w:rsidRDefault="00DC4F6A" w:rsidP="001C1ABE">
      <w:pPr>
        <w:pStyle w:val="Overskrift2"/>
      </w:pPr>
      <w:bookmarkStart w:id="6" w:name="_Toc126845294"/>
      <w:r w:rsidRPr="00DC4F6A">
        <w:t>Navn</w:t>
      </w:r>
      <w:r>
        <w:t xml:space="preserve"> på pasningsordningen</w:t>
      </w:r>
      <w:bookmarkEnd w:id="6"/>
    </w:p>
    <w:p w14:paraId="7F30814E" w14:textId="77777777" w:rsidR="00DC4F6A" w:rsidRDefault="00DC4F6A" w:rsidP="00DC4F6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DC4F6A">
        <w:rPr>
          <w:rFonts w:ascii="Georgia" w:hAnsi="Georgia" w:cs="Georgia"/>
          <w:color w:val="000000"/>
        </w:rPr>
        <w:t>Private pasningsordninger må alene bruge betegnelsen ’privat pasningsordning’ om ordningen i</w:t>
      </w:r>
      <w:r>
        <w:rPr>
          <w:rFonts w:ascii="Georgia" w:hAnsi="Georgia" w:cs="Georgia"/>
          <w:color w:val="000000"/>
        </w:rPr>
        <w:t xml:space="preserve"> </w:t>
      </w:r>
      <w:r w:rsidRPr="00DC4F6A">
        <w:rPr>
          <w:rFonts w:ascii="Georgia" w:hAnsi="Georgia" w:cs="Georgia"/>
          <w:color w:val="000000"/>
        </w:rPr>
        <w:t>alle offentlige sammenhænge. Det betyder, at det fx ikke er tilladt at bruge betegnelsen ’privat</w:t>
      </w:r>
      <w:r>
        <w:rPr>
          <w:rFonts w:ascii="Georgia" w:hAnsi="Georgia" w:cs="Georgia"/>
          <w:color w:val="000000"/>
        </w:rPr>
        <w:t xml:space="preserve"> </w:t>
      </w:r>
      <w:r w:rsidRPr="00DC4F6A">
        <w:rPr>
          <w:rFonts w:ascii="Georgia" w:hAnsi="Georgia" w:cs="Georgia"/>
          <w:color w:val="000000"/>
        </w:rPr>
        <w:t>dagpleje’.</w:t>
      </w:r>
    </w:p>
    <w:p w14:paraId="34CE0A41" w14:textId="77777777" w:rsidR="00DC4F6A" w:rsidRPr="00DC4F6A" w:rsidRDefault="00DC4F6A" w:rsidP="00DC4F6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316AD527" w14:textId="77777777" w:rsidR="00DC4F6A" w:rsidRDefault="00DC4F6A" w:rsidP="00DC4F6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DC4F6A">
        <w:rPr>
          <w:rFonts w:ascii="Georgia" w:hAnsi="Georgia" w:cs="Georgia"/>
          <w:color w:val="000000"/>
        </w:rPr>
        <w:t>På den private pasningsordnings hjemmeside må der gerne stå fx ’Bentes private pasningsordning’</w:t>
      </w:r>
      <w:r>
        <w:rPr>
          <w:rFonts w:ascii="Georgia" w:hAnsi="Georgia" w:cs="Georgia"/>
          <w:color w:val="000000"/>
        </w:rPr>
        <w:t xml:space="preserve"> </w:t>
      </w:r>
      <w:r w:rsidRPr="00DC4F6A">
        <w:rPr>
          <w:rFonts w:ascii="Georgia" w:hAnsi="Georgia" w:cs="Georgia"/>
          <w:color w:val="000000"/>
        </w:rPr>
        <w:t xml:space="preserve">eller ’Den økologiske private pasningsordning i </w:t>
      </w:r>
      <w:r>
        <w:rPr>
          <w:rFonts w:ascii="Georgia" w:hAnsi="Georgia" w:cs="Georgia"/>
          <w:color w:val="000000"/>
        </w:rPr>
        <w:t>Taulov</w:t>
      </w:r>
      <w:r w:rsidRPr="00DC4F6A">
        <w:rPr>
          <w:rFonts w:ascii="Georgia" w:hAnsi="Georgia" w:cs="Georgia"/>
          <w:color w:val="000000"/>
        </w:rPr>
        <w:t>’, men betegnelsen ’Privat pasningsordning’</w:t>
      </w:r>
      <w:r>
        <w:rPr>
          <w:rFonts w:ascii="Georgia" w:hAnsi="Georgia" w:cs="Georgia"/>
          <w:color w:val="000000"/>
        </w:rPr>
        <w:t xml:space="preserve"> </w:t>
      </w:r>
      <w:r w:rsidRPr="00DC4F6A">
        <w:rPr>
          <w:rFonts w:ascii="Georgia" w:hAnsi="Georgia" w:cs="Georgia"/>
          <w:color w:val="000000"/>
        </w:rPr>
        <w:t>skal indgå i navnet i alle offentlige sammenhænge.</w:t>
      </w:r>
    </w:p>
    <w:p w14:paraId="62EBF3C5" w14:textId="77777777" w:rsidR="00E84D68" w:rsidRDefault="00E84D68" w:rsidP="00DC4F6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40F3F8CE" w14:textId="77777777" w:rsidR="00E84D68" w:rsidRDefault="00E84D68" w:rsidP="00E84D68">
      <w:pPr>
        <w:pStyle w:val="Overskrift2"/>
      </w:pPr>
      <w:bookmarkStart w:id="7" w:name="_Toc126845295"/>
      <w:r>
        <w:t>Børn med særlige behov</w:t>
      </w:r>
      <w:bookmarkEnd w:id="7"/>
    </w:p>
    <w:p w14:paraId="2D2A1A66" w14:textId="77777777" w:rsidR="00E84D68" w:rsidRDefault="00E84D68" w:rsidP="00E84D6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E84D68">
        <w:rPr>
          <w:rFonts w:ascii="Georgia" w:hAnsi="Georgia" w:cs="Georgia"/>
          <w:color w:val="000000"/>
        </w:rPr>
        <w:t>Kommunalbestyrelsen kan beslutte ikke at yde tilskud til privat</w:t>
      </w:r>
      <w:r>
        <w:rPr>
          <w:rFonts w:ascii="Georgia" w:hAnsi="Georgia" w:cs="Georgia"/>
          <w:color w:val="000000"/>
        </w:rPr>
        <w:t xml:space="preserve"> </w:t>
      </w:r>
      <w:r w:rsidRPr="00E84D68">
        <w:rPr>
          <w:rFonts w:ascii="Georgia" w:hAnsi="Georgia" w:cs="Georgia"/>
          <w:color w:val="000000"/>
        </w:rPr>
        <w:t>pasning, hvis hensynet til barnet taler for, at barnet skal optages i et da</w:t>
      </w:r>
      <w:r w:rsidR="00542B72">
        <w:rPr>
          <w:rFonts w:ascii="Georgia" w:hAnsi="Georgia" w:cs="Georgia"/>
          <w:color w:val="000000"/>
        </w:rPr>
        <w:t>gtilbud efter bestemmelserne i s</w:t>
      </w:r>
      <w:r w:rsidRPr="00E84D68">
        <w:rPr>
          <w:rFonts w:ascii="Georgia" w:hAnsi="Georgia" w:cs="Georgia"/>
          <w:color w:val="000000"/>
        </w:rPr>
        <w:t>ervicelovens § 52 om</w:t>
      </w:r>
      <w:r>
        <w:rPr>
          <w:rFonts w:ascii="Georgia" w:hAnsi="Georgia" w:cs="Georgia"/>
          <w:color w:val="000000"/>
        </w:rPr>
        <w:t xml:space="preserve"> </w:t>
      </w:r>
      <w:r w:rsidRPr="00E84D68">
        <w:rPr>
          <w:rFonts w:ascii="Georgia" w:hAnsi="Georgia" w:cs="Georgia"/>
          <w:color w:val="000000"/>
        </w:rPr>
        <w:t>foranstaltninger i forbindelse med behov for særlig støtte til</w:t>
      </w:r>
      <w:r>
        <w:rPr>
          <w:rFonts w:ascii="Georgia" w:hAnsi="Georgia" w:cs="Georgia"/>
          <w:color w:val="000000"/>
        </w:rPr>
        <w:t xml:space="preserve"> </w:t>
      </w:r>
      <w:r w:rsidRPr="00E84D68">
        <w:rPr>
          <w:rFonts w:ascii="Georgia" w:hAnsi="Georgia" w:cs="Georgia"/>
          <w:color w:val="000000"/>
        </w:rPr>
        <w:t>børn og unge, jf. dagtilbudslovens § 84, stk. 1</w:t>
      </w:r>
      <w:r>
        <w:rPr>
          <w:rFonts w:ascii="Georgia" w:hAnsi="Georgia" w:cs="Georgia"/>
          <w:color w:val="000000"/>
        </w:rPr>
        <w:t>.</w:t>
      </w:r>
    </w:p>
    <w:p w14:paraId="6D98A12B" w14:textId="77777777" w:rsidR="001720F8" w:rsidRPr="00DC4F6A" w:rsidRDefault="001720F8" w:rsidP="00DC4F6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7A2B42EF" w14:textId="77777777" w:rsidR="00DC4F6A" w:rsidRPr="00DC4F6A" w:rsidRDefault="00DC4F6A" w:rsidP="001C1ABE">
      <w:pPr>
        <w:pStyle w:val="Overskrift2"/>
      </w:pPr>
      <w:bookmarkStart w:id="8" w:name="_Toc126845296"/>
      <w:r w:rsidRPr="00DC4F6A">
        <w:t>Ansvar</w:t>
      </w:r>
      <w:bookmarkEnd w:id="8"/>
    </w:p>
    <w:p w14:paraId="2DBB98C6" w14:textId="750FC2CA" w:rsidR="00DC4F6A" w:rsidRDefault="00DC4F6A" w:rsidP="00DC4F6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DC4F6A">
        <w:rPr>
          <w:rFonts w:ascii="Georgia" w:hAnsi="Georgia" w:cs="Georgia"/>
          <w:color w:val="000000"/>
        </w:rPr>
        <w:t xml:space="preserve">Den private </w:t>
      </w:r>
      <w:r w:rsidR="00AE560A">
        <w:rPr>
          <w:rFonts w:ascii="Georgia" w:hAnsi="Georgia" w:cs="Georgia"/>
          <w:color w:val="000000"/>
        </w:rPr>
        <w:t>børnepasser</w:t>
      </w:r>
      <w:r w:rsidRPr="00DC4F6A">
        <w:rPr>
          <w:rFonts w:ascii="Georgia" w:hAnsi="Georgia" w:cs="Georgia"/>
          <w:color w:val="000000"/>
        </w:rPr>
        <w:t xml:space="preserve"> har ansvaret for børnene i den tid, de opholder sig i den private</w:t>
      </w:r>
      <w:r>
        <w:rPr>
          <w:rFonts w:ascii="Georgia" w:hAnsi="Georgia" w:cs="Georgia"/>
          <w:color w:val="000000"/>
        </w:rPr>
        <w:t xml:space="preserve"> </w:t>
      </w:r>
      <w:r w:rsidRPr="00DC4F6A">
        <w:rPr>
          <w:rFonts w:ascii="Georgia" w:hAnsi="Georgia" w:cs="Georgia"/>
          <w:color w:val="000000"/>
        </w:rPr>
        <w:t xml:space="preserve">pasningsordning. Den private </w:t>
      </w:r>
      <w:r w:rsidR="00AE560A">
        <w:rPr>
          <w:rFonts w:ascii="Georgia" w:hAnsi="Georgia" w:cs="Georgia"/>
          <w:color w:val="000000"/>
        </w:rPr>
        <w:t>børnepasser</w:t>
      </w:r>
      <w:r w:rsidRPr="00DC4F6A">
        <w:rPr>
          <w:rFonts w:ascii="Georgia" w:hAnsi="Georgia" w:cs="Georgia"/>
          <w:color w:val="000000"/>
        </w:rPr>
        <w:t xml:space="preserve"> må under ingen omstændigheder forlade hjemmet, mens</w:t>
      </w:r>
      <w:r>
        <w:rPr>
          <w:rFonts w:ascii="Georgia" w:hAnsi="Georgia" w:cs="Georgia"/>
          <w:color w:val="000000"/>
        </w:rPr>
        <w:t xml:space="preserve"> </w:t>
      </w:r>
      <w:r w:rsidR="00D03CAB">
        <w:rPr>
          <w:rFonts w:ascii="Georgia" w:hAnsi="Georgia" w:cs="Georgia"/>
          <w:color w:val="000000"/>
        </w:rPr>
        <w:t xml:space="preserve">børnene er der, medmindre der er aftalt pasning af en godkendt vikar og at forældrene er </w:t>
      </w:r>
      <w:r w:rsidR="00D03CAB">
        <w:rPr>
          <w:rFonts w:ascii="Georgia" w:hAnsi="Georgia" w:cs="Georgia"/>
          <w:color w:val="000000"/>
        </w:rPr>
        <w:lastRenderedPageBreak/>
        <w:t>orienterede om, at det er vikaren som passer børnene på en given dato (Se evt. afsnittet ”Vikar(er) i pasningsordningen”).</w:t>
      </w:r>
    </w:p>
    <w:p w14:paraId="485AD5C5" w14:textId="77777777" w:rsidR="00EC0EDD" w:rsidRDefault="00EC0EDD" w:rsidP="00DC4F6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5FC7BC82" w14:textId="287B7962" w:rsidR="00EC0EDD" w:rsidRDefault="00EC0EDD" w:rsidP="00DC4F6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D</w:t>
      </w:r>
      <w:r w:rsidRPr="00EC0EDD">
        <w:rPr>
          <w:rFonts w:ascii="Georgia" w:hAnsi="Georgia" w:cs="Georgia"/>
          <w:color w:val="000000"/>
        </w:rPr>
        <w:t xml:space="preserve">en private passer er ansvarlige for den daglige rutinemæssige kontrol af </w:t>
      </w:r>
      <w:r>
        <w:rPr>
          <w:rFonts w:ascii="Georgia" w:hAnsi="Georgia" w:cs="Georgia"/>
          <w:color w:val="000000"/>
        </w:rPr>
        <w:t xml:space="preserve">indendørs opholdsrum, samt </w:t>
      </w:r>
      <w:r w:rsidRPr="00EC0EDD">
        <w:rPr>
          <w:rFonts w:ascii="Georgia" w:hAnsi="Georgia" w:cs="Georgia"/>
          <w:color w:val="000000"/>
        </w:rPr>
        <w:t>legepladsen og skal udbedre fejl, der kan være farlige for børnene.</w:t>
      </w:r>
    </w:p>
    <w:p w14:paraId="09A4816F" w14:textId="77777777" w:rsidR="00DC4F6A" w:rsidRPr="00DC4F6A" w:rsidRDefault="00DC4F6A" w:rsidP="00DC4F6A">
      <w:pPr>
        <w:pStyle w:val="Overskrift1"/>
      </w:pPr>
      <w:bookmarkStart w:id="9" w:name="_Toc126845297"/>
      <w:r w:rsidRPr="00DC4F6A">
        <w:t>Ansøgning</w:t>
      </w:r>
      <w:bookmarkEnd w:id="9"/>
    </w:p>
    <w:p w14:paraId="0F48A88A" w14:textId="26D0CB73" w:rsidR="00DC4F6A" w:rsidRDefault="00DC4F6A" w:rsidP="00DC4F6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DC4F6A">
        <w:rPr>
          <w:rFonts w:ascii="Georgia" w:hAnsi="Georgia" w:cs="Georgia"/>
          <w:color w:val="000000"/>
        </w:rPr>
        <w:t>Hvis man ønsker at blive god</w:t>
      </w:r>
      <w:r w:rsidR="004B6C0E">
        <w:rPr>
          <w:rFonts w:ascii="Georgia" w:hAnsi="Georgia" w:cs="Georgia"/>
          <w:color w:val="000000"/>
        </w:rPr>
        <w:t xml:space="preserve">kendt som privat </w:t>
      </w:r>
      <w:r w:rsidR="00AE560A">
        <w:rPr>
          <w:rFonts w:ascii="Georgia" w:hAnsi="Georgia" w:cs="Georgia"/>
          <w:color w:val="000000"/>
        </w:rPr>
        <w:t>børnepasser</w:t>
      </w:r>
      <w:r w:rsidR="004B6C0E">
        <w:rPr>
          <w:rFonts w:ascii="Georgia" w:hAnsi="Georgia" w:cs="Georgia"/>
          <w:color w:val="000000"/>
        </w:rPr>
        <w:t xml:space="preserve"> i Fredericia</w:t>
      </w:r>
      <w:r w:rsidRPr="00DC4F6A">
        <w:rPr>
          <w:rFonts w:ascii="Georgia" w:hAnsi="Georgia" w:cs="Georgia"/>
          <w:color w:val="000000"/>
        </w:rPr>
        <w:t xml:space="preserve"> Kommune, skal man </w:t>
      </w:r>
      <w:r w:rsidR="00FF3FB5">
        <w:rPr>
          <w:rFonts w:ascii="Georgia" w:hAnsi="Georgia" w:cs="Georgia"/>
          <w:color w:val="000000"/>
        </w:rPr>
        <w:t xml:space="preserve">blandt andet </w:t>
      </w:r>
      <w:r w:rsidRPr="00DC4F6A">
        <w:rPr>
          <w:rFonts w:ascii="Georgia" w:hAnsi="Georgia" w:cs="Georgia"/>
          <w:color w:val="000000"/>
        </w:rPr>
        <w:t>indsende</w:t>
      </w:r>
      <w:r>
        <w:rPr>
          <w:rFonts w:ascii="Georgia" w:hAnsi="Georgia" w:cs="Georgia"/>
          <w:color w:val="000000"/>
        </w:rPr>
        <w:t xml:space="preserve"> </w:t>
      </w:r>
      <w:r w:rsidRPr="00DC4F6A">
        <w:rPr>
          <w:rFonts w:ascii="Georgia" w:hAnsi="Georgia" w:cs="Georgia"/>
          <w:color w:val="000000"/>
        </w:rPr>
        <w:t>ansøgningen, som fi</w:t>
      </w:r>
      <w:r w:rsidR="00ED1A05">
        <w:rPr>
          <w:rFonts w:ascii="Georgia" w:hAnsi="Georgia" w:cs="Georgia"/>
          <w:color w:val="000000"/>
        </w:rPr>
        <w:t>ndes</w:t>
      </w:r>
      <w:r w:rsidRPr="00DC4F6A">
        <w:rPr>
          <w:rFonts w:ascii="Georgia" w:hAnsi="Georgia" w:cs="Georgia"/>
          <w:color w:val="000000"/>
        </w:rPr>
        <w:t xml:space="preserve"> </w:t>
      </w:r>
      <w:r w:rsidR="00DA1546">
        <w:rPr>
          <w:rFonts w:ascii="Georgia" w:hAnsi="Georgia" w:cs="Georgia"/>
          <w:color w:val="000000"/>
        </w:rPr>
        <w:t xml:space="preserve">på </w:t>
      </w:r>
      <w:r w:rsidR="004B6C0E">
        <w:rPr>
          <w:rFonts w:ascii="Georgia" w:hAnsi="Georgia" w:cs="Georgia"/>
          <w:color w:val="000000"/>
        </w:rPr>
        <w:t>Fredericia Kommunes hjemmeside.</w:t>
      </w:r>
    </w:p>
    <w:p w14:paraId="2946DB82" w14:textId="77777777" w:rsidR="00DC4F6A" w:rsidRPr="00DC4F6A" w:rsidRDefault="00DC4F6A" w:rsidP="00DC4F6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0F6032DE" w14:textId="64747EA1" w:rsidR="001C1ABE" w:rsidRDefault="00C4074E" w:rsidP="004C46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Fredericia Kommune </w:t>
      </w:r>
      <w:r w:rsidR="00DC4F6A" w:rsidRPr="00DC4F6A">
        <w:rPr>
          <w:rFonts w:ascii="Georgia" w:hAnsi="Georgia" w:cs="Georgia"/>
          <w:color w:val="000000"/>
        </w:rPr>
        <w:t>indhente</w:t>
      </w:r>
      <w:r>
        <w:rPr>
          <w:rFonts w:ascii="Georgia" w:hAnsi="Georgia" w:cs="Georgia"/>
          <w:color w:val="000000"/>
        </w:rPr>
        <w:t>r</w:t>
      </w:r>
      <w:r w:rsidR="00DC4F6A" w:rsidRPr="00DC4F6A">
        <w:rPr>
          <w:rFonts w:ascii="Georgia" w:hAnsi="Georgia" w:cs="Georgia"/>
          <w:color w:val="000000"/>
        </w:rPr>
        <w:t xml:space="preserve"> </w:t>
      </w:r>
      <w:r w:rsidR="004B6C0E">
        <w:rPr>
          <w:rFonts w:ascii="Georgia" w:hAnsi="Georgia" w:cs="Georgia"/>
          <w:color w:val="000000"/>
        </w:rPr>
        <w:t>børne</w:t>
      </w:r>
      <w:r w:rsidR="00DC4F6A" w:rsidRPr="00DC4F6A">
        <w:rPr>
          <w:rFonts w:ascii="Georgia" w:hAnsi="Georgia" w:cs="Georgia"/>
          <w:color w:val="000000"/>
        </w:rPr>
        <w:t xml:space="preserve">attester på personer i husstanden, der er fyldt 15 år, </w:t>
      </w:r>
      <w:r w:rsidR="007A39A0">
        <w:rPr>
          <w:rFonts w:ascii="Georgia" w:hAnsi="Georgia" w:cs="Georgia"/>
          <w:color w:val="000000"/>
        </w:rPr>
        <w:t>mens ansøger selv skal sørge for at indhente straffeattest på alle personer i husstanden, der er fyldt 15 år. D</w:t>
      </w:r>
      <w:r w:rsidR="00DC4F6A" w:rsidRPr="00DC4F6A">
        <w:rPr>
          <w:rFonts w:ascii="Georgia" w:hAnsi="Georgia" w:cs="Georgia"/>
          <w:color w:val="000000"/>
        </w:rPr>
        <w:t xml:space="preserve">er aftales </w:t>
      </w:r>
      <w:r w:rsidR="007A39A0">
        <w:rPr>
          <w:rFonts w:ascii="Georgia" w:hAnsi="Georgia" w:cs="Georgia"/>
          <w:color w:val="000000"/>
        </w:rPr>
        <w:t xml:space="preserve">herefter </w:t>
      </w:r>
      <w:r w:rsidR="00DC4F6A" w:rsidRPr="00DC4F6A">
        <w:rPr>
          <w:rFonts w:ascii="Georgia" w:hAnsi="Georgia" w:cs="Georgia"/>
          <w:color w:val="000000"/>
        </w:rPr>
        <w:t>et</w:t>
      </w:r>
      <w:r w:rsidR="00DC4F6A">
        <w:rPr>
          <w:rFonts w:ascii="Georgia" w:hAnsi="Georgia" w:cs="Georgia"/>
          <w:color w:val="000000"/>
        </w:rPr>
        <w:t xml:space="preserve"> b</w:t>
      </w:r>
      <w:r w:rsidR="00DC4F6A" w:rsidRPr="00DC4F6A">
        <w:rPr>
          <w:rFonts w:ascii="Georgia" w:hAnsi="Georgia" w:cs="Georgia"/>
          <w:color w:val="000000"/>
        </w:rPr>
        <w:t xml:space="preserve">esigtigelses- og godkendelsesbesøg i hjemmet. </w:t>
      </w:r>
      <w:r w:rsidR="007A39A0">
        <w:rPr>
          <w:rFonts w:ascii="Georgia" w:hAnsi="Georgia" w:cs="Georgia"/>
          <w:color w:val="000000"/>
        </w:rPr>
        <w:t>E</w:t>
      </w:r>
      <w:r w:rsidR="00DC4F6A" w:rsidRPr="00DC4F6A">
        <w:rPr>
          <w:rFonts w:ascii="Georgia" w:hAnsi="Georgia" w:cs="Georgia"/>
          <w:color w:val="000000"/>
        </w:rPr>
        <w:t xml:space="preserve">fter </w:t>
      </w:r>
      <w:r w:rsidR="007A39A0">
        <w:rPr>
          <w:rFonts w:ascii="Georgia" w:hAnsi="Georgia" w:cs="Georgia"/>
          <w:color w:val="000000"/>
        </w:rPr>
        <w:t xml:space="preserve">godkendelsesbesøget, </w:t>
      </w:r>
      <w:r w:rsidR="00DC4F6A" w:rsidRPr="00DC4F6A">
        <w:rPr>
          <w:rFonts w:ascii="Georgia" w:hAnsi="Georgia" w:cs="Georgia"/>
          <w:color w:val="000000"/>
        </w:rPr>
        <w:t>vil man modtage enten en godkendelse til</w:t>
      </w:r>
      <w:r w:rsidR="00DC4F6A">
        <w:rPr>
          <w:rFonts w:ascii="Georgia" w:hAnsi="Georgia" w:cs="Georgia"/>
          <w:color w:val="000000"/>
        </w:rPr>
        <w:t xml:space="preserve"> </w:t>
      </w:r>
      <w:r w:rsidR="00DC4F6A" w:rsidRPr="00DC4F6A">
        <w:rPr>
          <w:rFonts w:ascii="Georgia" w:hAnsi="Georgia" w:cs="Georgia"/>
          <w:color w:val="000000"/>
        </w:rPr>
        <w:t>at oprette en privat pasningsordning eller et begrundet afslag.</w:t>
      </w:r>
    </w:p>
    <w:p w14:paraId="5997CC1D" w14:textId="77777777" w:rsidR="004C4603" w:rsidRPr="004C4603" w:rsidRDefault="004C4603" w:rsidP="004C46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2C827F0A" w14:textId="77777777" w:rsidR="007A70C3" w:rsidRDefault="007A70C3" w:rsidP="007A70C3">
      <w:pPr>
        <w:pStyle w:val="Overskrift2"/>
      </w:pPr>
      <w:bookmarkStart w:id="10" w:name="_Toc126845298"/>
      <w:r>
        <w:t>Godkendelse</w:t>
      </w:r>
      <w:bookmarkEnd w:id="10"/>
    </w:p>
    <w:p w14:paraId="10FF7A6C" w14:textId="77777777" w:rsidR="007A70C3" w:rsidRPr="00C4074E" w:rsidRDefault="007A70C3" w:rsidP="007A70C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4074E">
        <w:rPr>
          <w:rFonts w:ascii="Georgia" w:hAnsi="Georgia" w:cs="Georgia"/>
        </w:rPr>
        <w:t xml:space="preserve">Ved godkendelse som privat </w:t>
      </w:r>
      <w:r w:rsidR="00AE560A">
        <w:rPr>
          <w:rFonts w:ascii="Georgia" w:hAnsi="Georgia" w:cs="Georgia"/>
        </w:rPr>
        <w:t>børnepasser</w:t>
      </w:r>
      <w:r w:rsidR="004A7F94">
        <w:rPr>
          <w:rFonts w:ascii="Georgia" w:hAnsi="Georgia" w:cs="Georgia"/>
        </w:rPr>
        <w:t xml:space="preserve"> kan det</w:t>
      </w:r>
      <w:r w:rsidRPr="00C4074E">
        <w:rPr>
          <w:rFonts w:ascii="Georgia" w:hAnsi="Georgia" w:cs="Georgia"/>
        </w:rPr>
        <w:t xml:space="preserve"> forvente</w:t>
      </w:r>
      <w:r w:rsidR="004A7F94">
        <w:rPr>
          <w:rFonts w:ascii="Georgia" w:hAnsi="Georgia" w:cs="Georgia"/>
        </w:rPr>
        <w:t>s</w:t>
      </w:r>
      <w:r w:rsidRPr="00C4074E">
        <w:rPr>
          <w:rFonts w:ascii="Georgia" w:hAnsi="Georgia" w:cs="Georgia"/>
        </w:rPr>
        <w:t>, at godkendelsesprocessen påbegyndes inden</w:t>
      </w:r>
      <w:r w:rsidR="0085739D" w:rsidRPr="00C4074E">
        <w:rPr>
          <w:rFonts w:ascii="Georgia" w:hAnsi="Georgia" w:cs="Georgia"/>
        </w:rPr>
        <w:t xml:space="preserve"> </w:t>
      </w:r>
      <w:r w:rsidR="00C4074E" w:rsidRPr="00C4074E">
        <w:rPr>
          <w:rFonts w:ascii="Georgia" w:hAnsi="Georgia" w:cs="Georgia"/>
        </w:rPr>
        <w:t>for 2</w:t>
      </w:r>
      <w:r w:rsidRPr="00C4074E">
        <w:rPr>
          <w:rFonts w:ascii="Georgia" w:hAnsi="Georgia" w:cs="Georgia"/>
        </w:rPr>
        <w:t>0 arbejdsdage e</w:t>
      </w:r>
      <w:r w:rsidR="00C4074E" w:rsidRPr="00C4074E">
        <w:rPr>
          <w:rFonts w:ascii="Georgia" w:hAnsi="Georgia" w:cs="Georgia"/>
        </w:rPr>
        <w:t>fter at ansøgningen er modtaget.</w:t>
      </w:r>
    </w:p>
    <w:p w14:paraId="110FFD37" w14:textId="77777777" w:rsidR="007A70C3" w:rsidRPr="007A70C3" w:rsidRDefault="007A70C3" w:rsidP="007A70C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FF0000"/>
        </w:rPr>
      </w:pPr>
    </w:p>
    <w:p w14:paraId="7674AA4E" w14:textId="3319CF5F" w:rsidR="007A70C3" w:rsidRDefault="007A70C3" w:rsidP="007A70C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Foretages der væsentlige ændringer af fysiske forhold i den private pasningsordning</w:t>
      </w:r>
      <w:r w:rsidR="00DA1546">
        <w:rPr>
          <w:rFonts w:ascii="Georgia" w:hAnsi="Georgia" w:cs="Georgia"/>
        </w:rPr>
        <w:t>,</w:t>
      </w:r>
      <w:r>
        <w:rPr>
          <w:rFonts w:ascii="Georgia" w:hAnsi="Georgia" w:cs="Georgia"/>
        </w:rPr>
        <w:t xml:space="preserve"> eller sker der ændringer i familieforholdene hos den private </w:t>
      </w:r>
      <w:r w:rsidR="00AE560A">
        <w:rPr>
          <w:rFonts w:ascii="Georgia" w:hAnsi="Georgia" w:cs="Georgia"/>
        </w:rPr>
        <w:t>børnepasser</w:t>
      </w:r>
      <w:r>
        <w:rPr>
          <w:rFonts w:ascii="Georgia" w:hAnsi="Georgia" w:cs="Georgia"/>
        </w:rPr>
        <w:t xml:space="preserve">, har den private </w:t>
      </w:r>
      <w:r w:rsidR="00AE560A">
        <w:rPr>
          <w:rFonts w:ascii="Georgia" w:hAnsi="Georgia" w:cs="Georgia"/>
        </w:rPr>
        <w:t>børnepasser</w:t>
      </w:r>
      <w:r>
        <w:rPr>
          <w:rFonts w:ascii="Georgia" w:hAnsi="Georgia" w:cs="Georgia"/>
        </w:rPr>
        <w:t xml:space="preserve"> pligt til at oplyse det til den tilsynsførende.</w:t>
      </w:r>
    </w:p>
    <w:p w14:paraId="6B699379" w14:textId="77777777" w:rsidR="007A70C3" w:rsidRDefault="007A70C3" w:rsidP="007A70C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580FA69" w14:textId="77777777" w:rsidR="007A70C3" w:rsidRDefault="007A70C3" w:rsidP="007A70C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Væsentlige ændringer af fysiske forhold i den private pasningsordning kan være i forbindelse med </w:t>
      </w:r>
      <w:r w:rsidR="0085739D">
        <w:rPr>
          <w:rFonts w:ascii="Georgia" w:hAnsi="Georgia" w:cs="Georgia"/>
        </w:rPr>
        <w:t xml:space="preserve">ombygning, etablering af </w:t>
      </w:r>
      <w:r>
        <w:rPr>
          <w:rFonts w:ascii="Georgia" w:hAnsi="Georgia" w:cs="Georgia"/>
        </w:rPr>
        <w:t>bassin</w:t>
      </w:r>
      <w:r w:rsidR="0085739D">
        <w:rPr>
          <w:rFonts w:ascii="Georgia" w:hAnsi="Georgia" w:cs="Georgia"/>
        </w:rPr>
        <w:t xml:space="preserve"> i haven</w:t>
      </w:r>
      <w:r>
        <w:rPr>
          <w:rFonts w:ascii="Georgia" w:hAnsi="Georgia" w:cs="Georgia"/>
        </w:rPr>
        <w:t xml:space="preserve"> m.m.</w:t>
      </w:r>
    </w:p>
    <w:p w14:paraId="3FE9F23F" w14:textId="77777777" w:rsidR="007A70C3" w:rsidRDefault="007A70C3" w:rsidP="007A70C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60CA478" w14:textId="77777777" w:rsidR="007A70C3" w:rsidRDefault="007A70C3" w:rsidP="007A70C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Da godkendelse af en privat </w:t>
      </w:r>
      <w:r w:rsidR="00AE560A">
        <w:rPr>
          <w:rFonts w:ascii="Georgia" w:hAnsi="Georgia" w:cs="Georgia"/>
        </w:rPr>
        <w:t>børnepasser</w:t>
      </w:r>
      <w:r>
        <w:rPr>
          <w:rFonts w:ascii="Georgia" w:hAnsi="Georgia" w:cs="Georgia"/>
        </w:rPr>
        <w:t xml:space="preserve"> bl.a. inkluderer godkendelse af dennes hjem, vil en flytning have konsekvenser for godkendelsen. Hvis den private </w:t>
      </w:r>
      <w:r w:rsidR="00AE560A">
        <w:rPr>
          <w:rFonts w:ascii="Georgia" w:hAnsi="Georgia" w:cs="Georgia"/>
        </w:rPr>
        <w:t>børnepasser</w:t>
      </w:r>
      <w:r>
        <w:rPr>
          <w:rFonts w:ascii="Georgia" w:hAnsi="Georgia" w:cs="Georgia"/>
        </w:rPr>
        <w:t xml:space="preserve"> flytter til anden bopæl, har den private </w:t>
      </w:r>
      <w:r w:rsidR="00AE560A">
        <w:rPr>
          <w:rFonts w:ascii="Georgia" w:hAnsi="Georgia" w:cs="Georgia"/>
        </w:rPr>
        <w:t>børnepasser</w:t>
      </w:r>
      <w:r>
        <w:rPr>
          <w:rFonts w:ascii="Georgia" w:hAnsi="Georgia" w:cs="Georgia"/>
        </w:rPr>
        <w:t xml:space="preserve"> derfor pligt til at oplyse den tilsynsførende herom. Det betyder samtidig, at godkendelsen som privat </w:t>
      </w:r>
      <w:r w:rsidR="00AE560A">
        <w:rPr>
          <w:rFonts w:ascii="Georgia" w:hAnsi="Georgia" w:cs="Georgia"/>
        </w:rPr>
        <w:t>børnepasser</w:t>
      </w:r>
      <w:r>
        <w:rPr>
          <w:rFonts w:ascii="Georgia" w:hAnsi="Georgia" w:cs="Georgia"/>
        </w:rPr>
        <w:t xml:space="preserve"> ophæves ved en flytning. Den private </w:t>
      </w:r>
      <w:r w:rsidR="00AE560A">
        <w:rPr>
          <w:rFonts w:ascii="Georgia" w:hAnsi="Georgia" w:cs="Georgia"/>
        </w:rPr>
        <w:t>børnepasser</w:t>
      </w:r>
      <w:r>
        <w:rPr>
          <w:rFonts w:ascii="Georgia" w:hAnsi="Georgia" w:cs="Georgia"/>
        </w:rPr>
        <w:t xml:space="preserve"> har dog mulighed for at søge om en ny godkendelse efter flytningen.</w:t>
      </w:r>
    </w:p>
    <w:p w14:paraId="1F72F646" w14:textId="77777777" w:rsidR="007A70C3" w:rsidRDefault="007A70C3" w:rsidP="007A70C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FE04CF9" w14:textId="77777777" w:rsidR="007A70C3" w:rsidRDefault="007A70C3" w:rsidP="007D5159">
      <w:pPr>
        <w:autoSpaceDE w:val="0"/>
        <w:autoSpaceDN w:val="0"/>
        <w:adjustRightInd w:val="0"/>
        <w:spacing w:after="0" w:line="240" w:lineRule="auto"/>
      </w:pPr>
      <w:r>
        <w:rPr>
          <w:rFonts w:ascii="Georgia" w:hAnsi="Georgia" w:cs="Georgia"/>
        </w:rPr>
        <w:t xml:space="preserve">Væsentlige ændringer i familieforhold kan være skilsmisse og ændret samlivsforhold. Hvis der flytter personer over 15 år ind hos den private </w:t>
      </w:r>
      <w:r w:rsidR="00AE560A">
        <w:rPr>
          <w:rFonts w:ascii="Georgia" w:hAnsi="Georgia" w:cs="Georgia"/>
        </w:rPr>
        <w:t>børnepasser</w:t>
      </w:r>
      <w:r>
        <w:rPr>
          <w:rFonts w:ascii="Georgia" w:hAnsi="Georgia" w:cs="Georgia"/>
        </w:rPr>
        <w:t xml:space="preserve">, har den private </w:t>
      </w:r>
      <w:r w:rsidR="00AE560A">
        <w:rPr>
          <w:rFonts w:ascii="Georgia" w:hAnsi="Georgia" w:cs="Georgia"/>
        </w:rPr>
        <w:t>børnepasser</w:t>
      </w:r>
      <w:r>
        <w:rPr>
          <w:rFonts w:ascii="Georgia" w:hAnsi="Georgia" w:cs="Georgia"/>
        </w:rPr>
        <w:t xml:space="preserve"> pligt til at oplyse den tilsynsførende om denne tilflytning. Den private </w:t>
      </w:r>
      <w:r w:rsidR="00AE560A">
        <w:rPr>
          <w:rFonts w:ascii="Georgia" w:hAnsi="Georgia" w:cs="Georgia"/>
        </w:rPr>
        <w:t>børnepasser</w:t>
      </w:r>
      <w:r>
        <w:rPr>
          <w:rFonts w:ascii="Georgia" w:hAnsi="Georgia" w:cs="Georgia"/>
        </w:rPr>
        <w:t xml:space="preserve"> skal herefter give tilladelse til, at der indhentes børneattest på de tilflyttede personer i husstanden. Derudover er den private </w:t>
      </w:r>
      <w:r w:rsidR="00AE560A">
        <w:rPr>
          <w:rFonts w:ascii="Georgia" w:hAnsi="Georgia" w:cs="Georgia"/>
        </w:rPr>
        <w:t>børnepasser</w:t>
      </w:r>
      <w:r>
        <w:rPr>
          <w:rFonts w:ascii="Georgia" w:hAnsi="Georgia" w:cs="Georgia"/>
        </w:rPr>
        <w:t xml:space="preserve"> ansvarlig for at indhente straffeattest på tilflyttede personer i husstanden, som er over 15 år.</w:t>
      </w:r>
    </w:p>
    <w:p w14:paraId="08CE6F91" w14:textId="77777777" w:rsidR="007D5159" w:rsidRPr="007A70C3" w:rsidRDefault="007D5159" w:rsidP="007D5159">
      <w:pPr>
        <w:autoSpaceDE w:val="0"/>
        <w:autoSpaceDN w:val="0"/>
        <w:adjustRightInd w:val="0"/>
        <w:spacing w:after="0" w:line="240" w:lineRule="auto"/>
      </w:pPr>
    </w:p>
    <w:p w14:paraId="35F8B9B3" w14:textId="77777777" w:rsidR="005B0A94" w:rsidRPr="00FF3FB5" w:rsidRDefault="005B0A94" w:rsidP="00FF3FB5">
      <w:pPr>
        <w:pStyle w:val="Overskrift2"/>
      </w:pPr>
      <w:bookmarkStart w:id="11" w:name="_Toc126845299"/>
      <w:r w:rsidRPr="00FF3FB5">
        <w:t>Klageadgang</w:t>
      </w:r>
      <w:bookmarkEnd w:id="11"/>
    </w:p>
    <w:p w14:paraId="07459532" w14:textId="77777777" w:rsidR="005B0A94" w:rsidRPr="005B0A94" w:rsidRDefault="005B0A94" w:rsidP="005B0A9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5B0A94">
        <w:rPr>
          <w:rFonts w:ascii="Georgia" w:hAnsi="Georgia" w:cs="Georgia"/>
          <w:color w:val="000000"/>
        </w:rPr>
        <w:t xml:space="preserve">Afslag på godkendelse af den private pasningsordning kan </w:t>
      </w:r>
      <w:r w:rsidR="00ED1A05">
        <w:rPr>
          <w:rFonts w:ascii="Georgia" w:hAnsi="Georgia" w:cs="Georgia"/>
          <w:color w:val="000000"/>
        </w:rPr>
        <w:t>ind</w:t>
      </w:r>
      <w:r w:rsidRPr="005B0A94">
        <w:rPr>
          <w:rFonts w:ascii="Georgia" w:hAnsi="Georgia" w:cs="Georgia"/>
          <w:color w:val="000000"/>
        </w:rPr>
        <w:t>klages til Ankestyrelsen.</w:t>
      </w:r>
    </w:p>
    <w:p w14:paraId="61CDCEAD" w14:textId="77777777" w:rsidR="005B0A94" w:rsidRDefault="005B0A94" w:rsidP="005B0A9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74E75EE7" w14:textId="77777777" w:rsidR="005B0A94" w:rsidRPr="00FD0F16" w:rsidRDefault="00C4074E" w:rsidP="005B0A9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  <w:color w:val="000000"/>
        </w:rPr>
        <w:t>Klagen</w:t>
      </w:r>
      <w:r w:rsidR="005B0A94" w:rsidRPr="005B0A94">
        <w:rPr>
          <w:rFonts w:ascii="Georgia" w:hAnsi="Georgia" w:cs="Georgia"/>
          <w:color w:val="000000"/>
        </w:rPr>
        <w:t xml:space="preserve"> skal dog indledning</w:t>
      </w:r>
      <w:r w:rsidR="005B0A94">
        <w:rPr>
          <w:rFonts w:ascii="Georgia" w:hAnsi="Georgia" w:cs="Georgia"/>
          <w:color w:val="000000"/>
        </w:rPr>
        <w:t>svis sende</w:t>
      </w:r>
      <w:r>
        <w:rPr>
          <w:rFonts w:ascii="Georgia" w:hAnsi="Georgia" w:cs="Georgia"/>
          <w:color w:val="000000"/>
        </w:rPr>
        <w:t>s</w:t>
      </w:r>
      <w:r w:rsidR="005B0A94">
        <w:rPr>
          <w:rFonts w:ascii="Georgia" w:hAnsi="Georgia" w:cs="Georgia"/>
          <w:color w:val="000000"/>
        </w:rPr>
        <w:t xml:space="preserve"> </w:t>
      </w:r>
      <w:r w:rsidR="00AE2452">
        <w:rPr>
          <w:rFonts w:ascii="Georgia" w:hAnsi="Georgia" w:cs="Georgia"/>
          <w:color w:val="000000"/>
        </w:rPr>
        <w:t xml:space="preserve">til </w:t>
      </w:r>
      <w:r w:rsidR="004D4713">
        <w:rPr>
          <w:rFonts w:ascii="Georgia" w:hAnsi="Georgia" w:cs="Georgia"/>
        </w:rPr>
        <w:t>Fredericia Kommune, Børn og Unge</w:t>
      </w:r>
      <w:r w:rsidR="003422CD">
        <w:rPr>
          <w:rFonts w:ascii="Georgia" w:hAnsi="Georgia" w:cs="Georgia"/>
        </w:rPr>
        <w:t xml:space="preserve">, </w:t>
      </w:r>
      <w:r w:rsidR="005B0A94" w:rsidRPr="00C4074E">
        <w:rPr>
          <w:rFonts w:ascii="Georgia" w:hAnsi="Georgia" w:cs="Georgia"/>
        </w:rPr>
        <w:t>m</w:t>
      </w:r>
      <w:r w:rsidR="005B0A94">
        <w:rPr>
          <w:rFonts w:ascii="Georgia" w:hAnsi="Georgia" w:cs="Georgia"/>
          <w:color w:val="000000"/>
        </w:rPr>
        <w:t xml:space="preserve">ed sikker </w:t>
      </w:r>
      <w:r w:rsidR="00FD0F16">
        <w:rPr>
          <w:rFonts w:ascii="Georgia" w:hAnsi="Georgia" w:cs="Georgia"/>
          <w:color w:val="000000"/>
        </w:rPr>
        <w:t xml:space="preserve">digital </w:t>
      </w:r>
      <w:r w:rsidR="005B0A94">
        <w:rPr>
          <w:rFonts w:ascii="Georgia" w:hAnsi="Georgia" w:cs="Georgia"/>
          <w:color w:val="000000"/>
        </w:rPr>
        <w:t xml:space="preserve">post via denne side: </w:t>
      </w:r>
      <w:hyperlink r:id="rId19" w:history="1">
        <w:r w:rsidRPr="00974AC7">
          <w:rPr>
            <w:rStyle w:val="Hyperlink"/>
            <w:rFonts w:ascii="Georgia" w:hAnsi="Georgia" w:cs="Georgia"/>
          </w:rPr>
          <w:t>https://www.fredericia.dk/om-kommunen/post-til-fra-kommunen/send-sikkert-til-fredericia-kommune</w:t>
        </w:r>
      </w:hyperlink>
      <w:r w:rsidR="005B0A94">
        <w:rPr>
          <w:rFonts w:ascii="Georgia" w:hAnsi="Georgia" w:cs="Georgia"/>
          <w:color w:val="000000"/>
        </w:rPr>
        <w:t xml:space="preserve"> eller </w:t>
      </w:r>
      <w:r w:rsidR="00FD0F16">
        <w:rPr>
          <w:rFonts w:ascii="Georgia" w:hAnsi="Georgia" w:cs="Georgia"/>
          <w:color w:val="000000"/>
        </w:rPr>
        <w:t xml:space="preserve">med fysisk brev </w:t>
      </w:r>
      <w:r w:rsidR="005B0A94">
        <w:rPr>
          <w:rFonts w:ascii="Georgia" w:hAnsi="Georgia" w:cs="Georgia"/>
          <w:color w:val="000000"/>
        </w:rPr>
        <w:t>til</w:t>
      </w:r>
      <w:r w:rsidR="00EB5B30">
        <w:rPr>
          <w:rFonts w:ascii="Georgia" w:hAnsi="Georgia" w:cs="Georgia"/>
          <w:color w:val="000000"/>
        </w:rPr>
        <w:t xml:space="preserve"> </w:t>
      </w:r>
      <w:r w:rsidR="00C228A1">
        <w:rPr>
          <w:rFonts w:ascii="Georgia" w:hAnsi="Georgia" w:cs="Georgia"/>
          <w:color w:val="000000"/>
        </w:rPr>
        <w:t xml:space="preserve">Fredericia Kommune, </w:t>
      </w:r>
      <w:r w:rsidR="00EB5B30" w:rsidRPr="00FD0F16">
        <w:rPr>
          <w:rFonts w:ascii="Georgia" w:hAnsi="Georgia" w:cs="Georgia"/>
        </w:rPr>
        <w:t>Børn og Unge, Gothersgade 20., 7000 Fredericia</w:t>
      </w:r>
      <w:r w:rsidR="00FD0F16">
        <w:rPr>
          <w:rFonts w:ascii="Georgia" w:hAnsi="Georgia" w:cs="Georgia"/>
        </w:rPr>
        <w:t>.</w:t>
      </w:r>
    </w:p>
    <w:p w14:paraId="6BB9E253" w14:textId="77777777" w:rsidR="005B0A94" w:rsidRPr="005B0A94" w:rsidRDefault="005B0A94" w:rsidP="005B0A9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238A6B36" w14:textId="77777777" w:rsidR="002D1344" w:rsidRDefault="00EB5B30" w:rsidP="005B0A9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lastRenderedPageBreak/>
        <w:t>Hvis din klage ikke giver Fredericia</w:t>
      </w:r>
      <w:r w:rsidR="005B0A94" w:rsidRPr="005B0A94">
        <w:rPr>
          <w:rFonts w:ascii="Georgia" w:hAnsi="Georgia" w:cs="Georgia"/>
          <w:color w:val="000000"/>
        </w:rPr>
        <w:t xml:space="preserve"> Kommune anledning til at ændre afgørelsen, videresender</w:t>
      </w:r>
      <w:r w:rsidR="005B0A94">
        <w:rPr>
          <w:rFonts w:ascii="Georgia" w:hAnsi="Georgia" w:cs="Georgia"/>
          <w:color w:val="000000"/>
        </w:rPr>
        <w:t xml:space="preserve"> </w:t>
      </w:r>
      <w:r w:rsidR="005B0A94" w:rsidRPr="005B0A94">
        <w:rPr>
          <w:rFonts w:ascii="Georgia" w:hAnsi="Georgia" w:cs="Georgia"/>
          <w:color w:val="000000"/>
        </w:rPr>
        <w:t>kommunen din klage til Ankestyrelsen, som udgangspunkt senest 4 uger efter modtagelsen af</w:t>
      </w:r>
      <w:r w:rsidR="005B0A94">
        <w:rPr>
          <w:rFonts w:ascii="Georgia" w:hAnsi="Georgia" w:cs="Georgia"/>
          <w:color w:val="000000"/>
        </w:rPr>
        <w:t xml:space="preserve"> </w:t>
      </w:r>
      <w:r w:rsidR="005B0A94" w:rsidRPr="005B0A94">
        <w:rPr>
          <w:rFonts w:ascii="Georgia" w:hAnsi="Georgia" w:cs="Georgia"/>
          <w:color w:val="000000"/>
        </w:rPr>
        <w:t>klagen (Retssikkerhedslovens kapitel 10).</w:t>
      </w:r>
    </w:p>
    <w:p w14:paraId="1F9BF5FA" w14:textId="77777777" w:rsidR="002D1344" w:rsidRPr="002D1344" w:rsidRDefault="002D1344" w:rsidP="002D1344">
      <w:pPr>
        <w:pStyle w:val="Overskrift1"/>
      </w:pPr>
      <w:bookmarkStart w:id="12" w:name="_Toc126845300"/>
      <w:r w:rsidRPr="002D1344">
        <w:t xml:space="preserve">Kontrakt mellem </w:t>
      </w:r>
      <w:r>
        <w:t xml:space="preserve">den </w:t>
      </w:r>
      <w:r w:rsidRPr="002D1344">
        <w:t xml:space="preserve">private </w:t>
      </w:r>
      <w:r w:rsidR="00AE560A">
        <w:t>børnepasser</w:t>
      </w:r>
      <w:r w:rsidRPr="002D1344">
        <w:t xml:space="preserve"> og forældre</w:t>
      </w:r>
      <w:bookmarkEnd w:id="12"/>
    </w:p>
    <w:p w14:paraId="3949E2F9" w14:textId="77777777" w:rsidR="002D1344" w:rsidRPr="00FF3FB5" w:rsidRDefault="002D1344" w:rsidP="002D1344">
      <w:pPr>
        <w:autoSpaceDE w:val="0"/>
        <w:autoSpaceDN w:val="0"/>
        <w:adjustRightInd w:val="0"/>
        <w:spacing w:after="0" w:line="240" w:lineRule="auto"/>
        <w:contextualSpacing/>
        <w:rPr>
          <w:rFonts w:ascii="Georgia" w:hAnsi="Georgia" w:cs="Georgia"/>
          <w:color w:val="FF0000"/>
        </w:rPr>
      </w:pPr>
      <w:r w:rsidRPr="00FF3FB5">
        <w:rPr>
          <w:rFonts w:ascii="Georgia" w:hAnsi="Georgia" w:cs="Georgia"/>
          <w:color w:val="000000"/>
        </w:rPr>
        <w:t>Det er en betingelse for at få tilskud fra kommunen, at der foreligger pasningsaftale</w:t>
      </w:r>
      <w:r w:rsidR="003422CD">
        <w:rPr>
          <w:rFonts w:ascii="Georgia" w:hAnsi="Georgia" w:cs="Georgia"/>
          <w:color w:val="000000"/>
        </w:rPr>
        <w:t>r</w:t>
      </w:r>
      <w:r w:rsidRPr="00FF3FB5">
        <w:rPr>
          <w:rFonts w:ascii="Georgia" w:hAnsi="Georgia" w:cs="Georgia"/>
          <w:color w:val="000000"/>
        </w:rPr>
        <w:t xml:space="preserve"> mellem den private </w:t>
      </w:r>
      <w:r w:rsidR="00AE560A">
        <w:rPr>
          <w:rFonts w:ascii="Georgia" w:hAnsi="Georgia" w:cs="Georgia"/>
          <w:color w:val="000000"/>
        </w:rPr>
        <w:t>børnepasser</w:t>
      </w:r>
      <w:r w:rsidRPr="00FF3FB5">
        <w:rPr>
          <w:rFonts w:ascii="Georgia" w:hAnsi="Georgia" w:cs="Georgia"/>
          <w:color w:val="000000"/>
        </w:rPr>
        <w:t xml:space="preserve"> og forældrene, som efterfølgende skal sendes til </w:t>
      </w:r>
      <w:r>
        <w:rPr>
          <w:rFonts w:ascii="Georgia" w:hAnsi="Georgia" w:cs="Georgia"/>
          <w:color w:val="000000"/>
        </w:rPr>
        <w:t>Fredericia Kommune.</w:t>
      </w:r>
    </w:p>
    <w:p w14:paraId="23DE523C" w14:textId="77777777" w:rsidR="002D1344" w:rsidRPr="00FF3FB5" w:rsidRDefault="002D1344" w:rsidP="002D134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FF0000"/>
        </w:rPr>
      </w:pPr>
    </w:p>
    <w:p w14:paraId="40081D4D" w14:textId="77777777" w:rsidR="002D1344" w:rsidRDefault="002D1344" w:rsidP="002D1344">
      <w:pPr>
        <w:autoSpaceDE w:val="0"/>
        <w:autoSpaceDN w:val="0"/>
        <w:adjustRightInd w:val="0"/>
        <w:spacing w:after="0" w:line="240" w:lineRule="auto"/>
        <w:contextualSpacing/>
        <w:rPr>
          <w:rFonts w:ascii="Georgia" w:hAnsi="Georgia" w:cs="Georgia"/>
          <w:color w:val="000000"/>
        </w:rPr>
      </w:pPr>
      <w:r w:rsidRPr="00FF3FB5">
        <w:rPr>
          <w:rFonts w:ascii="Georgia" w:hAnsi="Georgia" w:cs="Georgia"/>
          <w:color w:val="000000"/>
        </w:rPr>
        <w:t xml:space="preserve">Det skal bemærkes, at den private </w:t>
      </w:r>
      <w:r w:rsidR="00AE560A">
        <w:rPr>
          <w:rFonts w:ascii="Georgia" w:hAnsi="Georgia" w:cs="Georgia"/>
          <w:color w:val="000000"/>
        </w:rPr>
        <w:t>børnepasser</w:t>
      </w:r>
      <w:r w:rsidRPr="00FF3FB5">
        <w:rPr>
          <w:rFonts w:ascii="Georgia" w:hAnsi="Georgia" w:cs="Georgia"/>
          <w:color w:val="000000"/>
        </w:rPr>
        <w:t xml:space="preserve"> selv bestemmer dennes ugentlige åbningstid, samt pris for en plads i ordningen. </w:t>
      </w:r>
      <w:r w:rsidR="004C4603" w:rsidRPr="004C4603">
        <w:rPr>
          <w:rFonts w:ascii="Georgia" w:hAnsi="Georgia" w:cs="Georgia"/>
          <w:color w:val="000000"/>
        </w:rPr>
        <w:t xml:space="preserve">Den private </w:t>
      </w:r>
      <w:r w:rsidR="00AE560A">
        <w:rPr>
          <w:rFonts w:ascii="Georgia" w:hAnsi="Georgia" w:cs="Georgia"/>
          <w:color w:val="000000"/>
        </w:rPr>
        <w:t>børnepasser</w:t>
      </w:r>
      <w:r w:rsidR="004C4603" w:rsidRPr="004C4603">
        <w:rPr>
          <w:rFonts w:ascii="Georgia" w:hAnsi="Georgia" w:cs="Georgia"/>
          <w:color w:val="000000"/>
        </w:rPr>
        <w:t xml:space="preserve"> fastsætter</w:t>
      </w:r>
      <w:r w:rsidR="004C4603">
        <w:rPr>
          <w:rFonts w:ascii="Georgia" w:hAnsi="Georgia" w:cs="Georgia"/>
          <w:color w:val="000000"/>
        </w:rPr>
        <w:t xml:space="preserve"> også</w:t>
      </w:r>
      <w:r w:rsidR="004C4603" w:rsidRPr="004C4603">
        <w:rPr>
          <w:rFonts w:ascii="Georgia" w:hAnsi="Georgia" w:cs="Georgia"/>
          <w:color w:val="000000"/>
        </w:rPr>
        <w:t xml:space="preserve"> selv opsigelsesvarsel i pasningsaftalen med barnets forældre. </w:t>
      </w:r>
      <w:r w:rsidRPr="00FF3FB5">
        <w:rPr>
          <w:rFonts w:ascii="Georgia" w:hAnsi="Georgia" w:cs="Georgia"/>
          <w:color w:val="000000"/>
        </w:rPr>
        <w:t xml:space="preserve">Det er vigtigt, at forældrene og den private </w:t>
      </w:r>
      <w:r w:rsidR="00AE560A">
        <w:rPr>
          <w:rFonts w:ascii="Georgia" w:hAnsi="Georgia" w:cs="Georgia"/>
          <w:color w:val="000000"/>
        </w:rPr>
        <w:t>børnepasser</w:t>
      </w:r>
      <w:r w:rsidRPr="00FF3FB5">
        <w:rPr>
          <w:rFonts w:ascii="Georgia" w:hAnsi="Georgia" w:cs="Georgia"/>
          <w:color w:val="000000"/>
        </w:rPr>
        <w:t xml:space="preserve"> på forhånd afklarer, hvilke forpligtelser og rettigheder pasningsaftalen indebærer for de to aftaleparter.</w:t>
      </w:r>
    </w:p>
    <w:p w14:paraId="52E56223" w14:textId="77777777" w:rsidR="00542B72" w:rsidRDefault="00542B72" w:rsidP="002D1344">
      <w:pPr>
        <w:autoSpaceDE w:val="0"/>
        <w:autoSpaceDN w:val="0"/>
        <w:adjustRightInd w:val="0"/>
        <w:spacing w:after="0" w:line="240" w:lineRule="auto"/>
        <w:contextualSpacing/>
        <w:rPr>
          <w:rFonts w:ascii="Georgia" w:hAnsi="Georgia" w:cs="Georgia"/>
          <w:color w:val="000000"/>
        </w:rPr>
      </w:pPr>
    </w:p>
    <w:p w14:paraId="024C8362" w14:textId="299E19E6" w:rsidR="00DA621E" w:rsidRDefault="00FD0F16" w:rsidP="00542B72">
      <w:pPr>
        <w:autoSpaceDE w:val="0"/>
        <w:autoSpaceDN w:val="0"/>
        <w:adjustRightInd w:val="0"/>
        <w:spacing w:after="0" w:line="240" w:lineRule="auto"/>
        <w:contextualSpacing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Den private </w:t>
      </w:r>
      <w:r w:rsidR="00AE560A">
        <w:rPr>
          <w:rFonts w:ascii="Georgia" w:hAnsi="Georgia" w:cs="Georgia"/>
          <w:color w:val="000000"/>
        </w:rPr>
        <w:t>børnepasser</w:t>
      </w:r>
      <w:r w:rsidR="00542B72" w:rsidRPr="00542B72">
        <w:rPr>
          <w:rFonts w:ascii="Georgia" w:hAnsi="Georgia" w:cs="Georgia"/>
          <w:color w:val="000000"/>
        </w:rPr>
        <w:t xml:space="preserve"> skal</w:t>
      </w:r>
      <w:r>
        <w:rPr>
          <w:rFonts w:ascii="Georgia" w:hAnsi="Georgia" w:cs="Georgia"/>
          <w:color w:val="000000"/>
        </w:rPr>
        <w:t xml:space="preserve"> altid</w:t>
      </w:r>
      <w:r w:rsidR="00542B72" w:rsidRPr="00542B72">
        <w:rPr>
          <w:rFonts w:ascii="Georgia" w:hAnsi="Georgia" w:cs="Georgia"/>
          <w:color w:val="000000"/>
        </w:rPr>
        <w:t xml:space="preserve"> indsende en </w:t>
      </w:r>
      <w:r>
        <w:rPr>
          <w:rFonts w:ascii="Georgia" w:hAnsi="Georgia" w:cs="Georgia"/>
          <w:color w:val="000000"/>
        </w:rPr>
        <w:t>pasnings</w:t>
      </w:r>
      <w:r w:rsidR="00542B72" w:rsidRPr="00542B72">
        <w:rPr>
          <w:rFonts w:ascii="Georgia" w:hAnsi="Georgia" w:cs="Georgia"/>
          <w:color w:val="000000"/>
        </w:rPr>
        <w:t xml:space="preserve">aftale til </w:t>
      </w:r>
      <w:r w:rsidR="00542B72">
        <w:rPr>
          <w:rFonts w:ascii="Georgia" w:hAnsi="Georgia" w:cs="Georgia"/>
          <w:color w:val="000000"/>
        </w:rPr>
        <w:t>Fredericia Kommune</w:t>
      </w:r>
      <w:r w:rsidR="00542B72" w:rsidRPr="00542B72">
        <w:rPr>
          <w:rFonts w:ascii="Georgia" w:hAnsi="Georgia" w:cs="Georgia"/>
          <w:color w:val="000000"/>
        </w:rPr>
        <w:t xml:space="preserve"> på det barn, d</w:t>
      </w:r>
      <w:r>
        <w:rPr>
          <w:rFonts w:ascii="Georgia" w:hAnsi="Georgia" w:cs="Georgia"/>
          <w:color w:val="000000"/>
        </w:rPr>
        <w:t>er</w:t>
      </w:r>
      <w:r w:rsidR="00542B72" w:rsidRPr="00542B72">
        <w:rPr>
          <w:rFonts w:ascii="Georgia" w:hAnsi="Georgia" w:cs="Georgia"/>
          <w:color w:val="000000"/>
        </w:rPr>
        <w:t xml:space="preserve"> skal passe</w:t>
      </w:r>
      <w:r w:rsidR="00C937B4">
        <w:rPr>
          <w:rFonts w:ascii="Georgia" w:hAnsi="Georgia" w:cs="Georgia"/>
          <w:color w:val="000000"/>
        </w:rPr>
        <w:t xml:space="preserve">s i pasningsordningen. </w:t>
      </w:r>
      <w:r>
        <w:rPr>
          <w:rFonts w:ascii="Georgia" w:hAnsi="Georgia" w:cs="Georgia"/>
        </w:rPr>
        <w:t>Der</w:t>
      </w:r>
      <w:r w:rsidR="00542B72" w:rsidRPr="00FD0F16">
        <w:rPr>
          <w:rFonts w:ascii="Georgia" w:hAnsi="Georgia" w:cs="Georgia"/>
        </w:rPr>
        <w:t xml:space="preserve"> finde</w:t>
      </w:r>
      <w:r>
        <w:rPr>
          <w:rFonts w:ascii="Georgia" w:hAnsi="Georgia" w:cs="Georgia"/>
        </w:rPr>
        <w:t>s</w:t>
      </w:r>
      <w:r w:rsidR="00542B72" w:rsidRPr="00FD0F16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 xml:space="preserve">en digital skabelon til en </w:t>
      </w:r>
      <w:r w:rsidR="003422CD">
        <w:rPr>
          <w:rFonts w:ascii="Georgia" w:hAnsi="Georgia" w:cs="Georgia"/>
        </w:rPr>
        <w:t>pasnings</w:t>
      </w:r>
      <w:r>
        <w:rPr>
          <w:rFonts w:ascii="Georgia" w:hAnsi="Georgia" w:cs="Georgia"/>
        </w:rPr>
        <w:t xml:space="preserve">aftale </w:t>
      </w:r>
      <w:r w:rsidR="00542B72" w:rsidRPr="00FD0F16">
        <w:rPr>
          <w:rFonts w:ascii="Georgia" w:hAnsi="Georgia" w:cs="Georgia"/>
        </w:rPr>
        <w:t>på Fredericia</w:t>
      </w:r>
      <w:r>
        <w:rPr>
          <w:rFonts w:ascii="Georgia" w:hAnsi="Georgia" w:cs="Georgia"/>
        </w:rPr>
        <w:t xml:space="preserve"> </w:t>
      </w:r>
      <w:r w:rsidR="00542B72" w:rsidRPr="00542B72">
        <w:rPr>
          <w:rFonts w:ascii="Georgia" w:hAnsi="Georgia" w:cs="Georgia"/>
          <w:color w:val="000000"/>
        </w:rPr>
        <w:t xml:space="preserve">Kommunes hjemmeside. </w:t>
      </w:r>
      <w:r>
        <w:rPr>
          <w:rFonts w:ascii="Georgia" w:hAnsi="Georgia" w:cs="Georgia"/>
          <w:color w:val="000000"/>
        </w:rPr>
        <w:t>Aftalen kan udfyldes og sendes digitalt. Man må også gerne lave s</w:t>
      </w:r>
      <w:r w:rsidR="00542B72" w:rsidRPr="00542B72">
        <w:rPr>
          <w:rFonts w:ascii="Georgia" w:hAnsi="Georgia" w:cs="Georgia"/>
          <w:color w:val="000000"/>
        </w:rPr>
        <w:t>in egen aftale</w:t>
      </w:r>
      <w:r>
        <w:rPr>
          <w:rFonts w:ascii="Georgia" w:hAnsi="Georgia" w:cs="Georgia"/>
          <w:color w:val="000000"/>
        </w:rPr>
        <w:t>, blot</w:t>
      </w:r>
      <w:r w:rsidR="00542B72">
        <w:rPr>
          <w:rFonts w:ascii="Georgia" w:hAnsi="Georgia" w:cs="Georgia"/>
          <w:color w:val="000000"/>
        </w:rPr>
        <w:t xml:space="preserve"> </w:t>
      </w:r>
      <w:r w:rsidR="00542B72" w:rsidRPr="00542B72">
        <w:rPr>
          <w:rFonts w:ascii="Georgia" w:hAnsi="Georgia" w:cs="Georgia"/>
          <w:color w:val="000000"/>
        </w:rPr>
        <w:t>alle de oplysninger, som indgår i kommunens aftale</w:t>
      </w:r>
      <w:r>
        <w:rPr>
          <w:rFonts w:ascii="Georgia" w:hAnsi="Georgia" w:cs="Georgia"/>
          <w:color w:val="000000"/>
        </w:rPr>
        <w:t>skabelon også er indarbejdet i ens egen</w:t>
      </w:r>
      <w:r w:rsidR="00542B72" w:rsidRPr="00542B72">
        <w:rPr>
          <w:rFonts w:ascii="Georgia" w:hAnsi="Georgia" w:cs="Georgia"/>
          <w:color w:val="000000"/>
        </w:rPr>
        <w:t xml:space="preserve"> aftale. </w:t>
      </w:r>
    </w:p>
    <w:p w14:paraId="07547A01" w14:textId="77777777" w:rsidR="00DA621E" w:rsidRDefault="00DA621E" w:rsidP="00542B72">
      <w:pPr>
        <w:autoSpaceDE w:val="0"/>
        <w:autoSpaceDN w:val="0"/>
        <w:adjustRightInd w:val="0"/>
        <w:spacing w:after="0" w:line="240" w:lineRule="auto"/>
        <w:contextualSpacing/>
        <w:rPr>
          <w:rFonts w:ascii="Georgia" w:hAnsi="Georgia" w:cs="Georgia"/>
          <w:color w:val="000000"/>
        </w:rPr>
      </w:pPr>
    </w:p>
    <w:p w14:paraId="16056109" w14:textId="7D94E46C" w:rsidR="00C937B4" w:rsidRDefault="00542B72" w:rsidP="00542B72">
      <w:pPr>
        <w:autoSpaceDE w:val="0"/>
        <w:autoSpaceDN w:val="0"/>
        <w:adjustRightInd w:val="0"/>
        <w:spacing w:after="0" w:line="240" w:lineRule="auto"/>
        <w:contextualSpacing/>
        <w:rPr>
          <w:rFonts w:ascii="Georgia" w:hAnsi="Georgia" w:cs="Georgia"/>
          <w:color w:val="000000"/>
        </w:rPr>
      </w:pPr>
      <w:r w:rsidRPr="00542B72">
        <w:rPr>
          <w:rFonts w:ascii="Georgia" w:hAnsi="Georgia" w:cs="Georgia"/>
          <w:color w:val="000000"/>
        </w:rPr>
        <w:t xml:space="preserve">Hvis </w:t>
      </w:r>
      <w:r w:rsidR="00FD0F16">
        <w:rPr>
          <w:rFonts w:ascii="Georgia" w:hAnsi="Georgia" w:cs="Georgia"/>
          <w:color w:val="000000"/>
        </w:rPr>
        <w:t xml:space="preserve">den private </w:t>
      </w:r>
      <w:r w:rsidR="00AE560A">
        <w:rPr>
          <w:rFonts w:ascii="Georgia" w:hAnsi="Georgia" w:cs="Georgia"/>
          <w:color w:val="000000"/>
        </w:rPr>
        <w:t>børnepasser</w:t>
      </w:r>
      <w:r w:rsidR="00FD0F16">
        <w:rPr>
          <w:rFonts w:ascii="Georgia" w:hAnsi="Georgia" w:cs="Georgia"/>
          <w:color w:val="000000"/>
        </w:rPr>
        <w:t xml:space="preserve"> og forældrene</w:t>
      </w:r>
      <w:r w:rsidRPr="00542B72">
        <w:rPr>
          <w:rFonts w:ascii="Georgia" w:hAnsi="Georgia" w:cs="Georgia"/>
          <w:color w:val="000000"/>
        </w:rPr>
        <w:t xml:space="preserve"> senere ændrer </w:t>
      </w:r>
      <w:r w:rsidR="00FD0F16">
        <w:rPr>
          <w:rFonts w:ascii="Georgia" w:hAnsi="Georgia" w:cs="Georgia"/>
          <w:color w:val="000000"/>
        </w:rPr>
        <w:t xml:space="preserve">i aftalen, er det vigtigt, at den private </w:t>
      </w:r>
      <w:r w:rsidR="00AE560A">
        <w:rPr>
          <w:rFonts w:ascii="Georgia" w:hAnsi="Georgia" w:cs="Georgia"/>
          <w:color w:val="000000"/>
        </w:rPr>
        <w:t>børnepasser</w:t>
      </w:r>
      <w:r w:rsidRPr="00542B72">
        <w:rPr>
          <w:rFonts w:ascii="Georgia" w:hAnsi="Georgia" w:cs="Georgia"/>
          <w:color w:val="000000"/>
        </w:rPr>
        <w:t xml:space="preserve"> </w:t>
      </w:r>
      <w:r>
        <w:rPr>
          <w:rFonts w:ascii="Georgia" w:hAnsi="Georgia" w:cs="Georgia"/>
          <w:color w:val="000000"/>
        </w:rPr>
        <w:t>indsender</w:t>
      </w:r>
      <w:r w:rsidRPr="00542B72">
        <w:rPr>
          <w:rFonts w:ascii="Georgia" w:hAnsi="Georgia" w:cs="Georgia"/>
          <w:color w:val="000000"/>
        </w:rPr>
        <w:t xml:space="preserve"> den nye aftale til</w:t>
      </w:r>
      <w:r>
        <w:rPr>
          <w:rFonts w:ascii="Georgia" w:hAnsi="Georgia" w:cs="Georgia"/>
          <w:color w:val="000000"/>
        </w:rPr>
        <w:t xml:space="preserve"> Fredericia Kommune</w:t>
      </w:r>
      <w:r w:rsidR="00C228A1">
        <w:rPr>
          <w:rFonts w:ascii="Georgia" w:hAnsi="Georgia" w:cs="Georgia"/>
          <w:color w:val="000000"/>
        </w:rPr>
        <w:t>s pladsanvisning</w:t>
      </w:r>
      <w:r>
        <w:rPr>
          <w:rFonts w:ascii="Georgia" w:hAnsi="Georgia" w:cs="Georgia"/>
          <w:color w:val="000000"/>
        </w:rPr>
        <w:t xml:space="preserve"> til godkendelse. </w:t>
      </w:r>
      <w:r w:rsidR="00D03CAB">
        <w:rPr>
          <w:rFonts w:ascii="Georgia" w:hAnsi="Georgia" w:cs="Georgia"/>
          <w:color w:val="000000"/>
        </w:rPr>
        <w:t>Eksempelvis vil ansættelse af en ny vikar kræve, at den private børnepasser indsender nye pasningsaftaler.</w:t>
      </w:r>
    </w:p>
    <w:p w14:paraId="259A44CE" w14:textId="77777777" w:rsidR="00C937B4" w:rsidRDefault="00C937B4" w:rsidP="00542B72">
      <w:pPr>
        <w:autoSpaceDE w:val="0"/>
        <w:autoSpaceDN w:val="0"/>
        <w:adjustRightInd w:val="0"/>
        <w:spacing w:after="0" w:line="240" w:lineRule="auto"/>
        <w:contextualSpacing/>
        <w:rPr>
          <w:rFonts w:ascii="Georgia" w:hAnsi="Georgia" w:cs="Georgia"/>
          <w:color w:val="000000"/>
        </w:rPr>
      </w:pPr>
    </w:p>
    <w:p w14:paraId="5043CB0F" w14:textId="2A4E4F4E" w:rsidR="00542B72" w:rsidRDefault="00C937B4" w:rsidP="00542B72">
      <w:pPr>
        <w:autoSpaceDE w:val="0"/>
        <w:autoSpaceDN w:val="0"/>
        <w:adjustRightInd w:val="0"/>
        <w:spacing w:after="0" w:line="240" w:lineRule="auto"/>
        <w:contextualSpacing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Såfremt man ikke ønsker at anvende den digitale skabelon skal d</w:t>
      </w:r>
      <w:r w:rsidR="00542B72">
        <w:rPr>
          <w:rFonts w:ascii="Georgia" w:hAnsi="Georgia" w:cs="Georgia"/>
          <w:color w:val="000000"/>
        </w:rPr>
        <w:t xml:space="preserve">okumenter sendes til: </w:t>
      </w:r>
    </w:p>
    <w:p w14:paraId="54C98665" w14:textId="4159631A" w:rsidR="002D1344" w:rsidRPr="00FD0F16" w:rsidRDefault="00C937B4" w:rsidP="002D134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”</w:t>
      </w:r>
      <w:r w:rsidR="004D4713">
        <w:rPr>
          <w:rFonts w:ascii="Georgia" w:hAnsi="Georgia" w:cs="Georgia"/>
        </w:rPr>
        <w:t>Fredericia Kommune, Børn</w:t>
      </w:r>
      <w:r>
        <w:rPr>
          <w:rFonts w:ascii="Georgia" w:hAnsi="Georgia" w:cs="Georgia"/>
        </w:rPr>
        <w:t>,</w:t>
      </w:r>
      <w:r w:rsidR="004D4713">
        <w:rPr>
          <w:rFonts w:ascii="Georgia" w:hAnsi="Georgia" w:cs="Georgia"/>
        </w:rPr>
        <w:t xml:space="preserve"> Unge</w:t>
      </w:r>
      <w:r>
        <w:rPr>
          <w:rFonts w:ascii="Georgia" w:hAnsi="Georgia" w:cs="Georgia"/>
        </w:rPr>
        <w:t xml:space="preserve"> og Kultur</w:t>
      </w:r>
      <w:r w:rsidR="00DA621E">
        <w:rPr>
          <w:rFonts w:ascii="Georgia" w:hAnsi="Georgia" w:cs="Georgia"/>
        </w:rPr>
        <w:t xml:space="preserve"> att.: Pladsanvisningen</w:t>
      </w:r>
      <w:r>
        <w:rPr>
          <w:rFonts w:ascii="Georgia" w:hAnsi="Georgia" w:cs="Georgia"/>
        </w:rPr>
        <w:t>”</w:t>
      </w:r>
      <w:r w:rsidR="00FD0F16" w:rsidRPr="00C4074E">
        <w:rPr>
          <w:rFonts w:ascii="Georgia" w:hAnsi="Georgia" w:cs="Georgia"/>
        </w:rPr>
        <w:t xml:space="preserve"> m</w:t>
      </w:r>
      <w:r w:rsidR="00FD0F16">
        <w:rPr>
          <w:rFonts w:ascii="Georgia" w:hAnsi="Georgia" w:cs="Georgia"/>
          <w:color w:val="000000"/>
        </w:rPr>
        <w:t xml:space="preserve">ed sikker digital post via denne side: </w:t>
      </w:r>
      <w:hyperlink r:id="rId20" w:history="1">
        <w:r w:rsidR="00FD0F16" w:rsidRPr="00974AC7">
          <w:rPr>
            <w:rStyle w:val="Hyperlink"/>
            <w:rFonts w:ascii="Georgia" w:hAnsi="Georgia" w:cs="Georgia"/>
          </w:rPr>
          <w:t>https://www.fredericia.dk/om-kommunen/post-til-fra-kommunen/send-sikkert-til-fredericia-kommune</w:t>
        </w:r>
      </w:hyperlink>
      <w:r w:rsidR="00FD0F16">
        <w:rPr>
          <w:rFonts w:ascii="Georgia" w:hAnsi="Georgia" w:cs="Georgia"/>
          <w:color w:val="000000"/>
        </w:rPr>
        <w:t xml:space="preserve"> eller med fysisk brev til </w:t>
      </w:r>
      <w:r>
        <w:rPr>
          <w:rFonts w:ascii="Georgia" w:hAnsi="Georgia" w:cs="Georgia"/>
          <w:color w:val="000000"/>
        </w:rPr>
        <w:t>”</w:t>
      </w:r>
      <w:r w:rsidR="004D4713">
        <w:rPr>
          <w:rFonts w:ascii="Georgia" w:hAnsi="Georgia" w:cs="Georgia"/>
        </w:rPr>
        <w:t>Fredericia Kommune, Børn</w:t>
      </w:r>
      <w:r>
        <w:rPr>
          <w:rFonts w:ascii="Georgia" w:hAnsi="Georgia" w:cs="Georgia"/>
        </w:rPr>
        <w:t>,</w:t>
      </w:r>
      <w:r w:rsidR="004D4713">
        <w:rPr>
          <w:rFonts w:ascii="Georgia" w:hAnsi="Georgia" w:cs="Georgia"/>
        </w:rPr>
        <w:t xml:space="preserve"> Unge</w:t>
      </w:r>
      <w:r>
        <w:rPr>
          <w:rFonts w:ascii="Georgia" w:hAnsi="Georgia" w:cs="Georgia"/>
        </w:rPr>
        <w:t xml:space="preserve"> og Kultur,</w:t>
      </w:r>
      <w:r w:rsidR="00DA621E">
        <w:rPr>
          <w:rFonts w:ascii="Georgia" w:hAnsi="Georgia" w:cs="Georgia"/>
        </w:rPr>
        <w:t xml:space="preserve"> att.: Pladsanvisningen, </w:t>
      </w:r>
      <w:r w:rsidR="00FD0F16" w:rsidRPr="00FD0F16">
        <w:rPr>
          <w:rFonts w:ascii="Georgia" w:hAnsi="Georgia" w:cs="Georgia"/>
        </w:rPr>
        <w:t>Gothersgade 20., 7000 Fredericia</w:t>
      </w:r>
      <w:r>
        <w:rPr>
          <w:rFonts w:ascii="Georgia" w:hAnsi="Georgia" w:cs="Georgia"/>
        </w:rPr>
        <w:t>”</w:t>
      </w:r>
      <w:r w:rsidR="00FD0F16">
        <w:rPr>
          <w:rFonts w:ascii="Georgia" w:hAnsi="Georgia" w:cs="Georgia"/>
        </w:rPr>
        <w:t>.</w:t>
      </w:r>
    </w:p>
    <w:p w14:paraId="07459315" w14:textId="77777777" w:rsidR="004F7BDD" w:rsidRDefault="004F7BDD" w:rsidP="00FD1DB3">
      <w:pPr>
        <w:pStyle w:val="Overskrift2"/>
      </w:pPr>
    </w:p>
    <w:p w14:paraId="6CAC3050" w14:textId="77777777" w:rsidR="00FD1DB3" w:rsidRDefault="00FD1DB3" w:rsidP="00FD1DB3">
      <w:pPr>
        <w:pStyle w:val="Overskrift2"/>
      </w:pPr>
      <w:bookmarkStart w:id="13" w:name="_Toc126845301"/>
      <w:r>
        <w:t>Vikar(er) i pasningsordningen</w:t>
      </w:r>
      <w:bookmarkEnd w:id="13"/>
    </w:p>
    <w:p w14:paraId="06DA683C" w14:textId="77777777" w:rsidR="000567A8" w:rsidRDefault="000567A8" w:rsidP="000567A8">
      <w:pPr>
        <w:rPr>
          <w:rFonts w:ascii="Georgia" w:hAnsi="Georgia"/>
        </w:rPr>
      </w:pPr>
      <w:r>
        <w:rPr>
          <w:rFonts w:ascii="Georgia" w:hAnsi="Georgia"/>
        </w:rPr>
        <w:t xml:space="preserve">Det er tilrådeligt at den private </w:t>
      </w:r>
      <w:r w:rsidR="00AE560A">
        <w:rPr>
          <w:rFonts w:ascii="Georgia" w:hAnsi="Georgia"/>
        </w:rPr>
        <w:t>børnepasser</w:t>
      </w:r>
      <w:r>
        <w:rPr>
          <w:rFonts w:ascii="Georgia" w:hAnsi="Georgia"/>
        </w:rPr>
        <w:t xml:space="preserve"> aftaler med forældrene, hvordan </w:t>
      </w:r>
      <w:r w:rsidRPr="000567A8">
        <w:rPr>
          <w:rFonts w:ascii="Georgia" w:hAnsi="Georgia"/>
        </w:rPr>
        <w:t>pasningen</w:t>
      </w:r>
      <w:r>
        <w:rPr>
          <w:rFonts w:ascii="Georgia" w:hAnsi="Georgia"/>
        </w:rPr>
        <w:t xml:space="preserve"> håndteres under </w:t>
      </w:r>
      <w:r w:rsidR="00AE560A">
        <w:rPr>
          <w:rFonts w:ascii="Georgia" w:hAnsi="Georgia"/>
        </w:rPr>
        <w:t>børnepasser</w:t>
      </w:r>
      <w:r>
        <w:rPr>
          <w:rFonts w:ascii="Georgia" w:hAnsi="Georgia"/>
        </w:rPr>
        <w:t>ens ferie.</w:t>
      </w:r>
      <w:r w:rsidRPr="000567A8">
        <w:rPr>
          <w:rFonts w:ascii="Georgia" w:hAnsi="Georgia"/>
        </w:rPr>
        <w:t xml:space="preserve"> </w:t>
      </w:r>
    </w:p>
    <w:p w14:paraId="2C8531A4" w14:textId="7876986A" w:rsidR="00DA621E" w:rsidRDefault="00FD1DB3" w:rsidP="00FD1DB3">
      <w:pPr>
        <w:rPr>
          <w:rFonts w:ascii="Georgia" w:hAnsi="Georgia"/>
        </w:rPr>
      </w:pPr>
      <w:r>
        <w:rPr>
          <w:rFonts w:ascii="Georgia" w:hAnsi="Georgia"/>
        </w:rPr>
        <w:t xml:space="preserve">Hvis den selvstændige </w:t>
      </w:r>
      <w:r w:rsidR="00AE560A">
        <w:rPr>
          <w:rFonts w:ascii="Georgia" w:hAnsi="Georgia"/>
        </w:rPr>
        <w:t>børnepasser</w:t>
      </w:r>
      <w:r>
        <w:rPr>
          <w:rFonts w:ascii="Georgia" w:hAnsi="Georgia"/>
        </w:rPr>
        <w:t xml:space="preserve"> ønsker at anvende vikar(er) skal f</w:t>
      </w:r>
      <w:r w:rsidRPr="00FD1DB3">
        <w:rPr>
          <w:rFonts w:ascii="Georgia" w:hAnsi="Georgia"/>
        </w:rPr>
        <w:t xml:space="preserve">orældrene oplyses om, hvem </w:t>
      </w:r>
      <w:r w:rsidR="00AE560A">
        <w:rPr>
          <w:rFonts w:ascii="Georgia" w:hAnsi="Georgia"/>
        </w:rPr>
        <w:t>børnepasser</w:t>
      </w:r>
      <w:r w:rsidRPr="00FD1DB3">
        <w:rPr>
          <w:rFonts w:ascii="Georgia" w:hAnsi="Georgia"/>
        </w:rPr>
        <w:t xml:space="preserve">en har fået godkendt som vikar, og hvornår </w:t>
      </w:r>
      <w:r w:rsidR="00AE560A">
        <w:rPr>
          <w:rFonts w:ascii="Georgia" w:hAnsi="Georgia"/>
        </w:rPr>
        <w:t>børnepasser</w:t>
      </w:r>
      <w:r w:rsidRPr="00FD1DB3">
        <w:rPr>
          <w:rFonts w:ascii="Georgia" w:hAnsi="Georgia"/>
        </w:rPr>
        <w:t>en benytter vedkommende til pasning af deres barn.</w:t>
      </w:r>
      <w:r>
        <w:rPr>
          <w:rFonts w:ascii="Georgia" w:hAnsi="Georgia"/>
        </w:rPr>
        <w:t xml:space="preserve"> </w:t>
      </w:r>
      <w:r w:rsidRPr="00FD1DB3">
        <w:rPr>
          <w:rFonts w:ascii="Georgia" w:hAnsi="Georgia"/>
        </w:rPr>
        <w:t>Forældrene godken</w:t>
      </w:r>
      <w:r w:rsidR="001335AF">
        <w:rPr>
          <w:rFonts w:ascii="Georgia" w:hAnsi="Georgia"/>
        </w:rPr>
        <w:t xml:space="preserve">der vikaren ved at underskrive </w:t>
      </w:r>
      <w:r w:rsidRPr="00FD1DB3">
        <w:rPr>
          <w:rFonts w:ascii="Georgia" w:hAnsi="Georgia"/>
        </w:rPr>
        <w:t>pasningsaftalen, hvor</w:t>
      </w:r>
      <w:r w:rsidR="001335AF">
        <w:rPr>
          <w:rFonts w:ascii="Georgia" w:hAnsi="Georgia"/>
        </w:rPr>
        <w:t>af</w:t>
      </w:r>
      <w:r w:rsidRPr="00FD1DB3">
        <w:rPr>
          <w:rFonts w:ascii="Georgia" w:hAnsi="Georgia"/>
        </w:rPr>
        <w:t xml:space="preserve"> det fremgår, hvem der er vikar. Forældrene skal altid oplyses om, hvornår vikaren </w:t>
      </w:r>
      <w:r w:rsidR="00AE560A">
        <w:rPr>
          <w:rFonts w:ascii="Georgia" w:hAnsi="Georgia"/>
        </w:rPr>
        <w:t>passer</w:t>
      </w:r>
      <w:r w:rsidRPr="00FD1DB3">
        <w:rPr>
          <w:rFonts w:ascii="Georgia" w:hAnsi="Georgia"/>
        </w:rPr>
        <w:t xml:space="preserve"> børnene. </w:t>
      </w:r>
    </w:p>
    <w:p w14:paraId="7BDA4A6D" w14:textId="4A5C404B" w:rsidR="00FD1DB3" w:rsidRDefault="00FD1DB3" w:rsidP="00FD1DB3">
      <w:pPr>
        <w:rPr>
          <w:rFonts w:ascii="Georgia" w:hAnsi="Georgia"/>
        </w:rPr>
      </w:pPr>
      <w:r w:rsidRPr="00FD1DB3">
        <w:rPr>
          <w:rFonts w:ascii="Georgia" w:hAnsi="Georgia"/>
        </w:rPr>
        <w:t xml:space="preserve">Såfremt der sker ændringer ift. </w:t>
      </w:r>
      <w:r w:rsidR="001335AF">
        <w:rPr>
          <w:rFonts w:ascii="Georgia" w:hAnsi="Georgia"/>
        </w:rPr>
        <w:t>v</w:t>
      </w:r>
      <w:r w:rsidRPr="00FD1DB3">
        <w:rPr>
          <w:rFonts w:ascii="Georgia" w:hAnsi="Georgia"/>
        </w:rPr>
        <w:t>ikar</w:t>
      </w:r>
      <w:r w:rsidR="001335AF">
        <w:rPr>
          <w:rFonts w:ascii="Georgia" w:hAnsi="Georgia"/>
        </w:rPr>
        <w:t xml:space="preserve">(er), </w:t>
      </w:r>
      <w:r w:rsidRPr="00FD1DB3">
        <w:rPr>
          <w:rFonts w:ascii="Georgia" w:hAnsi="Georgia"/>
        </w:rPr>
        <w:t xml:space="preserve">skal forældrene informeres og </w:t>
      </w:r>
      <w:r w:rsidR="00C937B4">
        <w:rPr>
          <w:rFonts w:ascii="Georgia" w:hAnsi="Georgia"/>
        </w:rPr>
        <w:t>underskrive en ny pasningsaftale.</w:t>
      </w:r>
    </w:p>
    <w:p w14:paraId="1ADC7F01" w14:textId="77777777" w:rsidR="00FD1DB3" w:rsidRDefault="00FD1DB3" w:rsidP="00FD1DB3">
      <w:pPr>
        <w:rPr>
          <w:rFonts w:ascii="Georgia" w:hAnsi="Georgia"/>
        </w:rPr>
      </w:pPr>
      <w:r w:rsidRPr="00FD1DB3">
        <w:rPr>
          <w:rFonts w:ascii="Georgia" w:hAnsi="Georgia"/>
        </w:rPr>
        <w:t xml:space="preserve">Brug af vikar i en privat pasningsordning vil være af midlertidig karakter som fx i forbindelse med </w:t>
      </w:r>
      <w:r w:rsidR="00AE560A">
        <w:rPr>
          <w:rFonts w:ascii="Georgia" w:hAnsi="Georgia"/>
        </w:rPr>
        <w:t>børnepasser</w:t>
      </w:r>
      <w:r w:rsidRPr="00FD1DB3">
        <w:rPr>
          <w:rFonts w:ascii="Georgia" w:hAnsi="Georgia"/>
        </w:rPr>
        <w:t xml:space="preserve">ens ferie, kursusdeltagelse og almindeligt sygefravær. </w:t>
      </w:r>
    </w:p>
    <w:p w14:paraId="715B969E" w14:textId="77777777" w:rsidR="00D07399" w:rsidRDefault="00FD1DB3" w:rsidP="00FD1DB3">
      <w:pPr>
        <w:rPr>
          <w:rFonts w:ascii="Georgia" w:hAnsi="Georgia"/>
        </w:rPr>
      </w:pPr>
      <w:r>
        <w:rPr>
          <w:rFonts w:ascii="Georgia" w:hAnsi="Georgia"/>
        </w:rPr>
        <w:t>Bru</w:t>
      </w:r>
      <w:r w:rsidRPr="00FD1DB3">
        <w:rPr>
          <w:rFonts w:ascii="Georgia" w:hAnsi="Georgia"/>
        </w:rPr>
        <w:t xml:space="preserve">g af vikarer skal ske efter en konkret vurdering og vikaren skal godkendes af kommunen. Kun godkendte vikarer må passe børn i godkendte fysiske rammer. </w:t>
      </w:r>
      <w:r w:rsidR="00D07399">
        <w:rPr>
          <w:rFonts w:ascii="Georgia" w:hAnsi="Georgia"/>
        </w:rPr>
        <w:t>Digitalt skema for godkendelse af vikarer ligger på Fredericia Kommunes hjemmeside.</w:t>
      </w:r>
    </w:p>
    <w:p w14:paraId="17997306" w14:textId="12263F18" w:rsidR="00182D96" w:rsidRDefault="00FD1DB3" w:rsidP="00FD1DB3">
      <w:pPr>
        <w:rPr>
          <w:rFonts w:ascii="Georgia" w:hAnsi="Georgia"/>
        </w:rPr>
      </w:pPr>
      <w:r w:rsidRPr="00FD1DB3">
        <w:rPr>
          <w:rFonts w:ascii="Georgia" w:hAnsi="Georgia"/>
        </w:rPr>
        <w:lastRenderedPageBreak/>
        <w:t>Den private pasningsordning har arbejdsgiverforpligtelsen og skal indhente straffe</w:t>
      </w:r>
      <w:r w:rsidR="00DA1546">
        <w:rPr>
          <w:rFonts w:ascii="Georgia" w:hAnsi="Georgia"/>
        </w:rPr>
        <w:t>attest, mens kommunen sørger for at indhente børneattest efter samtykke fra den</w:t>
      </w:r>
      <w:r w:rsidR="00182D96">
        <w:rPr>
          <w:rFonts w:ascii="Georgia" w:hAnsi="Georgia"/>
        </w:rPr>
        <w:t>,</w:t>
      </w:r>
      <w:r w:rsidR="00DA1546">
        <w:rPr>
          <w:rFonts w:ascii="Georgia" w:hAnsi="Georgia"/>
        </w:rPr>
        <w:t xml:space="preserve"> der søger om at blive vikar. </w:t>
      </w:r>
    </w:p>
    <w:p w14:paraId="501B5FA0" w14:textId="74DE606E" w:rsidR="00C937B4" w:rsidRDefault="00DA1546" w:rsidP="00FD1DB3">
      <w:pPr>
        <w:rPr>
          <w:rFonts w:ascii="Georgia" w:hAnsi="Georgia"/>
        </w:rPr>
      </w:pPr>
      <w:r>
        <w:rPr>
          <w:rFonts w:ascii="Georgia" w:hAnsi="Georgia"/>
        </w:rPr>
        <w:t>Blanket til brug for godkendelse af vikar(er) i en privat pasningsordning, findes på Fredericia Kommunes hjemmeside</w:t>
      </w:r>
    </w:p>
    <w:p w14:paraId="6B435F65" w14:textId="77777777" w:rsidR="00D07399" w:rsidRDefault="00D07399" w:rsidP="00FD1DB3">
      <w:pPr>
        <w:rPr>
          <w:rFonts w:ascii="Georgia" w:hAnsi="Georgia"/>
        </w:rPr>
      </w:pPr>
    </w:p>
    <w:p w14:paraId="1ED46443" w14:textId="77777777" w:rsidR="0038666B" w:rsidRDefault="0038666B" w:rsidP="0038666B">
      <w:pPr>
        <w:pStyle w:val="Overskrift2"/>
      </w:pPr>
      <w:bookmarkStart w:id="14" w:name="_Toc126845302"/>
      <w:r w:rsidRPr="0038666B">
        <w:t>Børn fra andre kommuner</w:t>
      </w:r>
      <w:bookmarkEnd w:id="14"/>
      <w:r w:rsidRPr="0038666B">
        <w:t xml:space="preserve"> </w:t>
      </w:r>
    </w:p>
    <w:p w14:paraId="44A20B4E" w14:textId="476DED49" w:rsidR="00F405A1" w:rsidRDefault="0038666B" w:rsidP="00FD1DB3">
      <w:pPr>
        <w:rPr>
          <w:rFonts w:ascii="Georgia" w:hAnsi="Georgia"/>
        </w:rPr>
      </w:pPr>
      <w:r w:rsidRPr="0038666B">
        <w:rPr>
          <w:rFonts w:ascii="Georgia" w:hAnsi="Georgia"/>
        </w:rPr>
        <w:t>Hvis d</w:t>
      </w:r>
      <w:r>
        <w:rPr>
          <w:rFonts w:ascii="Georgia" w:hAnsi="Georgia"/>
        </w:rPr>
        <w:t xml:space="preserve">en private </w:t>
      </w:r>
      <w:r w:rsidR="00AE560A">
        <w:rPr>
          <w:rFonts w:ascii="Georgia" w:hAnsi="Georgia"/>
        </w:rPr>
        <w:t>børnepasser</w:t>
      </w:r>
      <w:r w:rsidRPr="0038666B">
        <w:rPr>
          <w:rFonts w:ascii="Georgia" w:hAnsi="Georgia"/>
        </w:rPr>
        <w:t xml:space="preserve"> </w:t>
      </w:r>
      <w:r w:rsidR="00AE560A">
        <w:rPr>
          <w:rFonts w:ascii="Georgia" w:hAnsi="Georgia"/>
        </w:rPr>
        <w:t>passer</w:t>
      </w:r>
      <w:r w:rsidRPr="0038666B">
        <w:rPr>
          <w:rFonts w:ascii="Georgia" w:hAnsi="Georgia"/>
        </w:rPr>
        <w:t xml:space="preserve"> et barn fra en anden kommune, skal forældrene søge om tilskud i deres bopælskommune. </w:t>
      </w:r>
      <w:r w:rsidR="007A39A0">
        <w:rPr>
          <w:rFonts w:ascii="Georgia" w:hAnsi="Georgia"/>
        </w:rPr>
        <w:t>D</w:t>
      </w:r>
      <w:r>
        <w:rPr>
          <w:rFonts w:ascii="Georgia" w:hAnsi="Georgia"/>
        </w:rPr>
        <w:t xml:space="preserve">en private </w:t>
      </w:r>
      <w:r w:rsidR="00AE560A">
        <w:rPr>
          <w:rFonts w:ascii="Georgia" w:hAnsi="Georgia"/>
        </w:rPr>
        <w:t>børnepasser</w:t>
      </w:r>
      <w:r w:rsidRPr="0038666B">
        <w:rPr>
          <w:rFonts w:ascii="Georgia" w:hAnsi="Georgia"/>
        </w:rPr>
        <w:t xml:space="preserve"> </w:t>
      </w:r>
      <w:r w:rsidR="007A39A0">
        <w:rPr>
          <w:rFonts w:ascii="Georgia" w:hAnsi="Georgia"/>
        </w:rPr>
        <w:t>skal</w:t>
      </w:r>
      <w:r w:rsidR="00097D9D">
        <w:rPr>
          <w:rFonts w:ascii="Georgia" w:hAnsi="Georgia"/>
        </w:rPr>
        <w:t xml:space="preserve"> huske at meddele, at</w:t>
      </w:r>
      <w:r w:rsidRPr="0038666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der </w:t>
      </w:r>
      <w:r w:rsidR="00DA621E">
        <w:rPr>
          <w:rFonts w:ascii="Georgia" w:hAnsi="Georgia"/>
        </w:rPr>
        <w:t xml:space="preserve">bliver </w:t>
      </w:r>
      <w:r>
        <w:rPr>
          <w:rFonts w:ascii="Georgia" w:hAnsi="Georgia"/>
        </w:rPr>
        <w:t>passet</w:t>
      </w:r>
      <w:r w:rsidRPr="0038666B">
        <w:rPr>
          <w:rFonts w:ascii="Georgia" w:hAnsi="Georgia"/>
        </w:rPr>
        <w:t xml:space="preserve"> et barn fra en anden kommune</w:t>
      </w:r>
      <w:r w:rsidR="00F405A1">
        <w:rPr>
          <w:rFonts w:ascii="Georgia" w:hAnsi="Georgia"/>
        </w:rPr>
        <w:t xml:space="preserve"> til</w:t>
      </w:r>
      <w:r w:rsidR="00097D9D">
        <w:rPr>
          <w:rFonts w:ascii="Georgia" w:hAnsi="Georgia"/>
        </w:rPr>
        <w:t>:</w:t>
      </w:r>
    </w:p>
    <w:p w14:paraId="76BF97F2" w14:textId="20B0E09F" w:rsidR="00097D9D" w:rsidRPr="00097D9D" w:rsidRDefault="00C937B4" w:rsidP="00097D9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”</w:t>
      </w:r>
      <w:r w:rsidR="004D4713">
        <w:rPr>
          <w:rFonts w:ascii="Georgia" w:hAnsi="Georgia" w:cs="Georgia"/>
        </w:rPr>
        <w:t>Fredericia Kommune, Børn</w:t>
      </w:r>
      <w:r>
        <w:rPr>
          <w:rFonts w:ascii="Georgia" w:hAnsi="Georgia" w:cs="Georgia"/>
        </w:rPr>
        <w:t>,</w:t>
      </w:r>
      <w:r w:rsidR="004D4713">
        <w:rPr>
          <w:rFonts w:ascii="Georgia" w:hAnsi="Georgia" w:cs="Georgia"/>
        </w:rPr>
        <w:t xml:space="preserve"> Unge</w:t>
      </w:r>
      <w:r>
        <w:rPr>
          <w:rFonts w:ascii="Georgia" w:hAnsi="Georgia" w:cs="Georgia"/>
        </w:rPr>
        <w:t xml:space="preserve"> og Kultur</w:t>
      </w:r>
      <w:r w:rsidR="00DA621E">
        <w:rPr>
          <w:rFonts w:ascii="Georgia" w:hAnsi="Georgia" w:cs="Georgia"/>
        </w:rPr>
        <w:t>, att.: Pladsanvisningen</w:t>
      </w:r>
      <w:r>
        <w:rPr>
          <w:rFonts w:ascii="Georgia" w:hAnsi="Georgia" w:cs="Georgia"/>
        </w:rPr>
        <w:t>”</w:t>
      </w:r>
      <w:r w:rsidR="00F405A1" w:rsidRPr="00C4074E">
        <w:rPr>
          <w:rFonts w:ascii="Georgia" w:hAnsi="Georgia" w:cs="Georgia"/>
        </w:rPr>
        <w:t xml:space="preserve"> m</w:t>
      </w:r>
      <w:r w:rsidR="00F405A1">
        <w:rPr>
          <w:rFonts w:ascii="Georgia" w:hAnsi="Georgia" w:cs="Georgia"/>
          <w:color w:val="000000"/>
        </w:rPr>
        <w:t xml:space="preserve">ed sikker digital post via denne side: </w:t>
      </w:r>
      <w:hyperlink r:id="rId21" w:history="1">
        <w:r w:rsidR="00F405A1" w:rsidRPr="00974AC7">
          <w:rPr>
            <w:rStyle w:val="Hyperlink"/>
            <w:rFonts w:ascii="Georgia" w:hAnsi="Georgia" w:cs="Georgia"/>
          </w:rPr>
          <w:t>https://www.fredericia.dk/om-kommunen/post-til-fra-kommunen/send-sikkert-til-fredericia-kommune</w:t>
        </w:r>
      </w:hyperlink>
      <w:r w:rsidR="00F405A1">
        <w:rPr>
          <w:rFonts w:ascii="Georgia" w:hAnsi="Georgia" w:cs="Georgia"/>
          <w:color w:val="000000"/>
        </w:rPr>
        <w:t xml:space="preserve"> eller med fysisk brev til </w:t>
      </w:r>
      <w:r>
        <w:rPr>
          <w:rFonts w:ascii="Georgia" w:hAnsi="Georgia" w:cs="Georgia"/>
          <w:color w:val="000000"/>
        </w:rPr>
        <w:t>”</w:t>
      </w:r>
      <w:r w:rsidR="004D4713">
        <w:rPr>
          <w:rFonts w:ascii="Georgia" w:hAnsi="Georgia" w:cs="Georgia"/>
        </w:rPr>
        <w:t>Fredericia Kommune, Børn</w:t>
      </w:r>
      <w:r>
        <w:rPr>
          <w:rFonts w:ascii="Georgia" w:hAnsi="Georgia" w:cs="Georgia"/>
        </w:rPr>
        <w:t>,</w:t>
      </w:r>
      <w:r w:rsidR="004D4713">
        <w:rPr>
          <w:rFonts w:ascii="Georgia" w:hAnsi="Georgia" w:cs="Georgia"/>
        </w:rPr>
        <w:t xml:space="preserve"> Unge</w:t>
      </w:r>
      <w:r>
        <w:rPr>
          <w:rFonts w:ascii="Georgia" w:hAnsi="Georgia" w:cs="Georgia"/>
        </w:rPr>
        <w:t xml:space="preserve"> og Kultur</w:t>
      </w:r>
      <w:r w:rsidR="00DA621E">
        <w:rPr>
          <w:rFonts w:ascii="Georgia" w:hAnsi="Georgia" w:cs="Georgia"/>
        </w:rPr>
        <w:t>, att.: Pladsanvisningen</w:t>
      </w:r>
      <w:r>
        <w:rPr>
          <w:rFonts w:ascii="Georgia" w:hAnsi="Georgia" w:cs="Georgia"/>
        </w:rPr>
        <w:t>”</w:t>
      </w:r>
      <w:r w:rsidR="00DA621E">
        <w:rPr>
          <w:rFonts w:ascii="Georgia" w:hAnsi="Georgia" w:cs="Georgia"/>
        </w:rPr>
        <w:t xml:space="preserve">, </w:t>
      </w:r>
      <w:r w:rsidR="00F405A1" w:rsidRPr="00FD0F16">
        <w:rPr>
          <w:rFonts w:ascii="Georgia" w:hAnsi="Georgia" w:cs="Georgia"/>
        </w:rPr>
        <w:t>Gothersgade 20., 7000 Fredericia</w:t>
      </w:r>
      <w:r w:rsidR="00F405A1">
        <w:rPr>
          <w:rFonts w:ascii="Georgia" w:hAnsi="Georgia" w:cs="Georgia"/>
        </w:rPr>
        <w:t>.</w:t>
      </w:r>
    </w:p>
    <w:p w14:paraId="7670EF74" w14:textId="77777777" w:rsidR="00AA6C25" w:rsidRPr="00AA6C25" w:rsidRDefault="00AA6C25" w:rsidP="00AA6C25">
      <w:pPr>
        <w:pStyle w:val="Overskrift1"/>
      </w:pPr>
      <w:bookmarkStart w:id="15" w:name="_Toc126845303"/>
      <w:r w:rsidRPr="00AA6C25">
        <w:t>Ansættelsesforhold</w:t>
      </w:r>
      <w:bookmarkEnd w:id="15"/>
    </w:p>
    <w:p w14:paraId="53C5AC06" w14:textId="77777777" w:rsidR="00AA6C25" w:rsidRPr="00AA6C25" w:rsidRDefault="00AA6C25" w:rsidP="00BC642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AA6C25">
        <w:rPr>
          <w:rFonts w:ascii="Georgia" w:hAnsi="Georgia" w:cs="Georgia"/>
          <w:color w:val="000000"/>
        </w:rPr>
        <w:t xml:space="preserve">Den private </w:t>
      </w:r>
      <w:r w:rsidR="00AE560A">
        <w:rPr>
          <w:rFonts w:ascii="Georgia" w:hAnsi="Georgia" w:cs="Georgia"/>
          <w:color w:val="000000"/>
        </w:rPr>
        <w:t>børnepasser</w:t>
      </w:r>
      <w:r w:rsidRPr="00AA6C25">
        <w:rPr>
          <w:rFonts w:ascii="Georgia" w:hAnsi="Georgia" w:cs="Georgia"/>
          <w:color w:val="000000"/>
        </w:rPr>
        <w:t xml:space="preserve"> betragtes som selvstændig erhvervsdrivende, når denne </w:t>
      </w:r>
      <w:r w:rsidR="00AE560A">
        <w:rPr>
          <w:rFonts w:ascii="Georgia" w:hAnsi="Georgia" w:cs="Georgia"/>
          <w:color w:val="000000"/>
        </w:rPr>
        <w:t>passer</w:t>
      </w:r>
      <w:r w:rsidRPr="00AA6C25">
        <w:rPr>
          <w:rFonts w:ascii="Georgia" w:hAnsi="Georgia" w:cs="Georgia"/>
          <w:color w:val="000000"/>
        </w:rPr>
        <w:t xml:space="preserve"> andres børn i</w:t>
      </w:r>
      <w:r>
        <w:rPr>
          <w:rFonts w:ascii="Georgia" w:hAnsi="Georgia" w:cs="Georgia"/>
          <w:color w:val="000000"/>
        </w:rPr>
        <w:t xml:space="preserve"> </w:t>
      </w:r>
      <w:r w:rsidRPr="00AA6C25">
        <w:rPr>
          <w:rFonts w:ascii="Georgia" w:hAnsi="Georgia" w:cs="Georgia"/>
          <w:color w:val="000000"/>
        </w:rPr>
        <w:t xml:space="preserve">eget hjem. Den private </w:t>
      </w:r>
      <w:r w:rsidR="00AE560A">
        <w:rPr>
          <w:rFonts w:ascii="Georgia" w:hAnsi="Georgia" w:cs="Georgia"/>
          <w:color w:val="000000"/>
        </w:rPr>
        <w:t>børnepasser</w:t>
      </w:r>
      <w:r w:rsidRPr="00AA6C25">
        <w:rPr>
          <w:rFonts w:ascii="Georgia" w:hAnsi="Georgia" w:cs="Georgia"/>
          <w:color w:val="000000"/>
        </w:rPr>
        <w:t xml:space="preserve"> bliver sin egen arbejdsgiver og skal selv stå for bl.a. opsparing af</w:t>
      </w:r>
      <w:r>
        <w:rPr>
          <w:rFonts w:ascii="Georgia" w:hAnsi="Georgia" w:cs="Georgia"/>
          <w:color w:val="000000"/>
        </w:rPr>
        <w:t xml:space="preserve"> </w:t>
      </w:r>
      <w:r w:rsidRPr="00AA6C25">
        <w:rPr>
          <w:rFonts w:ascii="Georgia" w:hAnsi="Georgia" w:cs="Georgia"/>
          <w:color w:val="000000"/>
        </w:rPr>
        <w:t>feriepenge, løn og ATP-bidrag.</w:t>
      </w:r>
      <w:r w:rsidR="00BC6422">
        <w:rPr>
          <w:rFonts w:ascii="Georgia" w:hAnsi="Georgia" w:cs="Georgia"/>
          <w:color w:val="000000"/>
        </w:rPr>
        <w:t xml:space="preserve"> Den private </w:t>
      </w:r>
      <w:r w:rsidR="00AE560A">
        <w:rPr>
          <w:rFonts w:ascii="Georgia" w:hAnsi="Georgia" w:cs="Georgia"/>
          <w:color w:val="000000"/>
        </w:rPr>
        <w:t>børnepasser</w:t>
      </w:r>
      <w:r w:rsidR="00BC6422">
        <w:rPr>
          <w:rFonts w:ascii="Georgia" w:hAnsi="Georgia" w:cs="Georgia"/>
          <w:color w:val="000000"/>
        </w:rPr>
        <w:t xml:space="preserve"> skal ligeledes sørge for de lovpligtige og sædvanlige forsikringer såsom a</w:t>
      </w:r>
      <w:r w:rsidR="00BC6422" w:rsidRPr="00BC6422">
        <w:rPr>
          <w:rFonts w:ascii="Georgia" w:hAnsi="Georgia" w:cs="Georgia"/>
          <w:color w:val="000000"/>
        </w:rPr>
        <w:t>nsvarsforsikring til motorkøretøj, hundeforsikring, brandforsikring ved realkreditlån</w:t>
      </w:r>
      <w:r w:rsidR="00BC6422">
        <w:rPr>
          <w:rFonts w:ascii="Georgia" w:hAnsi="Georgia" w:cs="Georgia"/>
          <w:color w:val="000000"/>
        </w:rPr>
        <w:t xml:space="preserve"> </w:t>
      </w:r>
      <w:r w:rsidR="00BC6422" w:rsidRPr="00BC6422">
        <w:rPr>
          <w:rFonts w:ascii="Georgia" w:hAnsi="Georgia" w:cs="Georgia"/>
          <w:color w:val="000000"/>
        </w:rPr>
        <w:t>i fast ejendom og arbejdsskadeforsikring som arbejdsgiver</w:t>
      </w:r>
      <w:r w:rsidR="00BC6422">
        <w:rPr>
          <w:rFonts w:ascii="Georgia" w:hAnsi="Georgia" w:cs="Georgia"/>
          <w:color w:val="000000"/>
        </w:rPr>
        <w:t>.</w:t>
      </w:r>
    </w:p>
    <w:p w14:paraId="6537F28F" w14:textId="77777777" w:rsidR="00AA6C25" w:rsidRDefault="00AA6C25" w:rsidP="00AA6C2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2BC748FE" w14:textId="77777777" w:rsidR="004C4603" w:rsidRDefault="00AA6C25" w:rsidP="00AA6C2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AA6C25">
        <w:rPr>
          <w:rFonts w:ascii="Georgia" w:hAnsi="Georgia" w:cs="Georgia"/>
          <w:color w:val="000000"/>
        </w:rPr>
        <w:t xml:space="preserve">Den private </w:t>
      </w:r>
      <w:r w:rsidR="00AE560A">
        <w:rPr>
          <w:rFonts w:ascii="Georgia" w:hAnsi="Georgia" w:cs="Georgia"/>
          <w:color w:val="000000"/>
        </w:rPr>
        <w:t>børnepasser</w:t>
      </w:r>
      <w:r w:rsidRPr="00AA6C25">
        <w:rPr>
          <w:rFonts w:ascii="Georgia" w:hAnsi="Georgia" w:cs="Georgia"/>
          <w:color w:val="000000"/>
        </w:rPr>
        <w:t xml:space="preserve"> kan selv bestemme, hvilke børn denne vil passe og kan selv tilrettelægge</w:t>
      </w:r>
      <w:r>
        <w:rPr>
          <w:rFonts w:ascii="Georgia" w:hAnsi="Georgia" w:cs="Georgia"/>
          <w:color w:val="000000"/>
        </w:rPr>
        <w:t xml:space="preserve"> </w:t>
      </w:r>
      <w:r w:rsidR="00DA621E">
        <w:rPr>
          <w:rFonts w:ascii="Georgia" w:hAnsi="Georgia" w:cs="Georgia"/>
          <w:color w:val="000000"/>
        </w:rPr>
        <w:t>hverdagen med børnene. N</w:t>
      </w:r>
      <w:r w:rsidRPr="00AA6C25">
        <w:rPr>
          <w:rFonts w:ascii="Georgia" w:hAnsi="Georgia" w:cs="Georgia"/>
          <w:color w:val="000000"/>
        </w:rPr>
        <w:t>aturligvis i samarbejde med forældrene og med udgangspunkt i kravene</w:t>
      </w:r>
      <w:r>
        <w:rPr>
          <w:rFonts w:ascii="Georgia" w:hAnsi="Georgia" w:cs="Georgia"/>
          <w:color w:val="000000"/>
        </w:rPr>
        <w:t xml:space="preserve"> </w:t>
      </w:r>
      <w:r w:rsidRPr="00AA6C25">
        <w:rPr>
          <w:rFonts w:ascii="Georgia" w:hAnsi="Georgia" w:cs="Georgia"/>
          <w:color w:val="000000"/>
        </w:rPr>
        <w:t>om etablerin</w:t>
      </w:r>
      <w:r w:rsidR="00097D9D">
        <w:rPr>
          <w:rFonts w:ascii="Georgia" w:hAnsi="Georgia" w:cs="Georgia"/>
          <w:color w:val="000000"/>
        </w:rPr>
        <w:t>g af trygge læringsmiljøer jf. d</w:t>
      </w:r>
      <w:r w:rsidRPr="00AA6C25">
        <w:rPr>
          <w:rFonts w:ascii="Georgia" w:hAnsi="Georgia" w:cs="Georgia"/>
          <w:color w:val="000000"/>
        </w:rPr>
        <w:t>agtilbudsloven.</w:t>
      </w:r>
    </w:p>
    <w:p w14:paraId="6DFB9E20" w14:textId="77777777" w:rsidR="00AA6C25" w:rsidRDefault="00AA6C25" w:rsidP="00AA6C2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26843B14" w14:textId="77777777" w:rsidR="00AA6C25" w:rsidRPr="00AA6C25" w:rsidRDefault="00AA6C25" w:rsidP="00FF08FD">
      <w:pPr>
        <w:pStyle w:val="Overskrift2"/>
      </w:pPr>
      <w:bookmarkStart w:id="16" w:name="_Toc126845304"/>
      <w:r w:rsidRPr="00AA6C25">
        <w:t xml:space="preserve">Privatretligt forhold mellem forældre og den private </w:t>
      </w:r>
      <w:r w:rsidR="00AE560A">
        <w:t>børnepasser</w:t>
      </w:r>
      <w:bookmarkEnd w:id="16"/>
    </w:p>
    <w:p w14:paraId="2420C2C6" w14:textId="77777777" w:rsidR="00AA6C25" w:rsidRPr="00AA6C25" w:rsidRDefault="00AA6C25" w:rsidP="00AA6C2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AA6C25">
        <w:rPr>
          <w:rFonts w:ascii="Georgia" w:hAnsi="Georgia" w:cs="Georgia"/>
          <w:color w:val="000000"/>
        </w:rPr>
        <w:t xml:space="preserve">Hvis der opstår tvister imellem forældrene og private </w:t>
      </w:r>
      <w:r w:rsidR="00AE560A">
        <w:rPr>
          <w:rFonts w:ascii="Georgia" w:hAnsi="Georgia" w:cs="Georgia"/>
          <w:color w:val="000000"/>
        </w:rPr>
        <w:t>børnepasser</w:t>
      </w:r>
      <w:r w:rsidRPr="00AA6C25">
        <w:rPr>
          <w:rFonts w:ascii="Georgia" w:hAnsi="Georgia" w:cs="Georgia"/>
          <w:color w:val="000000"/>
        </w:rPr>
        <w:t xml:space="preserve">e har </w:t>
      </w:r>
      <w:r w:rsidR="00FF3FB5">
        <w:rPr>
          <w:rFonts w:ascii="Georgia" w:hAnsi="Georgia" w:cs="Georgia"/>
          <w:color w:val="000000"/>
        </w:rPr>
        <w:t>Fredericia</w:t>
      </w:r>
      <w:r w:rsidRPr="00AA6C25">
        <w:rPr>
          <w:rFonts w:ascii="Georgia" w:hAnsi="Georgia" w:cs="Georgia"/>
          <w:color w:val="000000"/>
        </w:rPr>
        <w:t xml:space="preserve"> Kommune ingen hjemmel</w:t>
      </w:r>
      <w:r w:rsidR="00FF3FB5">
        <w:rPr>
          <w:rFonts w:ascii="Georgia" w:hAnsi="Georgia" w:cs="Georgia"/>
          <w:color w:val="000000"/>
        </w:rPr>
        <w:t xml:space="preserve"> </w:t>
      </w:r>
      <w:r w:rsidRPr="00AA6C25">
        <w:rPr>
          <w:rFonts w:ascii="Georgia" w:hAnsi="Georgia" w:cs="Georgia"/>
          <w:color w:val="000000"/>
        </w:rPr>
        <w:t>til at regulere den eventuelle tvist, idét der er tale om et privatretligt forhold. Her finder de</w:t>
      </w:r>
      <w:r w:rsidR="00FF3FB5">
        <w:rPr>
          <w:rFonts w:ascii="Georgia" w:hAnsi="Georgia" w:cs="Georgia"/>
          <w:color w:val="000000"/>
        </w:rPr>
        <w:t xml:space="preserve"> </w:t>
      </w:r>
      <w:r w:rsidRPr="00AA6C25">
        <w:rPr>
          <w:rFonts w:ascii="Georgia" w:hAnsi="Georgia" w:cs="Georgia"/>
          <w:color w:val="000000"/>
        </w:rPr>
        <w:t xml:space="preserve">almindelige aftaleretlige regler anvendelse på aftaleforholdet mellem forældrene og private </w:t>
      </w:r>
      <w:r w:rsidR="00AE560A">
        <w:rPr>
          <w:rFonts w:ascii="Georgia" w:hAnsi="Georgia" w:cs="Georgia"/>
          <w:color w:val="000000"/>
        </w:rPr>
        <w:t>børnepasser</w:t>
      </w:r>
      <w:r w:rsidRPr="00AA6C25">
        <w:rPr>
          <w:rFonts w:ascii="Georgia" w:hAnsi="Georgia" w:cs="Georgia"/>
          <w:color w:val="000000"/>
        </w:rPr>
        <w:t>e</w:t>
      </w:r>
      <w:r w:rsidR="00FF3FB5">
        <w:rPr>
          <w:rFonts w:ascii="Georgia" w:hAnsi="Georgia" w:cs="Georgia"/>
          <w:color w:val="000000"/>
        </w:rPr>
        <w:t xml:space="preserve"> </w:t>
      </w:r>
      <w:r w:rsidRPr="00AA6C25">
        <w:rPr>
          <w:rFonts w:ascii="Georgia" w:hAnsi="Georgia" w:cs="Georgia"/>
          <w:color w:val="000000"/>
        </w:rPr>
        <w:t>som parter i privatretlige forhold. Der henvises blandt andet til aftalelovens bestemmelser.</w:t>
      </w:r>
    </w:p>
    <w:p w14:paraId="70DF9E56" w14:textId="77777777" w:rsidR="00FF3FB5" w:rsidRDefault="00FF3FB5" w:rsidP="00AA6C2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44C21000" w14:textId="77777777" w:rsidR="00AA6C25" w:rsidRPr="00AA6C25" w:rsidRDefault="00AA6C25" w:rsidP="00AA6C2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AA6C25">
        <w:rPr>
          <w:rFonts w:ascii="Georgia" w:hAnsi="Georgia" w:cs="Georgia"/>
          <w:color w:val="000000"/>
        </w:rPr>
        <w:t xml:space="preserve">Der gøres således opmærksom på, at </w:t>
      </w:r>
      <w:r w:rsidR="00FF3FB5">
        <w:rPr>
          <w:rFonts w:ascii="Georgia" w:hAnsi="Georgia" w:cs="Georgia"/>
          <w:color w:val="000000"/>
        </w:rPr>
        <w:t>Fredericia</w:t>
      </w:r>
      <w:r w:rsidRPr="00AA6C25">
        <w:rPr>
          <w:rFonts w:ascii="Georgia" w:hAnsi="Georgia" w:cs="Georgia"/>
          <w:color w:val="000000"/>
        </w:rPr>
        <w:t xml:space="preserve"> Kommune ikke er part i pasningsaftalen.</w:t>
      </w:r>
    </w:p>
    <w:p w14:paraId="06640775" w14:textId="77777777" w:rsidR="00AA6C25" w:rsidRDefault="00AA6C25" w:rsidP="00AA6C2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AA6C25">
        <w:rPr>
          <w:rFonts w:ascii="Georgia" w:hAnsi="Georgia" w:cs="Georgia"/>
          <w:color w:val="000000"/>
        </w:rPr>
        <w:t>Der kan ikke klages til anden myndighed over afgørelser over det generelle serviceniveau i</w:t>
      </w:r>
      <w:r w:rsidR="00FF3FB5">
        <w:rPr>
          <w:rFonts w:ascii="Georgia" w:hAnsi="Georgia" w:cs="Georgia"/>
          <w:color w:val="000000"/>
        </w:rPr>
        <w:t xml:space="preserve"> </w:t>
      </w:r>
      <w:r w:rsidRPr="00AA6C25">
        <w:rPr>
          <w:rFonts w:ascii="Georgia" w:hAnsi="Georgia" w:cs="Georgia"/>
          <w:color w:val="000000"/>
        </w:rPr>
        <w:t>kommunen, herunder satser og/eller tilskud for private pasningsordninger samt hvilke tilbud og</w:t>
      </w:r>
      <w:r w:rsidR="00FF3FB5">
        <w:rPr>
          <w:rFonts w:ascii="Georgia" w:hAnsi="Georgia" w:cs="Georgia"/>
          <w:color w:val="000000"/>
        </w:rPr>
        <w:t xml:space="preserve"> </w:t>
      </w:r>
      <w:r w:rsidRPr="00AA6C25">
        <w:rPr>
          <w:rFonts w:ascii="Georgia" w:hAnsi="Georgia" w:cs="Georgia"/>
          <w:color w:val="000000"/>
        </w:rPr>
        <w:t>pladser, der skal være til rådighed i kommunen.</w:t>
      </w:r>
    </w:p>
    <w:p w14:paraId="44E871BC" w14:textId="77777777" w:rsidR="0074232A" w:rsidRDefault="0074232A" w:rsidP="00AA6C2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0AAE9DE4" w14:textId="77777777" w:rsidR="0074232A" w:rsidRDefault="0074232A" w:rsidP="00AA6C2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Idet pasningsordningen omfatter et privatretligt forhold mellem forældre og den private børnepasser og Fredericia Kommunes medarbejdere er underlagt tavshedspligt, kan medarbejdere i Fredericia Kommunes pladsanvisningen ikke udtale sig til den private børnepasser om status på børnene i den private pasningsordning. Medarbejderne i pladsanvisningen må fx ikke svare på hvornår et barn, som snart fylder 3 år er tilbudt et andet dagtilbud. </w:t>
      </w:r>
    </w:p>
    <w:p w14:paraId="144A5D23" w14:textId="77777777" w:rsidR="000567A8" w:rsidRDefault="000567A8" w:rsidP="00AA6C2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74F1C281" w14:textId="77777777" w:rsidR="000567A8" w:rsidRDefault="000567A8" w:rsidP="000567A8">
      <w:pPr>
        <w:pStyle w:val="Overskrift2"/>
      </w:pPr>
      <w:bookmarkStart w:id="17" w:name="_Toc126845305"/>
      <w:r>
        <w:t>Ferie</w:t>
      </w:r>
      <w:bookmarkEnd w:id="17"/>
    </w:p>
    <w:p w14:paraId="4BFA3C38" w14:textId="77777777" w:rsidR="00FF3FB5" w:rsidRPr="000567A8" w:rsidRDefault="000567A8" w:rsidP="000567A8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Den private </w:t>
      </w:r>
      <w:r w:rsidR="00AE560A">
        <w:rPr>
          <w:rFonts w:ascii="Georgia" w:hAnsi="Georgia"/>
        </w:rPr>
        <w:t>børnepasser</w:t>
      </w:r>
      <w:r w:rsidRPr="000567A8">
        <w:rPr>
          <w:rFonts w:ascii="Georgia" w:hAnsi="Georgia"/>
        </w:rPr>
        <w:t xml:space="preserve"> har ret til 30 dages ferie/fridage/lukkedage eksklusiv helligdage pr. år. Holde</w:t>
      </w:r>
      <w:r>
        <w:rPr>
          <w:rFonts w:ascii="Georgia" w:hAnsi="Georgia"/>
        </w:rPr>
        <w:t>s der</w:t>
      </w:r>
      <w:r w:rsidRPr="000567A8">
        <w:rPr>
          <w:rFonts w:ascii="Georgia" w:hAnsi="Georgia"/>
        </w:rPr>
        <w:t xml:space="preserve"> mere</w:t>
      </w:r>
      <w:r>
        <w:rPr>
          <w:rFonts w:ascii="Georgia" w:hAnsi="Georgia"/>
        </w:rPr>
        <w:t xml:space="preserve"> end </w:t>
      </w:r>
      <w:r w:rsidRPr="000567A8">
        <w:rPr>
          <w:rFonts w:ascii="Georgia" w:hAnsi="Georgia"/>
        </w:rPr>
        <w:t>30 dage</w:t>
      </w:r>
      <w:r>
        <w:rPr>
          <w:rFonts w:ascii="Georgia" w:hAnsi="Georgia"/>
        </w:rPr>
        <w:t>s ferie pr. år</w:t>
      </w:r>
      <w:r w:rsidRPr="000567A8">
        <w:rPr>
          <w:rFonts w:ascii="Georgia" w:hAnsi="Georgia"/>
        </w:rPr>
        <w:t>, skal det aftales med forældrene i enighed.</w:t>
      </w:r>
      <w:r w:rsidRPr="000567A8">
        <w:rPr>
          <w:rFonts w:ascii="Georgia" w:hAnsi="Georgia"/>
        </w:rPr>
        <w:cr/>
      </w:r>
    </w:p>
    <w:p w14:paraId="33F45809" w14:textId="77777777" w:rsidR="006A0360" w:rsidRDefault="006A0360" w:rsidP="00FF08FD">
      <w:pPr>
        <w:pStyle w:val="Overskrift2"/>
      </w:pPr>
      <w:bookmarkStart w:id="18" w:name="_Toc126845306"/>
      <w:r>
        <w:lastRenderedPageBreak/>
        <w:t>Økonomisk grundlag</w:t>
      </w:r>
      <w:bookmarkEnd w:id="18"/>
      <w:r>
        <w:t xml:space="preserve"> </w:t>
      </w:r>
    </w:p>
    <w:p w14:paraId="45A4EB3D" w14:textId="77777777" w:rsidR="006A0360" w:rsidRPr="001C1ABE" w:rsidRDefault="006A0360" w:rsidP="001C1ABE">
      <w:pPr>
        <w:spacing w:after="0" w:line="240" w:lineRule="auto"/>
        <w:rPr>
          <w:rFonts w:ascii="Georgia" w:hAnsi="Georgia"/>
        </w:rPr>
      </w:pPr>
      <w:r w:rsidRPr="001C1ABE">
        <w:rPr>
          <w:rFonts w:ascii="Georgia" w:hAnsi="Georgia"/>
        </w:rPr>
        <w:t xml:space="preserve">Den private </w:t>
      </w:r>
      <w:r w:rsidR="00AE560A">
        <w:rPr>
          <w:rFonts w:ascii="Georgia" w:hAnsi="Georgia"/>
        </w:rPr>
        <w:t>børnepasser</w:t>
      </w:r>
      <w:r w:rsidRPr="001C1ABE">
        <w:rPr>
          <w:rFonts w:ascii="Georgia" w:hAnsi="Georgia"/>
        </w:rPr>
        <w:t xml:space="preserve"> fastsætter i samarbejde med forældrene den månedlige pris for pasningen. </w:t>
      </w:r>
      <w:r w:rsidR="00F42284">
        <w:rPr>
          <w:rFonts w:ascii="Georgia" w:hAnsi="Georgia"/>
        </w:rPr>
        <w:t>Forældrene modtager derefter et tilskud fra Fredericia Kommune, som</w:t>
      </w:r>
      <w:r w:rsidRPr="001C1ABE">
        <w:rPr>
          <w:rFonts w:ascii="Georgia" w:hAnsi="Georgia"/>
        </w:rPr>
        <w:t xml:space="preserve"> udgør 75% af den pris, der aftales. </w:t>
      </w:r>
      <w:r w:rsidR="00332991" w:rsidRPr="001C1ABE">
        <w:rPr>
          <w:rFonts w:ascii="Georgia" w:hAnsi="Georgia" w:cs="Georgia"/>
        </w:rPr>
        <w:t>Dog kan tilskuddet maksimalt være det bel</w:t>
      </w:r>
      <w:r w:rsidR="004D4713">
        <w:rPr>
          <w:rFonts w:ascii="Georgia" w:hAnsi="Georgia" w:cs="Georgia"/>
        </w:rPr>
        <w:t>øb, der hvert år fastsættes af b</w:t>
      </w:r>
      <w:r w:rsidR="00332991" w:rsidRPr="001C1ABE">
        <w:rPr>
          <w:rFonts w:ascii="Georgia" w:hAnsi="Georgia" w:cs="Georgia"/>
        </w:rPr>
        <w:t>yrådet i november for det kommende år.  De kommunale takster kan findes på</w:t>
      </w:r>
      <w:r w:rsidR="00097D9D">
        <w:rPr>
          <w:rFonts w:ascii="Georgia" w:hAnsi="Georgia" w:cs="Georgia"/>
        </w:rPr>
        <w:t xml:space="preserve"> Fredericia Kommunes hjemmeside. </w:t>
      </w:r>
      <w:r w:rsidRPr="001C1ABE">
        <w:rPr>
          <w:rFonts w:ascii="Georgia" w:hAnsi="Georgia"/>
        </w:rPr>
        <w:t xml:space="preserve">Tilskuddet udbetales forud. </w:t>
      </w:r>
    </w:p>
    <w:p w14:paraId="738610EB" w14:textId="77777777" w:rsidR="00332991" w:rsidRPr="001C1ABE" w:rsidRDefault="00332991" w:rsidP="001C1ABE">
      <w:pPr>
        <w:spacing w:after="0" w:line="240" w:lineRule="auto"/>
        <w:rPr>
          <w:rFonts w:ascii="Georgia" w:hAnsi="Georgia"/>
        </w:rPr>
      </w:pPr>
    </w:p>
    <w:p w14:paraId="7897183B" w14:textId="77777777" w:rsidR="00332991" w:rsidRPr="001C1ABE" w:rsidRDefault="006A0360" w:rsidP="001C1ABE">
      <w:pPr>
        <w:spacing w:after="0" w:line="240" w:lineRule="auto"/>
        <w:rPr>
          <w:rFonts w:ascii="Georgia" w:hAnsi="Georgia"/>
        </w:rPr>
      </w:pPr>
      <w:r w:rsidRPr="001C1ABE">
        <w:rPr>
          <w:rFonts w:ascii="Georgia" w:hAnsi="Georgia"/>
        </w:rPr>
        <w:t>Forældrene kan kun få det fulde tilskud, hvis deres pasningsbehov er over 37 timer pr. uge. Hvis pasningsbehovet er mindre end det, reduceres tilskuddet. Der er intet øk</w:t>
      </w:r>
      <w:r w:rsidR="00332991" w:rsidRPr="001C1ABE">
        <w:rPr>
          <w:rFonts w:ascii="Georgia" w:hAnsi="Georgia"/>
        </w:rPr>
        <w:t xml:space="preserve">onomisk mellemværende mellem den private </w:t>
      </w:r>
      <w:r w:rsidR="00AE560A">
        <w:rPr>
          <w:rFonts w:ascii="Georgia" w:hAnsi="Georgia"/>
        </w:rPr>
        <w:t>børnepasser</w:t>
      </w:r>
      <w:r w:rsidR="00332991" w:rsidRPr="001C1ABE">
        <w:rPr>
          <w:rFonts w:ascii="Georgia" w:hAnsi="Georgia"/>
        </w:rPr>
        <w:t xml:space="preserve"> </w:t>
      </w:r>
      <w:r w:rsidRPr="001C1ABE">
        <w:rPr>
          <w:rFonts w:ascii="Georgia" w:hAnsi="Georgia"/>
        </w:rPr>
        <w:t xml:space="preserve">og Fredericia Kommune. </w:t>
      </w:r>
    </w:p>
    <w:p w14:paraId="637805D2" w14:textId="77777777" w:rsidR="00332991" w:rsidRPr="001C1ABE" w:rsidRDefault="00332991" w:rsidP="001C1ABE">
      <w:pPr>
        <w:spacing w:after="0" w:line="240" w:lineRule="auto"/>
        <w:rPr>
          <w:rFonts w:ascii="Georgia" w:hAnsi="Georgia"/>
        </w:rPr>
      </w:pPr>
    </w:p>
    <w:p w14:paraId="28D8084E" w14:textId="77777777" w:rsidR="00DA452B" w:rsidRPr="001C1ABE" w:rsidRDefault="006A0360" w:rsidP="001C1ABE">
      <w:pPr>
        <w:spacing w:after="0" w:line="240" w:lineRule="auto"/>
        <w:rPr>
          <w:rFonts w:ascii="Georgia" w:hAnsi="Georgia"/>
        </w:rPr>
      </w:pPr>
      <w:r w:rsidRPr="001C1ABE">
        <w:rPr>
          <w:rFonts w:ascii="Georgia" w:hAnsi="Georgia"/>
        </w:rPr>
        <w:t xml:space="preserve">Det kræver ikke CVR nr. at nedsætte sig som selvstændig </w:t>
      </w:r>
      <w:r w:rsidR="00AE560A">
        <w:rPr>
          <w:rFonts w:ascii="Georgia" w:hAnsi="Georgia"/>
        </w:rPr>
        <w:t>børnepasser</w:t>
      </w:r>
      <w:r w:rsidRPr="001C1ABE">
        <w:rPr>
          <w:rFonts w:ascii="Georgia" w:hAnsi="Georgia"/>
        </w:rPr>
        <w:t>,</w:t>
      </w:r>
      <w:r w:rsidR="00332991" w:rsidRPr="001C1ABE">
        <w:rPr>
          <w:rFonts w:ascii="Georgia" w:hAnsi="Georgia"/>
        </w:rPr>
        <w:t xml:space="preserve"> og det er ikke momspligtigt. Den private </w:t>
      </w:r>
      <w:r w:rsidR="00AE560A">
        <w:rPr>
          <w:rFonts w:ascii="Georgia" w:hAnsi="Georgia"/>
        </w:rPr>
        <w:t>børnepasser</w:t>
      </w:r>
      <w:r w:rsidRPr="001C1ABE">
        <w:rPr>
          <w:rFonts w:ascii="Georgia" w:hAnsi="Georgia"/>
        </w:rPr>
        <w:t xml:space="preserve"> betragtes som selvstændig erhvervsdrivende</w:t>
      </w:r>
      <w:r w:rsidR="00332991" w:rsidRPr="001C1ABE">
        <w:rPr>
          <w:rFonts w:ascii="Georgia" w:hAnsi="Georgia"/>
        </w:rPr>
        <w:t xml:space="preserve"> og dermed s</w:t>
      </w:r>
      <w:r w:rsidRPr="001C1ABE">
        <w:rPr>
          <w:rFonts w:ascii="Georgia" w:hAnsi="Georgia"/>
        </w:rPr>
        <w:t>in egen arbejdsgiver</w:t>
      </w:r>
      <w:r w:rsidR="00097D9D">
        <w:rPr>
          <w:rFonts w:ascii="Georgia" w:hAnsi="Georgia"/>
        </w:rPr>
        <w:t>. D</w:t>
      </w:r>
      <w:r w:rsidR="00332991" w:rsidRPr="001C1ABE">
        <w:rPr>
          <w:rFonts w:ascii="Georgia" w:hAnsi="Georgia"/>
        </w:rPr>
        <w:t xml:space="preserve">en private </w:t>
      </w:r>
      <w:r w:rsidR="00AE560A">
        <w:rPr>
          <w:rFonts w:ascii="Georgia" w:hAnsi="Georgia"/>
        </w:rPr>
        <w:t>børnepasser</w:t>
      </w:r>
      <w:r w:rsidRPr="001C1ABE">
        <w:rPr>
          <w:rFonts w:ascii="Georgia" w:hAnsi="Georgia"/>
        </w:rPr>
        <w:t xml:space="preserve"> skal selv stå for bl.a. opsparing af feriepenge, løn, ATP-bidrag og skat. </w:t>
      </w:r>
    </w:p>
    <w:p w14:paraId="463F29E8" w14:textId="77777777" w:rsidR="00DA452B" w:rsidRPr="001C1ABE" w:rsidRDefault="00DA452B" w:rsidP="001C1ABE">
      <w:pPr>
        <w:spacing w:after="0" w:line="240" w:lineRule="auto"/>
        <w:rPr>
          <w:rFonts w:ascii="Georgia" w:hAnsi="Georgia"/>
        </w:rPr>
      </w:pPr>
    </w:p>
    <w:p w14:paraId="0540DAC7" w14:textId="77777777" w:rsidR="00F42284" w:rsidRDefault="00DA452B" w:rsidP="001C1ABE">
      <w:pPr>
        <w:spacing w:after="0" w:line="240" w:lineRule="auto"/>
        <w:rPr>
          <w:rFonts w:ascii="Georgia" w:hAnsi="Georgia"/>
        </w:rPr>
      </w:pPr>
      <w:r w:rsidRPr="001C1ABE">
        <w:rPr>
          <w:rFonts w:ascii="Georgia" w:hAnsi="Georgia"/>
        </w:rPr>
        <w:t xml:space="preserve">Fredericia Kommune indberetter den private </w:t>
      </w:r>
      <w:r w:rsidR="00AE560A">
        <w:rPr>
          <w:rFonts w:ascii="Georgia" w:hAnsi="Georgia"/>
        </w:rPr>
        <w:t>børnepasser</w:t>
      </w:r>
      <w:r w:rsidRPr="001C1ABE">
        <w:rPr>
          <w:rFonts w:ascii="Georgia" w:hAnsi="Georgia"/>
        </w:rPr>
        <w:t>s vederlag til SKAT en gang om måneden.</w:t>
      </w:r>
      <w:r w:rsidR="001F3E7D" w:rsidRPr="001C1ABE">
        <w:rPr>
          <w:rFonts w:ascii="Georgia" w:hAnsi="Georgia"/>
        </w:rPr>
        <w:t xml:space="preserve"> Den private </w:t>
      </w:r>
      <w:r w:rsidR="00AE560A">
        <w:rPr>
          <w:rFonts w:ascii="Georgia" w:hAnsi="Georgia"/>
        </w:rPr>
        <w:t>børnepasser</w:t>
      </w:r>
      <w:r w:rsidR="001F3E7D" w:rsidRPr="001C1ABE">
        <w:rPr>
          <w:rFonts w:ascii="Georgia" w:hAnsi="Georgia"/>
        </w:rPr>
        <w:t xml:space="preserve"> er B-skattepligtig, det vil sige at </w:t>
      </w:r>
      <w:r w:rsidR="00AE560A">
        <w:rPr>
          <w:rFonts w:ascii="Georgia" w:hAnsi="Georgia"/>
        </w:rPr>
        <w:t>børnepasser</w:t>
      </w:r>
      <w:r w:rsidR="001F3E7D" w:rsidRPr="001C1ABE">
        <w:rPr>
          <w:rFonts w:ascii="Georgia" w:hAnsi="Georgia"/>
        </w:rPr>
        <w:t>ens løn er b-skattepligtig.</w:t>
      </w:r>
    </w:p>
    <w:p w14:paraId="3B7B4B86" w14:textId="77777777" w:rsidR="001F3E7D" w:rsidRDefault="001F3E7D" w:rsidP="001C1ABE">
      <w:pPr>
        <w:spacing w:after="0" w:line="240" w:lineRule="auto"/>
        <w:rPr>
          <w:rFonts w:ascii="Georgia" w:hAnsi="Georgia"/>
        </w:rPr>
      </w:pPr>
    </w:p>
    <w:p w14:paraId="16279752" w14:textId="77777777" w:rsidR="00FF08FD" w:rsidRPr="001C1ABE" w:rsidRDefault="00FF08FD" w:rsidP="00FF08FD">
      <w:pPr>
        <w:pStyle w:val="Overskrift2"/>
      </w:pPr>
      <w:bookmarkStart w:id="19" w:name="_Toc126845307"/>
      <w:r>
        <w:t>Hvis pasningsaftalen ophører</w:t>
      </w:r>
      <w:bookmarkEnd w:id="19"/>
    </w:p>
    <w:p w14:paraId="31958380" w14:textId="77777777" w:rsidR="00097D9D" w:rsidRDefault="00DA452B" w:rsidP="001C1ABE">
      <w:pPr>
        <w:spacing w:after="0" w:line="240" w:lineRule="auto"/>
        <w:rPr>
          <w:rFonts w:ascii="Georgia" w:hAnsi="Georgia"/>
        </w:rPr>
      </w:pPr>
      <w:r w:rsidRPr="001C1ABE">
        <w:rPr>
          <w:rFonts w:ascii="Georgia" w:hAnsi="Georgia"/>
        </w:rPr>
        <w:t>Hvis pasningsaftalen afbryd</w:t>
      </w:r>
      <w:r w:rsidRPr="00097D9D">
        <w:rPr>
          <w:rFonts w:ascii="Georgia" w:hAnsi="Georgia"/>
        </w:rPr>
        <w:t>es i den aftalte periode</w:t>
      </w:r>
      <w:r w:rsidRPr="001C1ABE">
        <w:rPr>
          <w:rFonts w:ascii="Georgia" w:hAnsi="Georgia"/>
        </w:rPr>
        <w:t>, skal dette omgående meddeles skriftligt til</w:t>
      </w:r>
      <w:r w:rsidR="00097D9D">
        <w:rPr>
          <w:rFonts w:ascii="Georgia" w:hAnsi="Georgia"/>
        </w:rPr>
        <w:t xml:space="preserve"> Fredericia Kommune</w:t>
      </w:r>
      <w:r w:rsidR="004D4713">
        <w:rPr>
          <w:rFonts w:ascii="Georgia" w:hAnsi="Georgia"/>
        </w:rPr>
        <w:t>s pladsanvisning</w:t>
      </w:r>
      <w:r w:rsidR="001F3E7D" w:rsidRPr="001C1ABE">
        <w:rPr>
          <w:rFonts w:ascii="Georgia" w:hAnsi="Georgia"/>
        </w:rPr>
        <w:t xml:space="preserve">, </w:t>
      </w:r>
      <w:r w:rsidRPr="001C1ABE">
        <w:rPr>
          <w:rFonts w:ascii="Georgia" w:hAnsi="Georgia"/>
        </w:rPr>
        <w:t xml:space="preserve">idet </w:t>
      </w:r>
      <w:r w:rsidR="00097D9D">
        <w:rPr>
          <w:rFonts w:ascii="Georgia" w:hAnsi="Georgia"/>
        </w:rPr>
        <w:t>tilskuddet i så fald bortfalder. Send besked til:</w:t>
      </w:r>
    </w:p>
    <w:p w14:paraId="3A0FF5F2" w14:textId="77777777" w:rsidR="00097D9D" w:rsidRDefault="00097D9D" w:rsidP="001C1ABE">
      <w:pPr>
        <w:spacing w:after="0" w:line="240" w:lineRule="auto"/>
        <w:rPr>
          <w:rFonts w:ascii="Georgia" w:hAnsi="Georgia"/>
        </w:rPr>
      </w:pPr>
    </w:p>
    <w:p w14:paraId="4D2D8471" w14:textId="77777777" w:rsidR="00097D9D" w:rsidRPr="00097D9D" w:rsidRDefault="004D4713" w:rsidP="00097D9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Fredericia Kommune, Børn og Unge, att.: Pladsanvisningen</w:t>
      </w:r>
      <w:r w:rsidR="00097D9D" w:rsidRPr="00C4074E">
        <w:rPr>
          <w:rFonts w:ascii="Georgia" w:hAnsi="Georgia" w:cs="Georgia"/>
        </w:rPr>
        <w:t xml:space="preserve"> m</w:t>
      </w:r>
      <w:r w:rsidR="00097D9D">
        <w:rPr>
          <w:rFonts w:ascii="Georgia" w:hAnsi="Georgia" w:cs="Georgia"/>
          <w:color w:val="000000"/>
        </w:rPr>
        <w:t xml:space="preserve">ed sikker digital post via denne side: </w:t>
      </w:r>
      <w:hyperlink r:id="rId22" w:history="1">
        <w:r w:rsidR="00097D9D" w:rsidRPr="00974AC7">
          <w:rPr>
            <w:rStyle w:val="Hyperlink"/>
            <w:rFonts w:ascii="Georgia" w:hAnsi="Georgia" w:cs="Georgia"/>
          </w:rPr>
          <w:t>https://www.fredericia.dk/om-kommunen/post-til-fra-kommunen/send-sikkert-til-fredericia-kommune</w:t>
        </w:r>
      </w:hyperlink>
      <w:r w:rsidR="00097D9D">
        <w:rPr>
          <w:rFonts w:ascii="Georgia" w:hAnsi="Georgia" w:cs="Georgia"/>
          <w:color w:val="000000"/>
        </w:rPr>
        <w:t xml:space="preserve"> eller med fysisk brev til </w:t>
      </w:r>
      <w:r>
        <w:rPr>
          <w:rFonts w:ascii="Georgia" w:hAnsi="Georgia" w:cs="Georgia"/>
        </w:rPr>
        <w:t xml:space="preserve">Fredericia Kommune, Børn og Unge, att.: Pladsanvisningen, </w:t>
      </w:r>
      <w:r w:rsidR="00097D9D" w:rsidRPr="00FD0F16">
        <w:rPr>
          <w:rFonts w:ascii="Georgia" w:hAnsi="Georgia" w:cs="Georgia"/>
        </w:rPr>
        <w:t>Gothersgade 20., 7000 Fredericia</w:t>
      </w:r>
      <w:r w:rsidR="00097D9D">
        <w:rPr>
          <w:rFonts w:ascii="Georgia" w:hAnsi="Georgia" w:cs="Georgia"/>
        </w:rPr>
        <w:t>.</w:t>
      </w:r>
    </w:p>
    <w:p w14:paraId="5630AD66" w14:textId="77777777" w:rsidR="00097D9D" w:rsidRDefault="00097D9D" w:rsidP="001C1ABE">
      <w:pPr>
        <w:spacing w:after="0" w:line="240" w:lineRule="auto"/>
        <w:rPr>
          <w:rFonts w:ascii="Georgia" w:hAnsi="Georgia"/>
        </w:rPr>
      </w:pPr>
    </w:p>
    <w:p w14:paraId="432AF95C" w14:textId="77777777" w:rsidR="00DA452B" w:rsidRDefault="00DA452B" w:rsidP="001C1ABE">
      <w:pPr>
        <w:spacing w:after="0" w:line="240" w:lineRule="auto"/>
        <w:rPr>
          <w:rFonts w:ascii="Georgia" w:hAnsi="Georgia"/>
        </w:rPr>
      </w:pPr>
      <w:r w:rsidRPr="001C1ABE">
        <w:rPr>
          <w:rFonts w:ascii="Georgia" w:hAnsi="Georgia"/>
        </w:rPr>
        <w:t>For meget udbetalt tilskud skal tilbagebetales til kommunen.</w:t>
      </w:r>
    </w:p>
    <w:p w14:paraId="61829076" w14:textId="77777777" w:rsidR="00FF08FD" w:rsidRDefault="00FF08FD" w:rsidP="001C1ABE">
      <w:pPr>
        <w:spacing w:after="0" w:line="240" w:lineRule="auto"/>
        <w:rPr>
          <w:rFonts w:ascii="Georgia" w:hAnsi="Georgia"/>
        </w:rPr>
      </w:pPr>
    </w:p>
    <w:p w14:paraId="17F5677E" w14:textId="77777777" w:rsidR="00FF08FD" w:rsidRPr="00FF08FD" w:rsidRDefault="00FF08FD" w:rsidP="00FF08FD">
      <w:pPr>
        <w:pStyle w:val="Overskrift2"/>
      </w:pPr>
      <w:bookmarkStart w:id="20" w:name="_Toc126845308"/>
      <w:r>
        <w:t>Tidsramme for tilskud</w:t>
      </w:r>
      <w:bookmarkEnd w:id="20"/>
    </w:p>
    <w:p w14:paraId="2CB08E50" w14:textId="77777777" w:rsidR="00FF08FD" w:rsidRPr="00FF08FD" w:rsidRDefault="004D4713" w:rsidP="00FF08FD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Der udbetales højt</w:t>
      </w:r>
      <w:r w:rsidR="00FF08FD" w:rsidRPr="00FF08FD">
        <w:rPr>
          <w:rFonts w:ascii="Georgia" w:hAnsi="Georgia"/>
        </w:rPr>
        <w:t xml:space="preserve"> tilskud til og med den måned, hvor barnet fylder 3 år. Det er først den</w:t>
      </w:r>
      <w:r w:rsidR="00FF08FD">
        <w:rPr>
          <w:rFonts w:ascii="Georgia" w:hAnsi="Georgia"/>
        </w:rPr>
        <w:t xml:space="preserve"> </w:t>
      </w:r>
      <w:r w:rsidR="00FF08FD" w:rsidRPr="00FF08FD">
        <w:rPr>
          <w:rFonts w:ascii="Georgia" w:hAnsi="Georgia"/>
        </w:rPr>
        <w:t>efterfølgende måned, at tilskuddet falder til den lave</w:t>
      </w:r>
      <w:r>
        <w:rPr>
          <w:rFonts w:ascii="Georgia" w:hAnsi="Georgia"/>
        </w:rPr>
        <w:t>re</w:t>
      </w:r>
      <w:r w:rsidR="00FF08FD" w:rsidRPr="00FF08FD">
        <w:rPr>
          <w:rFonts w:ascii="Georgia" w:hAnsi="Georgia"/>
        </w:rPr>
        <w:t xml:space="preserve"> takst</w:t>
      </w:r>
      <w:r>
        <w:rPr>
          <w:rFonts w:ascii="Georgia" w:hAnsi="Georgia"/>
        </w:rPr>
        <w:t xml:space="preserve"> for børn over 3 år.</w:t>
      </w:r>
    </w:p>
    <w:p w14:paraId="2BA226A1" w14:textId="77777777" w:rsidR="00FF08FD" w:rsidRDefault="00FF08FD" w:rsidP="00FF08FD">
      <w:pPr>
        <w:spacing w:after="0" w:line="240" w:lineRule="auto"/>
        <w:rPr>
          <w:rFonts w:ascii="Georgia" w:hAnsi="Georgia"/>
        </w:rPr>
      </w:pPr>
    </w:p>
    <w:p w14:paraId="7CFC8A88" w14:textId="77777777" w:rsidR="00FF08FD" w:rsidRPr="00FF08FD" w:rsidRDefault="00FF08FD" w:rsidP="00FF08FD">
      <w:pPr>
        <w:pStyle w:val="Overskrift2"/>
      </w:pPr>
      <w:bookmarkStart w:id="21" w:name="_Toc126845309"/>
      <w:r>
        <w:t>Dokumentation på lønudbetaling fra forældre</w:t>
      </w:r>
      <w:bookmarkEnd w:id="21"/>
    </w:p>
    <w:p w14:paraId="558E8139" w14:textId="78B37D06" w:rsidR="000272DC" w:rsidRDefault="000272DC" w:rsidP="00664355">
      <w:pPr>
        <w:spacing w:after="0" w:line="240" w:lineRule="auto"/>
        <w:rPr>
          <w:rFonts w:ascii="Georgia" w:hAnsi="Georgia" w:cs="Georgia"/>
        </w:rPr>
      </w:pPr>
      <w:r>
        <w:rPr>
          <w:rFonts w:ascii="Georgia" w:hAnsi="Georgia"/>
        </w:rPr>
        <w:t>Hvert kvartal skal d</w:t>
      </w:r>
      <w:r w:rsidR="00097D9D">
        <w:rPr>
          <w:rFonts w:ascii="Georgia" w:hAnsi="Georgia"/>
        </w:rPr>
        <w:t xml:space="preserve">en private </w:t>
      </w:r>
      <w:r w:rsidR="00AE560A">
        <w:rPr>
          <w:rFonts w:ascii="Georgia" w:hAnsi="Georgia"/>
        </w:rPr>
        <w:t>børnepasser</w:t>
      </w:r>
      <w:r w:rsidR="00FF08FD" w:rsidRPr="00FF08FD">
        <w:rPr>
          <w:rFonts w:ascii="Georgia" w:hAnsi="Georgia"/>
        </w:rPr>
        <w:t xml:space="preserve"> sammen med forældrene indsende dokumentation på, at forældrene har betalt løn til </w:t>
      </w:r>
      <w:r w:rsidR="00AE560A">
        <w:rPr>
          <w:rFonts w:ascii="Georgia" w:hAnsi="Georgia"/>
        </w:rPr>
        <w:t>børnepasser</w:t>
      </w:r>
      <w:r>
        <w:rPr>
          <w:rFonts w:ascii="Georgia" w:hAnsi="Georgia"/>
        </w:rPr>
        <w:t>en</w:t>
      </w:r>
      <w:r w:rsidR="00FF08FD" w:rsidRPr="00FF08FD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 w:rsidR="004D4713">
        <w:rPr>
          <w:rFonts w:ascii="Georgia" w:hAnsi="Georgia"/>
        </w:rPr>
        <w:t xml:space="preserve">Dokumentationen skal sendes til </w:t>
      </w:r>
      <w:r w:rsidR="004D4713" w:rsidRPr="00FF08FD">
        <w:rPr>
          <w:rFonts w:ascii="Georgia" w:hAnsi="Georgia"/>
        </w:rPr>
        <w:t>Fredericia</w:t>
      </w:r>
      <w:r w:rsidR="004D4713">
        <w:rPr>
          <w:rFonts w:ascii="Georgia" w:hAnsi="Georgia"/>
        </w:rPr>
        <w:t xml:space="preserve"> </w:t>
      </w:r>
      <w:r w:rsidR="004D4713" w:rsidRPr="00FF08FD">
        <w:rPr>
          <w:rFonts w:ascii="Georgia" w:hAnsi="Georgia"/>
        </w:rPr>
        <w:t>Kommune</w:t>
      </w:r>
      <w:r w:rsidR="004D4713">
        <w:rPr>
          <w:rFonts w:ascii="Georgia" w:hAnsi="Georgia"/>
        </w:rPr>
        <w:t>.</w:t>
      </w:r>
      <w:r w:rsidR="004D4713" w:rsidRPr="00FF08FD">
        <w:rPr>
          <w:rFonts w:ascii="Georgia" w:hAnsi="Georgia"/>
        </w:rPr>
        <w:t xml:space="preserve"> </w:t>
      </w:r>
      <w:r w:rsidR="00FF08FD" w:rsidRPr="00FF08FD">
        <w:rPr>
          <w:rFonts w:ascii="Georgia" w:hAnsi="Georgia"/>
        </w:rPr>
        <w:t>Til dette skal der indsendes en kvittering</w:t>
      </w:r>
      <w:r w:rsidR="009C765D">
        <w:rPr>
          <w:rFonts w:ascii="Georgia" w:hAnsi="Georgia"/>
        </w:rPr>
        <w:t xml:space="preserve"> </w:t>
      </w:r>
      <w:r w:rsidR="00FF08FD" w:rsidRPr="00FF08FD">
        <w:rPr>
          <w:rFonts w:ascii="Georgia" w:hAnsi="Georgia"/>
        </w:rPr>
        <w:t>for løn</w:t>
      </w:r>
      <w:r>
        <w:rPr>
          <w:rFonts w:ascii="Georgia" w:hAnsi="Georgia"/>
        </w:rPr>
        <w:t>. Skemaet</w:t>
      </w:r>
      <w:r w:rsidR="00664355">
        <w:rPr>
          <w:rFonts w:ascii="Georgia" w:hAnsi="Georgia"/>
        </w:rPr>
        <w:t xml:space="preserve"> er digitalt og</w:t>
      </w:r>
      <w:r w:rsidR="00FF08FD" w:rsidRPr="00FF08FD">
        <w:rPr>
          <w:rFonts w:ascii="Georgia" w:hAnsi="Georgia"/>
        </w:rPr>
        <w:t xml:space="preserve"> ligger </w:t>
      </w:r>
      <w:r>
        <w:rPr>
          <w:rFonts w:ascii="Georgia" w:hAnsi="Georgia"/>
        </w:rPr>
        <w:t>p</w:t>
      </w:r>
      <w:r w:rsidR="00FF08FD" w:rsidRPr="00FF08FD">
        <w:rPr>
          <w:rFonts w:ascii="Georgia" w:hAnsi="Georgia"/>
        </w:rPr>
        <w:t>å Fredericia Kommunes hjemmeside</w:t>
      </w:r>
      <w:r>
        <w:rPr>
          <w:rFonts w:ascii="Georgia" w:hAnsi="Georgia"/>
        </w:rPr>
        <w:t xml:space="preserve">. </w:t>
      </w:r>
    </w:p>
    <w:p w14:paraId="0DE4B5B7" w14:textId="77777777" w:rsidR="009C765D" w:rsidRDefault="009C765D" w:rsidP="00FF08FD">
      <w:pPr>
        <w:spacing w:after="0" w:line="240" w:lineRule="auto"/>
        <w:rPr>
          <w:rFonts w:ascii="Georgia" w:hAnsi="Georgia"/>
        </w:rPr>
      </w:pPr>
    </w:p>
    <w:p w14:paraId="0FB2423B" w14:textId="77777777" w:rsidR="00FF08FD" w:rsidRPr="001C1ABE" w:rsidRDefault="00FF08FD" w:rsidP="00FF08FD">
      <w:pPr>
        <w:spacing w:after="0" w:line="240" w:lineRule="auto"/>
        <w:rPr>
          <w:rFonts w:ascii="Georgia" w:hAnsi="Georgia"/>
        </w:rPr>
      </w:pPr>
      <w:r w:rsidRPr="00FF08FD">
        <w:rPr>
          <w:rFonts w:ascii="Georgia" w:hAnsi="Georgia"/>
        </w:rPr>
        <w:t>Hvis Fredericia Kommune ikke</w:t>
      </w:r>
      <w:r w:rsidR="009C765D">
        <w:rPr>
          <w:rFonts w:ascii="Georgia" w:hAnsi="Georgia"/>
        </w:rPr>
        <w:t xml:space="preserve"> </w:t>
      </w:r>
      <w:r w:rsidRPr="00FF08FD">
        <w:rPr>
          <w:rFonts w:ascii="Georgia" w:hAnsi="Georgia"/>
        </w:rPr>
        <w:t xml:space="preserve">har modtaget </w:t>
      </w:r>
      <w:r w:rsidR="009C765D">
        <w:rPr>
          <w:rFonts w:ascii="Georgia" w:hAnsi="Georgia"/>
        </w:rPr>
        <w:t>d</w:t>
      </w:r>
      <w:r w:rsidRPr="00FF08FD">
        <w:rPr>
          <w:rFonts w:ascii="Georgia" w:hAnsi="Georgia"/>
        </w:rPr>
        <w:t>okumentationen til tiden, vil tilskuddet blive stoppet og først sat i gang igen,</w:t>
      </w:r>
      <w:r w:rsidR="009C765D">
        <w:rPr>
          <w:rFonts w:ascii="Georgia" w:hAnsi="Georgia"/>
        </w:rPr>
        <w:t xml:space="preserve"> </w:t>
      </w:r>
      <w:r w:rsidRPr="00FF08FD">
        <w:rPr>
          <w:rFonts w:ascii="Georgia" w:hAnsi="Georgia"/>
        </w:rPr>
        <w:t>når</w:t>
      </w:r>
      <w:r w:rsidR="009C765D">
        <w:rPr>
          <w:rFonts w:ascii="Georgia" w:hAnsi="Georgia"/>
        </w:rPr>
        <w:t xml:space="preserve"> </w:t>
      </w:r>
      <w:r w:rsidR="00E84D68">
        <w:rPr>
          <w:rFonts w:ascii="Georgia" w:hAnsi="Georgia"/>
        </w:rPr>
        <w:t>dokumentationen er indsendt.</w:t>
      </w:r>
    </w:p>
    <w:p w14:paraId="4C6BDA9E" w14:textId="77777777" w:rsidR="006A0360" w:rsidRPr="00AA6C25" w:rsidRDefault="006A0360" w:rsidP="006A0360">
      <w:pPr>
        <w:pStyle w:val="Overskrift1"/>
      </w:pPr>
      <w:bookmarkStart w:id="22" w:name="_Toc126845310"/>
      <w:r w:rsidRPr="00AA6C25">
        <w:t xml:space="preserve">Flere private </w:t>
      </w:r>
      <w:r w:rsidR="00AE560A">
        <w:t>børnepasser</w:t>
      </w:r>
      <w:r w:rsidRPr="00AA6C25">
        <w:t>e i samme private pasningsordning</w:t>
      </w:r>
      <w:bookmarkEnd w:id="22"/>
    </w:p>
    <w:p w14:paraId="5F10EEBC" w14:textId="77777777" w:rsidR="006A0360" w:rsidRPr="00AA6C25" w:rsidRDefault="006A0360" w:rsidP="006A036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AA6C25">
        <w:rPr>
          <w:rFonts w:ascii="Georgia" w:hAnsi="Georgia" w:cs="Georgia"/>
          <w:color w:val="000000"/>
        </w:rPr>
        <w:t xml:space="preserve">En privat pasningsordning kan etableres som institutionsform, hvor der er flere private </w:t>
      </w:r>
      <w:r w:rsidR="00AE560A">
        <w:rPr>
          <w:rFonts w:ascii="Georgia" w:hAnsi="Georgia" w:cs="Georgia"/>
          <w:color w:val="000000"/>
        </w:rPr>
        <w:t>børnepasser</w:t>
      </w:r>
      <w:r w:rsidRPr="00AA6C25">
        <w:rPr>
          <w:rFonts w:ascii="Georgia" w:hAnsi="Georgia" w:cs="Georgia"/>
          <w:color w:val="000000"/>
        </w:rPr>
        <w:t>e. En</w:t>
      </w:r>
      <w:r>
        <w:rPr>
          <w:rFonts w:ascii="Georgia" w:hAnsi="Georgia" w:cs="Georgia"/>
          <w:color w:val="000000"/>
        </w:rPr>
        <w:t xml:space="preserve"> </w:t>
      </w:r>
      <w:r w:rsidRPr="00AA6C25">
        <w:rPr>
          <w:rFonts w:ascii="Georgia" w:hAnsi="Georgia" w:cs="Georgia"/>
          <w:color w:val="000000"/>
        </w:rPr>
        <w:t>sådan privat pasningsordning vil kunne modtages op til 10 børn. Det vil dog kræve en tilladelse fra</w:t>
      </w:r>
      <w:r>
        <w:rPr>
          <w:rFonts w:ascii="Georgia" w:hAnsi="Georgia" w:cs="Georgia"/>
          <w:color w:val="000000"/>
        </w:rPr>
        <w:t xml:space="preserve"> </w:t>
      </w:r>
      <w:r w:rsidRPr="00AA6C25">
        <w:rPr>
          <w:rFonts w:ascii="Georgia" w:hAnsi="Georgia" w:cs="Georgia"/>
          <w:color w:val="000000"/>
        </w:rPr>
        <w:t>tilsynsførende.</w:t>
      </w:r>
    </w:p>
    <w:p w14:paraId="66204FF1" w14:textId="77777777" w:rsidR="006A0360" w:rsidRDefault="006A0360" w:rsidP="006A036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47DB0911" w14:textId="77777777" w:rsidR="006A0360" w:rsidRDefault="006A0360" w:rsidP="006A036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AA6C25">
        <w:rPr>
          <w:rFonts w:ascii="Georgia" w:hAnsi="Georgia" w:cs="Georgia"/>
          <w:color w:val="000000"/>
        </w:rPr>
        <w:lastRenderedPageBreak/>
        <w:t>Godkendelse af antallet af børn, der kan passes i den private pasningsordning, vil afhænge af</w:t>
      </w:r>
      <w:r>
        <w:rPr>
          <w:rFonts w:ascii="Georgia" w:hAnsi="Georgia" w:cs="Georgia"/>
          <w:color w:val="000000"/>
        </w:rPr>
        <w:t xml:space="preserve"> </w:t>
      </w:r>
      <w:r w:rsidRPr="00AA6C25">
        <w:rPr>
          <w:rFonts w:ascii="Georgia" w:hAnsi="Georgia" w:cs="Georgia"/>
          <w:color w:val="000000"/>
        </w:rPr>
        <w:t xml:space="preserve">pasningsordningens ressourcer, herunder de fysiske rammer og de private </w:t>
      </w:r>
      <w:r w:rsidR="00AE560A">
        <w:rPr>
          <w:rFonts w:ascii="Georgia" w:hAnsi="Georgia" w:cs="Georgia"/>
          <w:color w:val="000000"/>
        </w:rPr>
        <w:t>børnepasser</w:t>
      </w:r>
      <w:r w:rsidRPr="00AA6C25">
        <w:rPr>
          <w:rFonts w:ascii="Georgia" w:hAnsi="Georgia" w:cs="Georgia"/>
          <w:color w:val="000000"/>
        </w:rPr>
        <w:t>es kompetencer.</w:t>
      </w:r>
    </w:p>
    <w:p w14:paraId="2DBF0D7D" w14:textId="77777777" w:rsidR="006A0360" w:rsidRDefault="006A0360" w:rsidP="006A036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008E661D" w14:textId="77777777" w:rsidR="006A0360" w:rsidRDefault="006A0360" w:rsidP="006A036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Vær opmærksom på, at </w:t>
      </w:r>
      <w:r w:rsidR="00AE560A">
        <w:rPr>
          <w:rFonts w:ascii="Georgia" w:hAnsi="Georgia" w:cs="Georgia"/>
          <w:color w:val="000000"/>
        </w:rPr>
        <w:t>børnepasser</w:t>
      </w:r>
      <w:r w:rsidRPr="00220688">
        <w:rPr>
          <w:rFonts w:ascii="Georgia" w:hAnsi="Georgia" w:cs="Georgia"/>
          <w:color w:val="000000"/>
        </w:rPr>
        <w:t xml:space="preserve">e </w:t>
      </w:r>
      <w:r>
        <w:rPr>
          <w:rFonts w:ascii="Georgia" w:hAnsi="Georgia" w:cs="Georgia"/>
          <w:color w:val="000000"/>
        </w:rPr>
        <w:t>i</w:t>
      </w:r>
      <w:r w:rsidRPr="00220688">
        <w:rPr>
          <w:rFonts w:ascii="Georgia" w:hAnsi="Georgia" w:cs="Georgia"/>
          <w:color w:val="000000"/>
        </w:rPr>
        <w:t>kke</w:t>
      </w:r>
      <w:r>
        <w:rPr>
          <w:rFonts w:ascii="Georgia" w:hAnsi="Georgia" w:cs="Georgia"/>
          <w:color w:val="000000"/>
        </w:rPr>
        <w:t xml:space="preserve"> kan</w:t>
      </w:r>
      <w:r w:rsidRPr="00220688">
        <w:rPr>
          <w:rFonts w:ascii="Georgia" w:hAnsi="Georgia" w:cs="Georgia"/>
          <w:color w:val="000000"/>
        </w:rPr>
        <w:t xml:space="preserve"> få tilskud til at passe egne og hinandens børn.</w:t>
      </w:r>
    </w:p>
    <w:p w14:paraId="367D078A" w14:textId="77777777" w:rsidR="00FF08FD" w:rsidRDefault="00FF08FD" w:rsidP="004E3ABF">
      <w:pPr>
        <w:pStyle w:val="Overskrift1"/>
      </w:pPr>
      <w:bookmarkStart w:id="23" w:name="_Toc126845311"/>
      <w:r>
        <w:t>Information til forældrene</w:t>
      </w:r>
      <w:bookmarkEnd w:id="23"/>
    </w:p>
    <w:p w14:paraId="18D0402D" w14:textId="2C1401E8" w:rsidR="00664355" w:rsidRPr="00664355" w:rsidRDefault="00664355" w:rsidP="00664355">
      <w:pPr>
        <w:rPr>
          <w:rFonts w:ascii="Georgia" w:hAnsi="Georgia"/>
        </w:rPr>
      </w:pPr>
      <w:r>
        <w:rPr>
          <w:rFonts w:ascii="Georgia" w:hAnsi="Georgia"/>
        </w:rPr>
        <w:t>Nedenstående informationer er vigtige at give videre til forældre, hvis barn skal starte i en privat pasningsordning.</w:t>
      </w:r>
    </w:p>
    <w:p w14:paraId="2A6922A8" w14:textId="77777777" w:rsidR="0048014A" w:rsidRPr="0048014A" w:rsidRDefault="0048014A" w:rsidP="0048014A">
      <w:pPr>
        <w:pStyle w:val="Overskrift2"/>
      </w:pPr>
      <w:bookmarkStart w:id="24" w:name="_Toc126845312"/>
      <w:r w:rsidRPr="0048014A">
        <w:t>Forældre som afslutter barselsorlov</w:t>
      </w:r>
      <w:bookmarkEnd w:id="24"/>
    </w:p>
    <w:p w14:paraId="58DFC5AF" w14:textId="77777777" w:rsidR="00403EB2" w:rsidRPr="00403EB2" w:rsidRDefault="0048014A" w:rsidP="0048014A">
      <w:pPr>
        <w:rPr>
          <w:rFonts w:ascii="Georgia" w:hAnsi="Georgia"/>
        </w:rPr>
      </w:pPr>
      <w:r w:rsidRPr="00403EB2">
        <w:rPr>
          <w:rFonts w:ascii="Georgia" w:hAnsi="Georgia"/>
        </w:rPr>
        <w:t xml:space="preserve">Ifølge dagtilbudsloven må der ikke ydes tilskud til forældrene, hvis der holdes barsel på det barn, der skal passes i den private pasningsordning. </w:t>
      </w:r>
      <w:r w:rsidR="000272DC" w:rsidRPr="00403EB2">
        <w:rPr>
          <w:rFonts w:ascii="Georgia" w:hAnsi="Georgia"/>
        </w:rPr>
        <w:t xml:space="preserve">Derudover må den private </w:t>
      </w:r>
      <w:r w:rsidR="00AE560A">
        <w:rPr>
          <w:rFonts w:ascii="Georgia" w:hAnsi="Georgia"/>
        </w:rPr>
        <w:t>børnepasser</w:t>
      </w:r>
      <w:r w:rsidR="000272DC" w:rsidRPr="00403EB2">
        <w:rPr>
          <w:rFonts w:ascii="Georgia" w:hAnsi="Georgia"/>
        </w:rPr>
        <w:t xml:space="preserve"> maksimalt passe 5 børn af gangen i ordningen. </w:t>
      </w:r>
      <w:r w:rsidRPr="00403EB2">
        <w:rPr>
          <w:rFonts w:ascii="Georgia" w:hAnsi="Georgia"/>
        </w:rPr>
        <w:t>Det</w:t>
      </w:r>
      <w:r w:rsidR="000272DC" w:rsidRPr="00403EB2">
        <w:rPr>
          <w:rFonts w:ascii="Georgia" w:hAnsi="Georgia"/>
        </w:rPr>
        <w:t>te kan rent praktisk betyde</w:t>
      </w:r>
      <w:r w:rsidRPr="00403EB2">
        <w:rPr>
          <w:rFonts w:ascii="Georgia" w:hAnsi="Georgia"/>
        </w:rPr>
        <w:t xml:space="preserve">, at barnet ikke må starte indkøring hos den private </w:t>
      </w:r>
      <w:r w:rsidR="00AE560A">
        <w:rPr>
          <w:rFonts w:ascii="Georgia" w:hAnsi="Georgia"/>
        </w:rPr>
        <w:t>børnepasser</w:t>
      </w:r>
      <w:r w:rsidRPr="00403EB2">
        <w:rPr>
          <w:rFonts w:ascii="Georgia" w:hAnsi="Georgia"/>
        </w:rPr>
        <w:t xml:space="preserve">, før </w:t>
      </w:r>
      <w:r w:rsidR="000272DC" w:rsidRPr="00403EB2">
        <w:rPr>
          <w:rFonts w:ascii="Georgia" w:hAnsi="Georgia"/>
        </w:rPr>
        <w:t>forældrenes barsel er slut - h</w:t>
      </w:r>
      <w:r w:rsidRPr="00403EB2">
        <w:rPr>
          <w:rFonts w:ascii="Georgia" w:hAnsi="Georgia"/>
        </w:rPr>
        <w:t xml:space="preserve">eller ikke, selv om </w:t>
      </w:r>
      <w:r w:rsidR="000272DC" w:rsidRPr="00403EB2">
        <w:rPr>
          <w:rFonts w:ascii="Georgia" w:hAnsi="Georgia"/>
        </w:rPr>
        <w:t xml:space="preserve">forældre og </w:t>
      </w:r>
      <w:r w:rsidR="00AE560A">
        <w:rPr>
          <w:rFonts w:ascii="Georgia" w:hAnsi="Georgia"/>
        </w:rPr>
        <w:t>børnepasser</w:t>
      </w:r>
      <w:r w:rsidR="000272DC" w:rsidRPr="00403EB2">
        <w:rPr>
          <w:rFonts w:ascii="Georgia" w:hAnsi="Georgia"/>
        </w:rPr>
        <w:t xml:space="preserve"> aftaler at </w:t>
      </w:r>
      <w:r w:rsidRPr="00403EB2">
        <w:rPr>
          <w:rFonts w:ascii="Georgia" w:hAnsi="Georgia"/>
        </w:rPr>
        <w:t xml:space="preserve">frasige sig tilskuddet fra Fredericia Kommune. </w:t>
      </w:r>
      <w:r w:rsidR="000272DC" w:rsidRPr="00403EB2">
        <w:rPr>
          <w:rFonts w:ascii="Georgia" w:hAnsi="Georgia"/>
        </w:rPr>
        <w:t xml:space="preserve">I mange tilfælde kan det derfor være nødvendigt </w:t>
      </w:r>
      <w:r w:rsidR="00403EB2" w:rsidRPr="00403EB2">
        <w:rPr>
          <w:rFonts w:ascii="Georgia" w:hAnsi="Georgia"/>
        </w:rPr>
        <w:t xml:space="preserve">for </w:t>
      </w:r>
      <w:r w:rsidRPr="00403EB2">
        <w:rPr>
          <w:rFonts w:ascii="Georgia" w:hAnsi="Georgia"/>
        </w:rPr>
        <w:t>forældrene</w:t>
      </w:r>
      <w:r w:rsidR="000272DC" w:rsidRPr="00403EB2">
        <w:rPr>
          <w:rFonts w:ascii="Georgia" w:hAnsi="Georgia"/>
        </w:rPr>
        <w:t xml:space="preserve"> at</w:t>
      </w:r>
      <w:r w:rsidRPr="00403EB2">
        <w:rPr>
          <w:rFonts w:ascii="Georgia" w:hAnsi="Georgia"/>
        </w:rPr>
        <w:t xml:space="preserve"> beregne nogle fridage til indkøring</w:t>
      </w:r>
      <w:r w:rsidR="000272DC" w:rsidRPr="00403EB2">
        <w:rPr>
          <w:rFonts w:ascii="Georgia" w:hAnsi="Georgia"/>
        </w:rPr>
        <w:t xml:space="preserve"> i pasningsordningen</w:t>
      </w:r>
      <w:r w:rsidRPr="00403EB2">
        <w:rPr>
          <w:rFonts w:ascii="Georgia" w:hAnsi="Georgia"/>
        </w:rPr>
        <w:t xml:space="preserve">. </w:t>
      </w:r>
      <w:r w:rsidR="00403EB2">
        <w:rPr>
          <w:rFonts w:ascii="Georgia" w:hAnsi="Georgia"/>
        </w:rPr>
        <w:t xml:space="preserve">Efter aftale med den private </w:t>
      </w:r>
      <w:r w:rsidR="00AE560A">
        <w:rPr>
          <w:rFonts w:ascii="Georgia" w:hAnsi="Georgia"/>
        </w:rPr>
        <w:t>børnepasser</w:t>
      </w:r>
      <w:r w:rsidR="00403EB2">
        <w:rPr>
          <w:rFonts w:ascii="Georgia" w:hAnsi="Georgia"/>
        </w:rPr>
        <w:t xml:space="preserve"> må f</w:t>
      </w:r>
      <w:r w:rsidR="000272DC" w:rsidRPr="00403EB2">
        <w:rPr>
          <w:rFonts w:ascii="Georgia" w:hAnsi="Georgia"/>
        </w:rPr>
        <w:t>amilien dog gerne</w:t>
      </w:r>
      <w:r w:rsidRPr="00403EB2">
        <w:rPr>
          <w:rFonts w:ascii="Georgia" w:hAnsi="Georgia"/>
        </w:rPr>
        <w:t xml:space="preserve"> komme på besøg</w:t>
      </w:r>
      <w:r w:rsidR="00403EB2">
        <w:rPr>
          <w:rFonts w:ascii="Georgia" w:hAnsi="Georgia"/>
        </w:rPr>
        <w:t xml:space="preserve"> i den private pasningsordning</w:t>
      </w:r>
      <w:r w:rsidRPr="00403EB2">
        <w:rPr>
          <w:rFonts w:ascii="Georgia" w:hAnsi="Georgia"/>
        </w:rPr>
        <w:t xml:space="preserve"> </w:t>
      </w:r>
      <w:r w:rsidR="000272DC" w:rsidRPr="00403EB2">
        <w:rPr>
          <w:rFonts w:ascii="Georgia" w:hAnsi="Georgia"/>
        </w:rPr>
        <w:t xml:space="preserve">sammen med barnet </w:t>
      </w:r>
      <w:r w:rsidRPr="00403EB2">
        <w:rPr>
          <w:rFonts w:ascii="Georgia" w:hAnsi="Georgia"/>
        </w:rPr>
        <w:t>lidt tid før opstart</w:t>
      </w:r>
      <w:r w:rsidR="00403EB2" w:rsidRPr="00403EB2">
        <w:rPr>
          <w:rFonts w:ascii="Georgia" w:hAnsi="Georgia"/>
        </w:rPr>
        <w:t>.</w:t>
      </w:r>
      <w:r w:rsidRPr="00403EB2">
        <w:rPr>
          <w:rFonts w:ascii="Georgia" w:hAnsi="Georgia"/>
        </w:rPr>
        <w:t xml:space="preserve"> </w:t>
      </w:r>
    </w:p>
    <w:p w14:paraId="069AE4C0" w14:textId="729170F0" w:rsidR="0048014A" w:rsidRPr="00403EB2" w:rsidRDefault="00492A65" w:rsidP="0048014A">
      <w:pPr>
        <w:rPr>
          <w:rFonts w:ascii="Georgia" w:hAnsi="Georgia"/>
        </w:rPr>
      </w:pPr>
      <w:r>
        <w:rPr>
          <w:rFonts w:ascii="Georgia" w:hAnsi="Georgia"/>
        </w:rPr>
        <w:t xml:space="preserve">I </w:t>
      </w:r>
      <w:r w:rsidR="00664355">
        <w:rPr>
          <w:rFonts w:ascii="Georgia" w:hAnsi="Georgia"/>
        </w:rPr>
        <w:t>pasningsaftalen</w:t>
      </w:r>
      <w:r>
        <w:rPr>
          <w:rFonts w:ascii="Georgia" w:hAnsi="Georgia"/>
        </w:rPr>
        <w:t xml:space="preserve"> skal det angives</w:t>
      </w:r>
      <w:r w:rsidR="00664355">
        <w:rPr>
          <w:rFonts w:ascii="Georgia" w:hAnsi="Georgia"/>
        </w:rPr>
        <w:t xml:space="preserve">, at </w:t>
      </w:r>
      <w:r w:rsidR="005667B9">
        <w:rPr>
          <w:rFonts w:ascii="Georgia" w:hAnsi="Georgia"/>
        </w:rPr>
        <w:t xml:space="preserve">forældrene er bekendt med at </w:t>
      </w:r>
      <w:r>
        <w:rPr>
          <w:rFonts w:ascii="Georgia" w:hAnsi="Georgia"/>
        </w:rPr>
        <w:t>deres</w:t>
      </w:r>
      <w:r w:rsidR="005667B9">
        <w:rPr>
          <w:rFonts w:ascii="Georgia" w:hAnsi="Georgia"/>
        </w:rPr>
        <w:t xml:space="preserve"> barsel skal være afsluttet inden barnet kan starte indkøring.</w:t>
      </w:r>
    </w:p>
    <w:p w14:paraId="2EE416F6" w14:textId="77777777" w:rsidR="00FF08FD" w:rsidRPr="00FF08FD" w:rsidRDefault="00FF08FD" w:rsidP="00FF08FD">
      <w:pPr>
        <w:pStyle w:val="Overskrift2"/>
      </w:pPr>
      <w:bookmarkStart w:id="25" w:name="_Toc126845313"/>
      <w:r w:rsidRPr="00FF08FD">
        <w:t>Økonomisk friplads</w:t>
      </w:r>
      <w:bookmarkEnd w:id="25"/>
    </w:p>
    <w:p w14:paraId="7E671FEA" w14:textId="77777777" w:rsidR="00FF08FD" w:rsidRPr="00FF08FD" w:rsidRDefault="00FF08FD" w:rsidP="00FF08FD">
      <w:pPr>
        <w:spacing w:after="0" w:line="240" w:lineRule="auto"/>
        <w:rPr>
          <w:rFonts w:ascii="Georgia" w:hAnsi="Georgia"/>
        </w:rPr>
      </w:pPr>
      <w:r w:rsidRPr="00FF08FD">
        <w:rPr>
          <w:rFonts w:ascii="Georgia" w:hAnsi="Georgia"/>
        </w:rPr>
        <w:t xml:space="preserve">Forældrene kan ikke søge økonomisk friplads hos en privat </w:t>
      </w:r>
      <w:r w:rsidR="00AE560A">
        <w:rPr>
          <w:rFonts w:ascii="Georgia" w:hAnsi="Georgia"/>
        </w:rPr>
        <w:t>børnepasser</w:t>
      </w:r>
      <w:r w:rsidRPr="00FF08FD">
        <w:rPr>
          <w:rFonts w:ascii="Georgia" w:hAnsi="Georgia"/>
        </w:rPr>
        <w:t>. Det er vigtigt, at</w:t>
      </w:r>
      <w:r>
        <w:rPr>
          <w:rFonts w:ascii="Georgia" w:hAnsi="Georgia"/>
        </w:rPr>
        <w:t xml:space="preserve"> </w:t>
      </w:r>
      <w:r w:rsidRPr="00FF08FD">
        <w:rPr>
          <w:rFonts w:ascii="Georgia" w:hAnsi="Georgia"/>
        </w:rPr>
        <w:t>forældrene gøres opmærksom på dette.</w:t>
      </w:r>
    </w:p>
    <w:p w14:paraId="6B62F1B3" w14:textId="77777777" w:rsidR="00FF08FD" w:rsidRDefault="00FF08FD" w:rsidP="00FF08FD">
      <w:pPr>
        <w:spacing w:after="0" w:line="240" w:lineRule="auto"/>
        <w:rPr>
          <w:rFonts w:ascii="Georgia" w:hAnsi="Georgia"/>
        </w:rPr>
      </w:pPr>
    </w:p>
    <w:p w14:paraId="56E8BA1D" w14:textId="77777777" w:rsidR="00FF08FD" w:rsidRPr="00FF08FD" w:rsidRDefault="00FF08FD" w:rsidP="00FF08FD">
      <w:pPr>
        <w:pStyle w:val="Overskrift2"/>
      </w:pPr>
      <w:bookmarkStart w:id="26" w:name="_Toc126845314"/>
      <w:r w:rsidRPr="00FF08FD">
        <w:t>Søskenderabat</w:t>
      </w:r>
      <w:bookmarkEnd w:id="26"/>
    </w:p>
    <w:p w14:paraId="55D0D462" w14:textId="1DD5C30D" w:rsidR="004E3ABF" w:rsidRDefault="00FF08FD" w:rsidP="004E3ABF">
      <w:pPr>
        <w:spacing w:after="0" w:line="240" w:lineRule="auto"/>
        <w:rPr>
          <w:rFonts w:ascii="Georgia" w:hAnsi="Georgia"/>
        </w:rPr>
      </w:pPr>
      <w:r w:rsidRPr="00FF08FD">
        <w:rPr>
          <w:rFonts w:ascii="Georgia" w:hAnsi="Georgia"/>
        </w:rPr>
        <w:t xml:space="preserve">Familier med mere end et barn i </w:t>
      </w:r>
      <w:r w:rsidR="00403EB2">
        <w:rPr>
          <w:rFonts w:ascii="Georgia" w:hAnsi="Georgia"/>
        </w:rPr>
        <w:t xml:space="preserve">skolernes fritidsordning, </w:t>
      </w:r>
      <w:r w:rsidRPr="00FF08FD">
        <w:rPr>
          <w:rFonts w:ascii="Georgia" w:hAnsi="Georgia"/>
        </w:rPr>
        <w:t>daginstitution, dagpleje, eller som får tilskud til privat</w:t>
      </w:r>
      <w:r w:rsidR="001D0659">
        <w:rPr>
          <w:rFonts w:ascii="Georgia" w:hAnsi="Georgia"/>
        </w:rPr>
        <w:t xml:space="preserve"> </w:t>
      </w:r>
      <w:r w:rsidRPr="00FF08FD">
        <w:rPr>
          <w:rFonts w:ascii="Georgia" w:hAnsi="Georgia"/>
        </w:rPr>
        <w:t xml:space="preserve">børnepasning kan få søskenderabat. Søskendetilskuddet </w:t>
      </w:r>
      <w:r w:rsidR="00403EB2">
        <w:rPr>
          <w:rFonts w:ascii="Georgia" w:hAnsi="Georgia"/>
        </w:rPr>
        <w:t>udgør</w:t>
      </w:r>
      <w:r w:rsidRPr="00FF08FD">
        <w:rPr>
          <w:rFonts w:ascii="Georgia" w:hAnsi="Georgia"/>
        </w:rPr>
        <w:t xml:space="preserve"> 50% af de </w:t>
      </w:r>
      <w:r w:rsidR="00492A65" w:rsidRPr="00FF08FD">
        <w:rPr>
          <w:rFonts w:ascii="Georgia" w:hAnsi="Georgia"/>
        </w:rPr>
        <w:t>bil</w:t>
      </w:r>
      <w:r w:rsidR="00492A65">
        <w:rPr>
          <w:rFonts w:ascii="Georgia" w:hAnsi="Georgia"/>
        </w:rPr>
        <w:t>l</w:t>
      </w:r>
      <w:r w:rsidR="00492A65" w:rsidRPr="00FF08FD">
        <w:rPr>
          <w:rFonts w:ascii="Georgia" w:hAnsi="Georgia"/>
        </w:rPr>
        <w:t>igste</w:t>
      </w:r>
      <w:r w:rsidRPr="00FF08FD">
        <w:rPr>
          <w:rFonts w:ascii="Georgia" w:hAnsi="Georgia"/>
        </w:rPr>
        <w:t xml:space="preserve"> pladser.</w:t>
      </w:r>
      <w:r w:rsidR="00403EB2">
        <w:rPr>
          <w:rFonts w:ascii="Georgia" w:hAnsi="Georgia"/>
        </w:rPr>
        <w:t xml:space="preserve"> </w:t>
      </w:r>
      <w:r w:rsidRPr="00FF08FD">
        <w:rPr>
          <w:rFonts w:ascii="Georgia" w:hAnsi="Georgia"/>
        </w:rPr>
        <w:t>Søskenderabat til en plads i privat pasning u</w:t>
      </w:r>
      <w:r w:rsidR="004E3ABF">
        <w:rPr>
          <w:rFonts w:ascii="Georgia" w:hAnsi="Georgia"/>
        </w:rPr>
        <w:t>dgør 85% af søskendetilskuddet.</w:t>
      </w:r>
    </w:p>
    <w:p w14:paraId="02F2C34E" w14:textId="77777777" w:rsidR="001D0659" w:rsidRDefault="001D0659" w:rsidP="004E3ABF">
      <w:pPr>
        <w:spacing w:after="0" w:line="240" w:lineRule="auto"/>
        <w:rPr>
          <w:rFonts w:ascii="Georgia" w:hAnsi="Georgia"/>
        </w:rPr>
      </w:pPr>
    </w:p>
    <w:p w14:paraId="257FFC8F" w14:textId="77777777" w:rsidR="001D0659" w:rsidRPr="001D0659" w:rsidRDefault="001D0659" w:rsidP="001D0659">
      <w:pPr>
        <w:pStyle w:val="Overskrift2"/>
      </w:pPr>
      <w:bookmarkStart w:id="27" w:name="_Toc126845315"/>
      <w:r w:rsidRPr="001D0659">
        <w:t>Hvis aftalen ophører</w:t>
      </w:r>
      <w:bookmarkEnd w:id="27"/>
    </w:p>
    <w:p w14:paraId="4E9CDCBC" w14:textId="77777777" w:rsidR="002D1344" w:rsidRDefault="001D0659" w:rsidP="00661544">
      <w:pPr>
        <w:spacing w:after="0" w:line="240" w:lineRule="auto"/>
        <w:rPr>
          <w:rFonts w:ascii="Georgia" w:hAnsi="Georgia"/>
        </w:rPr>
      </w:pPr>
      <w:r w:rsidRPr="001D0659">
        <w:rPr>
          <w:rFonts w:ascii="Georgia" w:hAnsi="Georgia"/>
        </w:rPr>
        <w:t>Hvis pasningsaftalen ophører, er kommunen forpligtet til at modtage barnet i</w:t>
      </w:r>
      <w:r>
        <w:rPr>
          <w:rFonts w:ascii="Georgia" w:hAnsi="Georgia"/>
        </w:rPr>
        <w:t xml:space="preserve"> </w:t>
      </w:r>
      <w:r w:rsidRPr="001D0659">
        <w:rPr>
          <w:rFonts w:ascii="Georgia" w:hAnsi="Georgia"/>
        </w:rPr>
        <w:t xml:space="preserve">dagplejen/vuggestuen/børnehaven </w:t>
      </w:r>
      <w:r w:rsidR="00403EB2" w:rsidRPr="00403EB2">
        <w:rPr>
          <w:rFonts w:ascii="Georgia" w:hAnsi="Georgia"/>
        </w:rPr>
        <w:t>inden for maksimum 1 måned.</w:t>
      </w:r>
      <w:r w:rsidR="00403EB2">
        <w:rPr>
          <w:rFonts w:ascii="Georgia" w:hAnsi="Georgia"/>
          <w:color w:val="FF0000"/>
        </w:rPr>
        <w:t xml:space="preserve"> </w:t>
      </w:r>
      <w:r w:rsidRPr="001D0659">
        <w:rPr>
          <w:rFonts w:ascii="Georgia" w:hAnsi="Georgia"/>
        </w:rPr>
        <w:t>For at dette kan ske, skal</w:t>
      </w:r>
      <w:r>
        <w:rPr>
          <w:rFonts w:ascii="Georgia" w:hAnsi="Georgia"/>
        </w:rPr>
        <w:t xml:space="preserve"> </w:t>
      </w:r>
      <w:r w:rsidRPr="001D0659">
        <w:rPr>
          <w:rFonts w:ascii="Georgia" w:hAnsi="Georgia"/>
        </w:rPr>
        <w:t xml:space="preserve">forældrene opskrive barnet til en plads i det ønskede tilbud </w:t>
      </w:r>
      <w:r w:rsidR="00661544">
        <w:rPr>
          <w:rFonts w:ascii="Georgia" w:hAnsi="Georgia"/>
        </w:rPr>
        <w:t>på</w:t>
      </w:r>
      <w:r w:rsidR="00403EB2">
        <w:rPr>
          <w:rFonts w:ascii="Georgia" w:hAnsi="Georgia"/>
        </w:rPr>
        <w:t xml:space="preserve"> Fredericia Kommunes hjemmeside.</w:t>
      </w:r>
      <w:r w:rsidR="00661544">
        <w:rPr>
          <w:rFonts w:ascii="Georgia" w:hAnsi="Georgia"/>
        </w:rPr>
        <w:t xml:space="preserve">  </w:t>
      </w:r>
    </w:p>
    <w:p w14:paraId="680A4E5D" w14:textId="77777777" w:rsidR="00394678" w:rsidRDefault="00394678" w:rsidP="00661544">
      <w:pPr>
        <w:spacing w:after="0" w:line="240" w:lineRule="auto"/>
        <w:rPr>
          <w:rFonts w:ascii="Georgia" w:hAnsi="Georgia"/>
        </w:rPr>
      </w:pPr>
    </w:p>
    <w:p w14:paraId="4BD5DAD3" w14:textId="77777777" w:rsidR="00394678" w:rsidRDefault="00394678" w:rsidP="00394678">
      <w:pPr>
        <w:pStyle w:val="Overskrift2"/>
      </w:pPr>
      <w:bookmarkStart w:id="28" w:name="_Toc126845316"/>
      <w:r>
        <w:t>Børn i målgruppen for obligatoriske læringstilbud</w:t>
      </w:r>
      <w:bookmarkEnd w:id="28"/>
    </w:p>
    <w:p w14:paraId="65AB1E98" w14:textId="77777777" w:rsidR="004A7F94" w:rsidRDefault="004A7F94" w:rsidP="00661544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Ifølge dagtilbudsloven kan b</w:t>
      </w:r>
      <w:r w:rsidR="00394678" w:rsidRPr="00394678">
        <w:rPr>
          <w:rFonts w:ascii="Georgia" w:hAnsi="Georgia"/>
        </w:rPr>
        <w:t xml:space="preserve">ørn, der er i målgruppen for </w:t>
      </w:r>
      <w:r>
        <w:rPr>
          <w:rFonts w:ascii="Georgia" w:hAnsi="Georgia"/>
        </w:rPr>
        <w:t>det obligatoriske læringstilbud</w:t>
      </w:r>
      <w:r w:rsidR="00394678" w:rsidRPr="00394678">
        <w:rPr>
          <w:rFonts w:ascii="Georgia" w:hAnsi="Georgia"/>
        </w:rPr>
        <w:t xml:space="preserve"> ikke optages i en privat pasningsordning</w:t>
      </w:r>
      <w:r>
        <w:rPr>
          <w:rFonts w:ascii="Georgia" w:hAnsi="Georgia"/>
        </w:rPr>
        <w:t>.</w:t>
      </w:r>
      <w:r w:rsidR="00394678" w:rsidRPr="00394678">
        <w:rPr>
          <w:rFonts w:ascii="Georgia" w:hAnsi="Georgia"/>
        </w:rPr>
        <w:t xml:space="preserve"> </w:t>
      </w:r>
    </w:p>
    <w:p w14:paraId="19219836" w14:textId="77777777" w:rsidR="004A7F94" w:rsidRDefault="004A7F94" w:rsidP="00661544">
      <w:pPr>
        <w:spacing w:after="0" w:line="240" w:lineRule="auto"/>
        <w:rPr>
          <w:rFonts w:ascii="Georgia" w:hAnsi="Georgia"/>
        </w:rPr>
      </w:pPr>
    </w:p>
    <w:p w14:paraId="4AA86384" w14:textId="77777777" w:rsidR="004A7F94" w:rsidRDefault="00394678" w:rsidP="00661544">
      <w:pPr>
        <w:spacing w:after="0" w:line="240" w:lineRule="auto"/>
        <w:rPr>
          <w:rFonts w:ascii="Georgia" w:hAnsi="Georgia"/>
        </w:rPr>
      </w:pPr>
      <w:r w:rsidRPr="00394678">
        <w:rPr>
          <w:rFonts w:ascii="Georgia" w:hAnsi="Georgia"/>
        </w:rPr>
        <w:t xml:space="preserve">Målgruppen for det obligatoriske læringstilbud er: </w:t>
      </w:r>
    </w:p>
    <w:p w14:paraId="67754050" w14:textId="77777777" w:rsidR="004A7F94" w:rsidRPr="004A7F94" w:rsidRDefault="00394678" w:rsidP="00947E4E">
      <w:pPr>
        <w:pStyle w:val="Listeafsnit"/>
        <w:numPr>
          <w:ilvl w:val="0"/>
          <w:numId w:val="5"/>
        </w:numPr>
        <w:spacing w:after="0" w:line="240" w:lineRule="auto"/>
        <w:rPr>
          <w:rFonts w:ascii="Georgia" w:hAnsi="Georgia"/>
        </w:rPr>
      </w:pPr>
      <w:r w:rsidRPr="004A7F94">
        <w:rPr>
          <w:rFonts w:ascii="Georgia" w:hAnsi="Georgia"/>
        </w:rPr>
        <w:t xml:space="preserve">Alle børn med bopæl i et udsat boligområde, jf. listen over udsatte boligområder i lov om almene boliger mv., som ikke er optaget i dagtilbud, når de fylder 1 år. </w:t>
      </w:r>
    </w:p>
    <w:p w14:paraId="666A5615" w14:textId="77777777" w:rsidR="004A7F94" w:rsidRPr="004A7F94" w:rsidRDefault="00394678" w:rsidP="00947E4E">
      <w:pPr>
        <w:pStyle w:val="Listeafsnit"/>
        <w:numPr>
          <w:ilvl w:val="0"/>
          <w:numId w:val="5"/>
        </w:numPr>
        <w:spacing w:after="0" w:line="240" w:lineRule="auto"/>
        <w:rPr>
          <w:rFonts w:ascii="Georgia" w:hAnsi="Georgia"/>
        </w:rPr>
      </w:pPr>
      <w:r w:rsidRPr="004A7F94">
        <w:rPr>
          <w:rFonts w:ascii="Georgia" w:hAnsi="Georgia"/>
        </w:rPr>
        <w:t xml:space="preserve">Alle børn med bopæl i et udsat boligområde, jf. listen over udsatte boligområder i lov om almene boliger mv., som i alderen mellem 1 og 2 år udmeldes af et dagtilbud og ikke optages i et andet dagtilbud. </w:t>
      </w:r>
    </w:p>
    <w:p w14:paraId="366CCC73" w14:textId="77777777" w:rsidR="00394678" w:rsidRPr="004A7F94" w:rsidRDefault="00394678" w:rsidP="00947E4E">
      <w:pPr>
        <w:pStyle w:val="Listeafsnit"/>
        <w:numPr>
          <w:ilvl w:val="0"/>
          <w:numId w:val="5"/>
        </w:numPr>
        <w:spacing w:after="0" w:line="240" w:lineRule="auto"/>
        <w:rPr>
          <w:rFonts w:ascii="Georgia" w:hAnsi="Georgia"/>
        </w:rPr>
      </w:pPr>
      <w:r w:rsidRPr="004A7F94">
        <w:rPr>
          <w:rFonts w:ascii="Georgia" w:hAnsi="Georgia"/>
        </w:rPr>
        <w:t>Alle børn i alderen mellem 1 og 2 år, som flytter ind i et udsat boligområde, jf. listen over udsatte boligområder i lov om almene boliger mv., og som ikke er optaget i et dagtilbud</w:t>
      </w:r>
    </w:p>
    <w:p w14:paraId="430EA534" w14:textId="77777777" w:rsidR="002D1344" w:rsidRPr="002D1344" w:rsidRDefault="002D1344" w:rsidP="002D1344">
      <w:pPr>
        <w:pStyle w:val="Overskrift1"/>
      </w:pPr>
      <w:bookmarkStart w:id="29" w:name="_Toc126845317"/>
      <w:r w:rsidRPr="002D1344">
        <w:lastRenderedPageBreak/>
        <w:t>Tilsyn</w:t>
      </w:r>
      <w:bookmarkEnd w:id="29"/>
    </w:p>
    <w:p w14:paraId="3930357E" w14:textId="77777777" w:rsidR="00C42D89" w:rsidRPr="00C42D89" w:rsidRDefault="00C42D89" w:rsidP="00C42D89">
      <w:pPr>
        <w:keepNext/>
        <w:spacing w:before="40" w:after="0" w:line="252" w:lineRule="auto"/>
        <w:outlineLvl w:val="1"/>
        <w:rPr>
          <w:rFonts w:ascii="Calibri Light" w:eastAsia="Times New Roman" w:hAnsi="Calibri Light" w:cs="Calibri Light"/>
          <w:color w:val="2E74B5"/>
          <w:sz w:val="26"/>
          <w:szCs w:val="26"/>
        </w:rPr>
      </w:pPr>
      <w:bookmarkStart w:id="30" w:name="_Toc126845318"/>
      <w:r w:rsidRPr="00C42D89">
        <w:rPr>
          <w:rFonts w:ascii="Calibri Light" w:eastAsia="Times New Roman" w:hAnsi="Calibri Light" w:cs="Calibri Light"/>
          <w:color w:val="2E74B5"/>
          <w:sz w:val="26"/>
          <w:szCs w:val="26"/>
        </w:rPr>
        <w:t>Besigtigelses og godkendelsestilsyn</w:t>
      </w:r>
      <w:bookmarkEnd w:id="30"/>
    </w:p>
    <w:p w14:paraId="0980F6C6" w14:textId="77777777" w:rsidR="00C42D89" w:rsidRPr="00C42D89" w:rsidRDefault="00C42D89" w:rsidP="00C42D89">
      <w:pPr>
        <w:spacing w:after="0" w:line="240" w:lineRule="auto"/>
        <w:rPr>
          <w:rFonts w:ascii="Georgia" w:eastAsia="Calibri" w:hAnsi="Georgia" w:cs="Calibri"/>
          <w:color w:val="000000"/>
        </w:rPr>
      </w:pPr>
      <w:r w:rsidRPr="00C42D89">
        <w:rPr>
          <w:rFonts w:ascii="Georgia" w:eastAsia="Calibri" w:hAnsi="Georgia" w:cs="Calibri"/>
        </w:rPr>
        <w:t>Efter at have indgivet ansøgning om at blive privat selvstændig børnepasser af</w:t>
      </w:r>
      <w:r w:rsidRPr="00C42D89">
        <w:rPr>
          <w:rFonts w:ascii="Georgia" w:eastAsia="Calibri" w:hAnsi="Georgia" w:cs="Calibri"/>
          <w:color w:val="000000"/>
        </w:rPr>
        <w:t xml:space="preserve">tales et besigtigelses- og godkendelsesbesøg i hjemmet. Ud over en nærmere drøftelse af punkterne i det udfyldte ansøgningsskema gennemgås de forhold som er beskrevet i bilag 1, hvad angår sikkerhed og hygiejne indendørs og udendørs. </w:t>
      </w:r>
    </w:p>
    <w:p w14:paraId="3387AECC" w14:textId="77777777" w:rsidR="00C42D89" w:rsidRPr="00C42D89" w:rsidRDefault="00C42D89" w:rsidP="00C42D89">
      <w:pPr>
        <w:spacing w:after="0" w:line="240" w:lineRule="auto"/>
        <w:rPr>
          <w:rFonts w:ascii="Georgia" w:eastAsia="Calibri" w:hAnsi="Georgia" w:cs="Calibri"/>
        </w:rPr>
      </w:pPr>
    </w:p>
    <w:p w14:paraId="774989AB" w14:textId="77777777" w:rsidR="00C42D89" w:rsidRPr="00C42D89" w:rsidRDefault="00C42D89" w:rsidP="00C42D89">
      <w:pPr>
        <w:keepNext/>
        <w:spacing w:before="40" w:after="0" w:line="252" w:lineRule="auto"/>
        <w:outlineLvl w:val="1"/>
        <w:rPr>
          <w:rFonts w:ascii="Calibri Light" w:eastAsia="Times New Roman" w:hAnsi="Calibri Light" w:cs="Calibri Light"/>
          <w:color w:val="2E74B5"/>
          <w:sz w:val="26"/>
          <w:szCs w:val="26"/>
        </w:rPr>
      </w:pPr>
      <w:bookmarkStart w:id="31" w:name="_Toc126845319"/>
      <w:r w:rsidRPr="00C42D89">
        <w:rPr>
          <w:rFonts w:ascii="Calibri Light" w:eastAsia="Times New Roman" w:hAnsi="Calibri Light" w:cs="Calibri Light"/>
          <w:color w:val="2E74B5"/>
          <w:sz w:val="26"/>
          <w:szCs w:val="26"/>
        </w:rPr>
        <w:t>Jævnligt tilsyn</w:t>
      </w:r>
      <w:bookmarkEnd w:id="31"/>
    </w:p>
    <w:p w14:paraId="5B3362D9" w14:textId="77777777" w:rsidR="00C42D89" w:rsidRPr="00C42D89" w:rsidRDefault="00C42D89" w:rsidP="00C42D89">
      <w:pPr>
        <w:spacing w:after="0" w:line="240" w:lineRule="auto"/>
        <w:rPr>
          <w:rFonts w:ascii="Georgia" w:eastAsia="Calibri" w:hAnsi="Georgia" w:cs="Calibri"/>
        </w:rPr>
      </w:pPr>
      <w:r w:rsidRPr="00C42D89">
        <w:rPr>
          <w:rFonts w:ascii="Georgia" w:eastAsia="Calibri" w:hAnsi="Georgia" w:cs="Calibri"/>
        </w:rPr>
        <w:t>Tilsyn med den private pasningsordning skal lægge vægt på, om det pædagogiske indhold lever op til indholdet i dagtilbudsloven. Tilsyn skal stå mål med tilsynet i et alderssvarende kommunalt dagtilbud. Se bilag 2 for en opridsning af de punkter, som gennemgås ved jævnlige tilsyn, hvor der er fokus på læringsmiljøet i pasningstilbuddet.</w:t>
      </w:r>
    </w:p>
    <w:p w14:paraId="5D64173E" w14:textId="77777777" w:rsidR="00C42D89" w:rsidRPr="00C42D89" w:rsidRDefault="00C42D89" w:rsidP="00C42D89">
      <w:pPr>
        <w:spacing w:after="0" w:line="240" w:lineRule="auto"/>
        <w:rPr>
          <w:rFonts w:ascii="Georgia" w:eastAsia="Calibri" w:hAnsi="Georgia" w:cs="Calibri"/>
        </w:rPr>
      </w:pPr>
    </w:p>
    <w:p w14:paraId="63DC7B64" w14:textId="77777777" w:rsidR="00C42D89" w:rsidRPr="00C42D89" w:rsidRDefault="00C42D89" w:rsidP="00C42D89">
      <w:pPr>
        <w:spacing w:after="0" w:line="240" w:lineRule="auto"/>
        <w:rPr>
          <w:rFonts w:ascii="Georgia" w:eastAsia="Calibri" w:hAnsi="Georgia" w:cs="Calibri"/>
        </w:rPr>
      </w:pPr>
      <w:r w:rsidRPr="00C42D89">
        <w:rPr>
          <w:rFonts w:ascii="Georgia" w:eastAsia="Calibri" w:hAnsi="Georgia" w:cs="Calibri"/>
        </w:rPr>
        <w:t>Udover tilsyn beskrevet i bilag 2 afholdes anmeldte og uanmeldte observationsbesøg hos den private børnepasser, hvor den tilsynsførende opholder sig ca. 1,5 timer i pasningstilbuddet, for så vidt det er muligt at observere dagligdagen i pasningsordningen. Læs mere om tilsyn i Fredericia Kommunes dagtilbud på kommunens hjemmeside.</w:t>
      </w:r>
    </w:p>
    <w:p w14:paraId="1C768B50" w14:textId="77777777" w:rsidR="00C42D89" w:rsidRPr="00C42D89" w:rsidRDefault="00C42D89" w:rsidP="00C42D89">
      <w:pPr>
        <w:spacing w:after="0" w:line="240" w:lineRule="auto"/>
        <w:rPr>
          <w:rFonts w:ascii="Georgia" w:eastAsia="Calibri" w:hAnsi="Georgia" w:cs="Calibri"/>
        </w:rPr>
      </w:pPr>
    </w:p>
    <w:p w14:paraId="0ACB49B1" w14:textId="77777777" w:rsidR="00C42D89" w:rsidRPr="00C42D89" w:rsidRDefault="00C42D89" w:rsidP="00C42D89">
      <w:pPr>
        <w:spacing w:after="0" w:line="240" w:lineRule="auto"/>
        <w:rPr>
          <w:rFonts w:ascii="Georgia" w:eastAsia="Calibri" w:hAnsi="Georgia" w:cs="Calibri"/>
        </w:rPr>
      </w:pPr>
      <w:r w:rsidRPr="00C42D89">
        <w:rPr>
          <w:rFonts w:ascii="Georgia" w:eastAsia="Calibri" w:hAnsi="Georgia" w:cs="Calibri"/>
        </w:rPr>
        <w:t>Fredericia Kommune kan tilbagekalde en godkendelse af en pasningsaftale, hvis det i forbindelse med tilsyn konstateres, at den private pasning ikke praktiseres i overensstemmelse med den indgåede pasningsaftale og følgende krav:</w:t>
      </w:r>
    </w:p>
    <w:p w14:paraId="33D6C5AC" w14:textId="77777777" w:rsidR="00C42D89" w:rsidRPr="00C42D89" w:rsidRDefault="00C42D89" w:rsidP="00C42D89">
      <w:pPr>
        <w:spacing w:after="0" w:line="240" w:lineRule="auto"/>
        <w:rPr>
          <w:rFonts w:ascii="Georgia" w:eastAsia="Calibri" w:hAnsi="Georgia" w:cs="Calibri"/>
        </w:rPr>
      </w:pPr>
    </w:p>
    <w:p w14:paraId="516A1E11" w14:textId="77777777" w:rsidR="00C42D89" w:rsidRPr="00C42D89" w:rsidRDefault="00C42D89" w:rsidP="00947E4E">
      <w:pPr>
        <w:numPr>
          <w:ilvl w:val="0"/>
          <w:numId w:val="6"/>
        </w:numPr>
        <w:spacing w:after="0" w:line="240" w:lineRule="auto"/>
        <w:contextualSpacing/>
        <w:rPr>
          <w:rFonts w:ascii="Georgia" w:eastAsia="Calibri" w:hAnsi="Georgia" w:cs="Calibri"/>
        </w:rPr>
      </w:pPr>
      <w:r w:rsidRPr="00C42D89">
        <w:rPr>
          <w:rFonts w:ascii="Georgia" w:eastAsia="Calibri" w:hAnsi="Georgia" w:cs="Calibri"/>
        </w:rPr>
        <w:t>Hovedsproget i den private pasningsordning skal være dansk</w:t>
      </w:r>
    </w:p>
    <w:p w14:paraId="6F10500F" w14:textId="77777777" w:rsidR="00C42D89" w:rsidRPr="00C42D89" w:rsidRDefault="00C42D89" w:rsidP="00947E4E">
      <w:pPr>
        <w:numPr>
          <w:ilvl w:val="0"/>
          <w:numId w:val="6"/>
        </w:numPr>
        <w:spacing w:after="0" w:line="240" w:lineRule="auto"/>
        <w:contextualSpacing/>
        <w:rPr>
          <w:rFonts w:ascii="Georgia" w:eastAsia="Calibri" w:hAnsi="Georgia" w:cs="Calibri"/>
        </w:rPr>
      </w:pPr>
      <w:r w:rsidRPr="00C42D89">
        <w:rPr>
          <w:rFonts w:ascii="Georgia" w:eastAsia="Calibri" w:hAnsi="Georgia" w:cs="Calibri"/>
        </w:rPr>
        <w:t>Børns læring gennem trygge læringsmiljøer skal fremmes</w:t>
      </w:r>
    </w:p>
    <w:p w14:paraId="5FDC4024" w14:textId="77777777" w:rsidR="00C42D89" w:rsidRPr="00C42D89" w:rsidRDefault="00C42D89" w:rsidP="00947E4E">
      <w:pPr>
        <w:numPr>
          <w:ilvl w:val="0"/>
          <w:numId w:val="6"/>
        </w:numPr>
        <w:spacing w:after="0" w:line="240" w:lineRule="auto"/>
        <w:contextualSpacing/>
        <w:rPr>
          <w:rFonts w:ascii="Georgia" w:eastAsia="Calibri" w:hAnsi="Georgia" w:cs="Calibri"/>
        </w:rPr>
      </w:pPr>
      <w:r w:rsidRPr="00C42D89">
        <w:rPr>
          <w:rFonts w:ascii="Georgia" w:eastAsia="Calibri" w:hAnsi="Georgia" w:cs="Calibri"/>
        </w:rPr>
        <w:t>Det skal sikres, at læringsmiljøet tager udgangspunkt i børnegruppens sammensætning og børns forskellige forudsætninger</w:t>
      </w:r>
    </w:p>
    <w:p w14:paraId="1F95861D" w14:textId="77777777" w:rsidR="00C42D89" w:rsidRPr="00C42D89" w:rsidRDefault="00C42D89" w:rsidP="00947E4E">
      <w:pPr>
        <w:numPr>
          <w:ilvl w:val="0"/>
          <w:numId w:val="6"/>
        </w:numPr>
        <w:spacing w:after="0" w:line="240" w:lineRule="auto"/>
        <w:contextualSpacing/>
        <w:rPr>
          <w:rFonts w:ascii="Georgia" w:eastAsia="Calibri" w:hAnsi="Georgia" w:cs="Calibri"/>
        </w:rPr>
      </w:pPr>
      <w:r w:rsidRPr="00C42D89">
        <w:rPr>
          <w:rFonts w:ascii="Georgia" w:eastAsia="Calibri" w:hAnsi="Georgia" w:cs="Calibri"/>
        </w:rPr>
        <w:t>Den private pasningsordning skal understøtte, at børn sikres medbestemmelse, medansvar og forståelse for og oplevelse med demokrati</w:t>
      </w:r>
    </w:p>
    <w:p w14:paraId="4646C2A1" w14:textId="77777777" w:rsidR="00C42D89" w:rsidRPr="00C42D89" w:rsidRDefault="00C42D89" w:rsidP="00947E4E">
      <w:pPr>
        <w:numPr>
          <w:ilvl w:val="0"/>
          <w:numId w:val="6"/>
        </w:numPr>
        <w:spacing w:after="0" w:line="240" w:lineRule="auto"/>
        <w:contextualSpacing/>
        <w:rPr>
          <w:rFonts w:ascii="Georgia" w:eastAsia="Calibri" w:hAnsi="Georgia" w:cs="Calibri"/>
        </w:rPr>
      </w:pPr>
      <w:r w:rsidRPr="00C42D89">
        <w:rPr>
          <w:rFonts w:ascii="Georgia" w:eastAsia="Calibri" w:hAnsi="Georgia" w:cs="Calibri"/>
        </w:rPr>
        <w:t>Den private pasningsordning skal bidrage til at udvikle børns selvstændighed, evner til at indgå i forpligtende fællesskaber og samhørighed med og integration i det danske samfund</w:t>
      </w:r>
    </w:p>
    <w:p w14:paraId="23A567E4" w14:textId="77777777" w:rsidR="00C42D89" w:rsidRPr="00C42D89" w:rsidRDefault="00C42D89" w:rsidP="00947E4E">
      <w:pPr>
        <w:numPr>
          <w:ilvl w:val="0"/>
          <w:numId w:val="6"/>
        </w:numPr>
        <w:spacing w:after="0" w:line="240" w:lineRule="auto"/>
        <w:contextualSpacing/>
        <w:rPr>
          <w:rFonts w:ascii="Georgia" w:eastAsia="Calibri" w:hAnsi="Georgia" w:cs="Calibri"/>
        </w:rPr>
      </w:pPr>
      <w:r w:rsidRPr="00C42D89">
        <w:rPr>
          <w:rFonts w:ascii="Georgia" w:eastAsia="Calibri" w:hAnsi="Georgia" w:cs="Calibri"/>
        </w:rPr>
        <w:t>Den private pasningsordning skal overholde retningslinjer for hygiejne og sikkerhed. Se bilag 3 for et overblik over de forhold hvad angår sikkerhed og hygiejne, som jævnligt gennemgås af den tilsynsførende.</w:t>
      </w:r>
    </w:p>
    <w:p w14:paraId="1B8F61A8" w14:textId="77777777" w:rsidR="00C42D89" w:rsidRPr="00C42D89" w:rsidRDefault="00C42D89" w:rsidP="00C42D89">
      <w:pPr>
        <w:spacing w:after="0" w:line="240" w:lineRule="auto"/>
        <w:ind w:left="720"/>
        <w:contextualSpacing/>
        <w:rPr>
          <w:rFonts w:ascii="Georgia" w:eastAsia="Calibri" w:hAnsi="Georgia" w:cs="Calibri"/>
        </w:rPr>
      </w:pPr>
    </w:p>
    <w:p w14:paraId="66A23CFA" w14:textId="77777777" w:rsidR="00C42D89" w:rsidRPr="00C42D89" w:rsidRDefault="00C42D89" w:rsidP="00C42D89">
      <w:pPr>
        <w:spacing w:after="0" w:line="240" w:lineRule="auto"/>
        <w:rPr>
          <w:rFonts w:ascii="Georgia" w:eastAsia="Calibri" w:hAnsi="Georgia" w:cs="Calibri"/>
        </w:rPr>
      </w:pPr>
      <w:r w:rsidRPr="00C42D89">
        <w:rPr>
          <w:rFonts w:ascii="Georgia" w:eastAsia="Calibri" w:hAnsi="Georgia" w:cs="Calibri"/>
        </w:rPr>
        <w:t>Afgørelsen om tilbagekaldelse af godkendelse af en pasningsaftale for det enkelte barn, kan ikke klages til anden myndighed.</w:t>
      </w:r>
    </w:p>
    <w:p w14:paraId="790A1F94" w14:textId="77777777" w:rsidR="00C42D89" w:rsidRPr="00C42D89" w:rsidRDefault="00C42D89" w:rsidP="00C42D89">
      <w:pPr>
        <w:spacing w:after="0" w:line="240" w:lineRule="auto"/>
        <w:rPr>
          <w:rFonts w:ascii="Georgia" w:eastAsia="Calibri" w:hAnsi="Georgia" w:cs="Calibri"/>
        </w:rPr>
      </w:pPr>
    </w:p>
    <w:p w14:paraId="146A6C07" w14:textId="77777777" w:rsidR="00C42D89" w:rsidRPr="00C42D89" w:rsidRDefault="00C42D89" w:rsidP="00C42D89">
      <w:pPr>
        <w:spacing w:after="0" w:line="240" w:lineRule="auto"/>
        <w:rPr>
          <w:rFonts w:ascii="Georgia" w:eastAsia="Calibri" w:hAnsi="Georgia" w:cs="Calibri"/>
        </w:rPr>
      </w:pPr>
      <w:r w:rsidRPr="00C42D89">
        <w:rPr>
          <w:rFonts w:ascii="Georgia" w:eastAsia="Calibri" w:hAnsi="Georgia" w:cs="Calibri"/>
        </w:rPr>
        <w:t>Kommunalbestyrelsen skal iværksætte skærpet tilsyn og udarbejde en handleplan, hvis det vurderes, at kvaliteten af de pædagogiske læringsmiljøer eller andre forhold i dagtilbuddet giver anledning til alvorlig bekymring. Skærpet tilsyn skal iværksættes og handleplan udarbejdes i umiddelbar forlængelse af, at de alvorligt bekymrende forhold er konstateret. Der kan også iværksættes skærpet tilsyn på baggrund af klager.</w:t>
      </w:r>
    </w:p>
    <w:p w14:paraId="149316FC" w14:textId="64BC6E81" w:rsidR="002D1344" w:rsidRDefault="002D1344" w:rsidP="0085739D">
      <w:pPr>
        <w:pStyle w:val="Overskrift1"/>
      </w:pPr>
      <w:bookmarkStart w:id="32" w:name="_Toc126845320"/>
      <w:r w:rsidRPr="002D1344">
        <w:t>Skærpet</w:t>
      </w:r>
      <w:r w:rsidR="00EB18E6">
        <w:t xml:space="preserve"> underretningspligt</w:t>
      </w:r>
      <w:bookmarkEnd w:id="32"/>
    </w:p>
    <w:p w14:paraId="7E958034" w14:textId="77777777" w:rsidR="00EB18E6" w:rsidRPr="00EB18E6" w:rsidRDefault="00EB18E6" w:rsidP="00EB18E6">
      <w:pPr>
        <w:spacing w:after="0" w:line="240" w:lineRule="auto"/>
        <w:rPr>
          <w:rFonts w:ascii="Georgia" w:hAnsi="Georgia"/>
        </w:rPr>
      </w:pPr>
      <w:r w:rsidRPr="00EB18E6">
        <w:rPr>
          <w:rFonts w:ascii="Georgia" w:hAnsi="Georgia"/>
        </w:rPr>
        <w:t>Den private pasningsordning er underlagt skærpet underretningspligt. Dette betyder, at der skal</w:t>
      </w:r>
      <w:r>
        <w:rPr>
          <w:rFonts w:ascii="Georgia" w:hAnsi="Georgia"/>
        </w:rPr>
        <w:t xml:space="preserve"> </w:t>
      </w:r>
      <w:r w:rsidRPr="00EB18E6">
        <w:rPr>
          <w:rFonts w:ascii="Georgia" w:hAnsi="Georgia"/>
        </w:rPr>
        <w:t xml:space="preserve">ske underretning til </w:t>
      </w:r>
      <w:r>
        <w:rPr>
          <w:rFonts w:ascii="Georgia" w:hAnsi="Georgia"/>
        </w:rPr>
        <w:t>Fredericia</w:t>
      </w:r>
      <w:r w:rsidRPr="00EB18E6">
        <w:rPr>
          <w:rFonts w:ascii="Georgia" w:hAnsi="Georgia"/>
        </w:rPr>
        <w:t xml:space="preserve"> Kommune, hvis den private </w:t>
      </w:r>
      <w:r w:rsidR="00AE560A">
        <w:rPr>
          <w:rFonts w:ascii="Georgia" w:hAnsi="Georgia"/>
        </w:rPr>
        <w:t>børnepasser</w:t>
      </w:r>
      <w:r w:rsidRPr="00EB18E6">
        <w:rPr>
          <w:rFonts w:ascii="Georgia" w:hAnsi="Georgia"/>
        </w:rPr>
        <w:t xml:space="preserve"> får kendskab til, at et barn udsættes</w:t>
      </w:r>
      <w:r>
        <w:rPr>
          <w:rFonts w:ascii="Georgia" w:hAnsi="Georgia"/>
        </w:rPr>
        <w:t xml:space="preserve"> </w:t>
      </w:r>
      <w:r w:rsidRPr="00EB18E6">
        <w:rPr>
          <w:rFonts w:ascii="Georgia" w:hAnsi="Georgia"/>
        </w:rPr>
        <w:t>for vanrøgt eller nedværdigende behandling eller lever under forhold, der bringer dets sundhed</w:t>
      </w:r>
      <w:r>
        <w:rPr>
          <w:rFonts w:ascii="Georgia" w:hAnsi="Georgia"/>
        </w:rPr>
        <w:t xml:space="preserve"> </w:t>
      </w:r>
      <w:r w:rsidRPr="00EB18E6">
        <w:rPr>
          <w:rFonts w:ascii="Georgia" w:hAnsi="Georgia"/>
        </w:rPr>
        <w:t>eller udvikling i fare.</w:t>
      </w:r>
      <w:r>
        <w:rPr>
          <w:rFonts w:ascii="Georgia" w:hAnsi="Georgia"/>
        </w:rPr>
        <w:t xml:space="preserve"> </w:t>
      </w:r>
      <w:r w:rsidRPr="00EB18E6">
        <w:rPr>
          <w:rFonts w:ascii="Georgia" w:hAnsi="Georgia"/>
        </w:rPr>
        <w:t>(Servicelovens § 154, jf. Bekendtgørelse om underretningspligt over for kommunen efter lov om</w:t>
      </w:r>
      <w:r>
        <w:rPr>
          <w:rFonts w:ascii="Georgia" w:hAnsi="Georgia"/>
        </w:rPr>
        <w:t xml:space="preserve"> </w:t>
      </w:r>
      <w:r w:rsidRPr="00EB18E6">
        <w:rPr>
          <w:rFonts w:ascii="Georgia" w:hAnsi="Georgia"/>
        </w:rPr>
        <w:t>social service § 1, stk. 1, nr. 3).</w:t>
      </w:r>
    </w:p>
    <w:p w14:paraId="1DD3BFCC" w14:textId="77777777" w:rsidR="00EB18E6" w:rsidRPr="00EB18E6" w:rsidRDefault="00EB18E6" w:rsidP="0085739D">
      <w:pPr>
        <w:pStyle w:val="Overskrift1"/>
      </w:pPr>
      <w:bookmarkStart w:id="33" w:name="_Toc126845321"/>
      <w:r w:rsidRPr="00EB18E6">
        <w:lastRenderedPageBreak/>
        <w:t>Tavshedspligt</w:t>
      </w:r>
      <w:bookmarkEnd w:id="33"/>
    </w:p>
    <w:p w14:paraId="496FDB6A" w14:textId="0467D29B" w:rsidR="00EB18E6" w:rsidRPr="00EB18E6" w:rsidRDefault="00EB18E6" w:rsidP="00EB18E6">
      <w:pPr>
        <w:spacing w:after="0" w:line="240" w:lineRule="auto"/>
        <w:rPr>
          <w:rFonts w:ascii="Georgia" w:hAnsi="Georgia"/>
        </w:rPr>
      </w:pPr>
      <w:r w:rsidRPr="00EB18E6">
        <w:rPr>
          <w:rFonts w:ascii="Georgia" w:hAnsi="Georgia"/>
        </w:rPr>
        <w:t xml:space="preserve">Den private </w:t>
      </w:r>
      <w:r w:rsidR="00AE560A">
        <w:rPr>
          <w:rFonts w:ascii="Georgia" w:hAnsi="Georgia"/>
        </w:rPr>
        <w:t>børnepasser</w:t>
      </w:r>
      <w:r w:rsidRPr="00EB18E6">
        <w:rPr>
          <w:rFonts w:ascii="Georgia" w:hAnsi="Georgia"/>
        </w:rPr>
        <w:t xml:space="preserve"> er ikke omfattet af den generelle regel om tavshedspligt. </w:t>
      </w:r>
      <w:r>
        <w:rPr>
          <w:rFonts w:ascii="Georgia" w:hAnsi="Georgia"/>
        </w:rPr>
        <w:t>Fredericia</w:t>
      </w:r>
      <w:r w:rsidRPr="00EB18E6">
        <w:rPr>
          <w:rFonts w:ascii="Georgia" w:hAnsi="Georgia"/>
        </w:rPr>
        <w:t xml:space="preserve"> Kommune</w:t>
      </w:r>
      <w:r>
        <w:rPr>
          <w:rFonts w:ascii="Georgia" w:hAnsi="Georgia"/>
        </w:rPr>
        <w:t xml:space="preserve"> </w:t>
      </w:r>
      <w:r w:rsidRPr="00EB18E6">
        <w:rPr>
          <w:rFonts w:ascii="Georgia" w:hAnsi="Georgia"/>
        </w:rPr>
        <w:t xml:space="preserve">anbefaler en skærpet opmærksomhed på etik vedr. den privates </w:t>
      </w:r>
      <w:r w:rsidR="00AE560A">
        <w:rPr>
          <w:rFonts w:ascii="Georgia" w:hAnsi="Georgia"/>
        </w:rPr>
        <w:t>børnepasser</w:t>
      </w:r>
      <w:r w:rsidRPr="00EB18E6">
        <w:rPr>
          <w:rFonts w:ascii="Georgia" w:hAnsi="Georgia"/>
        </w:rPr>
        <w:t>s omgang med</w:t>
      </w:r>
      <w:r>
        <w:rPr>
          <w:rFonts w:ascii="Georgia" w:hAnsi="Georgia"/>
        </w:rPr>
        <w:t xml:space="preserve"> </w:t>
      </w:r>
      <w:r w:rsidRPr="00EB18E6">
        <w:rPr>
          <w:rFonts w:ascii="Georgia" w:hAnsi="Georgia"/>
        </w:rPr>
        <w:t>personfølsomme oplysninger, herunder sikker opbevaring uanset om det er digitalt eller i fysisk</w:t>
      </w:r>
      <w:r>
        <w:rPr>
          <w:rFonts w:ascii="Georgia" w:hAnsi="Georgia"/>
        </w:rPr>
        <w:t xml:space="preserve"> </w:t>
      </w:r>
      <w:r w:rsidRPr="00EB18E6">
        <w:rPr>
          <w:rFonts w:ascii="Georgia" w:hAnsi="Georgia"/>
        </w:rPr>
        <w:t>form jf. GDPR</w:t>
      </w:r>
      <w:r w:rsidR="00492A65">
        <w:rPr>
          <w:rFonts w:ascii="Georgia" w:hAnsi="Georgia"/>
        </w:rPr>
        <w:t xml:space="preserve">. </w:t>
      </w:r>
    </w:p>
    <w:p w14:paraId="7A515DAA" w14:textId="77777777" w:rsidR="00FF3FB5" w:rsidRPr="00FF3FB5" w:rsidRDefault="00FF3FB5" w:rsidP="00485593">
      <w:pPr>
        <w:pStyle w:val="Overskrift1"/>
      </w:pPr>
      <w:bookmarkStart w:id="34" w:name="_Toc126845322"/>
      <w:r w:rsidRPr="00FF3FB5">
        <w:t xml:space="preserve">Dokumenter </w:t>
      </w:r>
      <w:r w:rsidR="00FD1DB3">
        <w:t>til brug for</w:t>
      </w:r>
      <w:r w:rsidRPr="00FF3FB5">
        <w:t xml:space="preserve"> godkendelse</w:t>
      </w:r>
      <w:bookmarkEnd w:id="34"/>
    </w:p>
    <w:p w14:paraId="7B71B1E3" w14:textId="77777777" w:rsidR="00FF3FB5" w:rsidRPr="00FD1DB3" w:rsidRDefault="004F7BDD" w:rsidP="00FF3FB5">
      <w:pPr>
        <w:rPr>
          <w:rFonts w:ascii="Georgia" w:hAnsi="Georgia"/>
        </w:rPr>
      </w:pPr>
      <w:r>
        <w:rPr>
          <w:rFonts w:ascii="Georgia" w:hAnsi="Georgia"/>
        </w:rPr>
        <w:t>Inden e</w:t>
      </w:r>
      <w:r w:rsidR="00403EB2">
        <w:rPr>
          <w:rFonts w:ascii="Georgia" w:hAnsi="Georgia"/>
        </w:rPr>
        <w:t>n ansøger k</w:t>
      </w:r>
      <w:r w:rsidR="00FF3FB5" w:rsidRPr="00FF3FB5">
        <w:rPr>
          <w:rFonts w:ascii="Georgia" w:hAnsi="Georgia"/>
        </w:rPr>
        <w:t xml:space="preserve">an blive godkendt som privat </w:t>
      </w:r>
      <w:r w:rsidR="00AE560A">
        <w:rPr>
          <w:rFonts w:ascii="Georgia" w:hAnsi="Georgia"/>
        </w:rPr>
        <w:t>børnepasser</w:t>
      </w:r>
      <w:r w:rsidR="00FF3FB5" w:rsidRPr="00FF3FB5">
        <w:rPr>
          <w:rFonts w:ascii="Georgia" w:hAnsi="Georgia"/>
        </w:rPr>
        <w:t xml:space="preserve">, </w:t>
      </w:r>
      <w:r w:rsidR="00FF3FB5" w:rsidRPr="00FD1DB3">
        <w:rPr>
          <w:rFonts w:ascii="Georgia" w:hAnsi="Georgia"/>
          <w:b/>
        </w:rPr>
        <w:t>skal</w:t>
      </w:r>
      <w:r w:rsidR="00FF3FB5" w:rsidRPr="00FF3FB5">
        <w:rPr>
          <w:rFonts w:ascii="Georgia" w:hAnsi="Georgia"/>
        </w:rPr>
        <w:t xml:space="preserve"> der </w:t>
      </w:r>
      <w:r w:rsidR="00FF3FB5" w:rsidRPr="00FD1DB3">
        <w:rPr>
          <w:rFonts w:ascii="Georgia" w:hAnsi="Georgia"/>
        </w:rPr>
        <w:t>foreligge følgende dokumenter:</w:t>
      </w:r>
    </w:p>
    <w:p w14:paraId="36FEB5B0" w14:textId="0AFA0FBC" w:rsidR="00FD1DB3" w:rsidRPr="00F061D8" w:rsidRDefault="00FF3FB5" w:rsidP="00947E4E">
      <w:pPr>
        <w:pStyle w:val="Listeafsnit"/>
        <w:numPr>
          <w:ilvl w:val="0"/>
          <w:numId w:val="4"/>
        </w:numPr>
        <w:rPr>
          <w:rFonts w:ascii="Georgia" w:hAnsi="Georgia"/>
        </w:rPr>
      </w:pPr>
      <w:r w:rsidRPr="000567A8">
        <w:rPr>
          <w:rFonts w:ascii="Georgia" w:hAnsi="Georgia"/>
        </w:rPr>
        <w:t xml:space="preserve">En ren straffeattest på alle beboere i husstanden over 15 år. </w:t>
      </w:r>
      <w:r w:rsidR="00403EB2" w:rsidRPr="000567A8">
        <w:rPr>
          <w:rFonts w:ascii="Georgia" w:hAnsi="Georgia"/>
        </w:rPr>
        <w:t>Ansøger</w:t>
      </w:r>
      <w:r w:rsidRPr="000567A8">
        <w:rPr>
          <w:rFonts w:ascii="Georgia" w:hAnsi="Georgia"/>
        </w:rPr>
        <w:t xml:space="preserve"> skal selv sørge fo</w:t>
      </w:r>
      <w:r w:rsidR="00FD1DB3" w:rsidRPr="000567A8">
        <w:rPr>
          <w:rFonts w:ascii="Georgia" w:hAnsi="Georgia"/>
        </w:rPr>
        <w:t>r at indhente straffeattesterne.</w:t>
      </w:r>
    </w:p>
    <w:p w14:paraId="6377F269" w14:textId="77777777" w:rsidR="00FF3FB5" w:rsidRPr="00FF3FB5" w:rsidRDefault="00FF3FB5" w:rsidP="00947E4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Georgia" w:hAnsi="Georgia"/>
        </w:rPr>
      </w:pPr>
      <w:r w:rsidRPr="00FF3FB5">
        <w:rPr>
          <w:rFonts w:ascii="Georgia" w:hAnsi="Georgia"/>
        </w:rPr>
        <w:t>Børneattest på alle beboere i husstanden over 15 år</w:t>
      </w:r>
      <w:r w:rsidR="00403EB2" w:rsidRPr="004F7BDD">
        <w:rPr>
          <w:rFonts w:ascii="Georgia" w:hAnsi="Georgia"/>
        </w:rPr>
        <w:t xml:space="preserve">. </w:t>
      </w:r>
      <w:r w:rsidRPr="004F7BDD">
        <w:rPr>
          <w:rFonts w:ascii="Georgia" w:hAnsi="Georgia"/>
        </w:rPr>
        <w:t>Det er Børn og Unge i Fredericia Kommune, so</w:t>
      </w:r>
      <w:r w:rsidR="004F7BDD" w:rsidRPr="004F7BDD">
        <w:rPr>
          <w:rFonts w:ascii="Georgia" w:hAnsi="Georgia"/>
        </w:rPr>
        <w:t>m indhenter børneattesterne, så, v</w:t>
      </w:r>
      <w:r w:rsidRPr="004F7BDD">
        <w:rPr>
          <w:rFonts w:ascii="Georgia" w:hAnsi="Georgia"/>
        </w:rPr>
        <w:t xml:space="preserve">ær opmærksom </w:t>
      </w:r>
      <w:r w:rsidR="000567A8">
        <w:rPr>
          <w:rFonts w:ascii="Georgia" w:hAnsi="Georgia"/>
        </w:rPr>
        <w:t>på din e</w:t>
      </w:r>
      <w:r w:rsidRPr="00FF3FB5">
        <w:rPr>
          <w:rFonts w:ascii="Georgia" w:hAnsi="Georgia"/>
        </w:rPr>
        <w:t>-boks, for en anmodning om indhentning af børneattest.</w:t>
      </w:r>
    </w:p>
    <w:p w14:paraId="30D7AA69" w14:textId="77777777" w:rsidR="00FF3FB5" w:rsidRPr="00FF3FB5" w:rsidRDefault="00FF3FB5" w:rsidP="00FF3F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66C1DE87" w14:textId="1189019D" w:rsidR="000567A8" w:rsidRPr="000567A8" w:rsidRDefault="00FF3FB5" w:rsidP="00947E4E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0567A8">
        <w:rPr>
          <w:rFonts w:ascii="Georgia" w:hAnsi="Georgia" w:cs="Georgia"/>
          <w:color w:val="000000"/>
        </w:rPr>
        <w:t xml:space="preserve">Udfyldt </w:t>
      </w:r>
      <w:r w:rsidR="005667B9">
        <w:rPr>
          <w:rFonts w:ascii="Georgia" w:hAnsi="Georgia" w:cs="Georgia"/>
          <w:color w:val="000000"/>
        </w:rPr>
        <w:t xml:space="preserve">digitalt </w:t>
      </w:r>
      <w:r w:rsidRPr="000567A8">
        <w:rPr>
          <w:rFonts w:ascii="Georgia" w:hAnsi="Georgia" w:cs="Georgia"/>
          <w:color w:val="000000"/>
        </w:rPr>
        <w:t>ansøgningsskema om godkendelse som private pasningsordning</w:t>
      </w:r>
      <w:r w:rsidR="005667B9">
        <w:rPr>
          <w:rFonts w:ascii="Georgia" w:hAnsi="Georgia" w:cs="Georgia"/>
          <w:color w:val="000000"/>
        </w:rPr>
        <w:t>.</w:t>
      </w:r>
    </w:p>
    <w:p w14:paraId="7196D064" w14:textId="77777777" w:rsidR="000F635D" w:rsidRPr="000567A8" w:rsidRDefault="000F635D" w:rsidP="000567A8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Georgia" w:hAnsi="Georgia" w:cs="Georgia"/>
          <w:color w:val="FF0000"/>
        </w:rPr>
      </w:pPr>
    </w:p>
    <w:p w14:paraId="4479AD72" w14:textId="338E0705" w:rsidR="000567A8" w:rsidRDefault="002D1344" w:rsidP="00947E4E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0567A8">
        <w:rPr>
          <w:rFonts w:ascii="Georgia" w:hAnsi="Georgia" w:cs="Georgia"/>
          <w:color w:val="000000"/>
        </w:rPr>
        <w:t xml:space="preserve">Pasningsaftale(r) mellem den private </w:t>
      </w:r>
      <w:r w:rsidR="00AE560A">
        <w:rPr>
          <w:rFonts w:ascii="Georgia" w:hAnsi="Georgia" w:cs="Georgia"/>
          <w:color w:val="000000"/>
        </w:rPr>
        <w:t>børnepasser</w:t>
      </w:r>
      <w:r w:rsidR="005667B9">
        <w:rPr>
          <w:rFonts w:ascii="Georgia" w:hAnsi="Georgia" w:cs="Georgia"/>
          <w:color w:val="000000"/>
        </w:rPr>
        <w:t xml:space="preserve"> og forældrene. Det</w:t>
      </w:r>
      <w:r w:rsidR="00D07399">
        <w:rPr>
          <w:rFonts w:ascii="Georgia" w:hAnsi="Georgia" w:cs="Georgia"/>
          <w:color w:val="000000"/>
        </w:rPr>
        <w:t xml:space="preserve"> anbefales at anvende det digitale skema på Fredericia Kommunes hjemmeside. Hvis egen aftale ønskes benyttet, skal denne </w:t>
      </w:r>
      <w:r w:rsidRPr="000567A8">
        <w:rPr>
          <w:rFonts w:ascii="Georgia" w:hAnsi="Georgia" w:cs="Georgia"/>
          <w:color w:val="000000"/>
        </w:rPr>
        <w:t xml:space="preserve">efterfølgende sendes til </w:t>
      </w:r>
      <w:r w:rsidR="004D4713">
        <w:rPr>
          <w:rFonts w:ascii="Georgia" w:hAnsi="Georgia" w:cs="Georgia"/>
        </w:rPr>
        <w:t>Fredericia Kommune, Børn og Unge</w:t>
      </w:r>
      <w:r w:rsidR="001411AE">
        <w:rPr>
          <w:rFonts w:ascii="Georgia" w:hAnsi="Georgia" w:cs="Georgia"/>
        </w:rPr>
        <w:t>, att.:</w:t>
      </w:r>
      <w:r w:rsidR="00C228A1">
        <w:rPr>
          <w:rFonts w:ascii="Georgia" w:hAnsi="Georgia" w:cs="Georgia"/>
        </w:rPr>
        <w:t xml:space="preserve"> P</w:t>
      </w:r>
      <w:r w:rsidR="001411AE">
        <w:rPr>
          <w:rFonts w:ascii="Georgia" w:hAnsi="Georgia" w:cs="Georgia"/>
        </w:rPr>
        <w:t>ladsanvisningen</w:t>
      </w:r>
      <w:r w:rsidR="000567A8" w:rsidRPr="000567A8">
        <w:rPr>
          <w:rFonts w:ascii="Georgia" w:hAnsi="Georgia" w:cs="Georgia"/>
        </w:rPr>
        <w:t xml:space="preserve"> m</w:t>
      </w:r>
      <w:r w:rsidR="000567A8" w:rsidRPr="000567A8">
        <w:rPr>
          <w:rFonts w:ascii="Georgia" w:hAnsi="Georgia" w:cs="Georgia"/>
          <w:color w:val="000000"/>
        </w:rPr>
        <w:t xml:space="preserve">ed sikker digital post via denne side: </w:t>
      </w:r>
      <w:hyperlink r:id="rId23" w:history="1">
        <w:r w:rsidR="000567A8" w:rsidRPr="000567A8">
          <w:rPr>
            <w:rStyle w:val="Hyperlink"/>
            <w:rFonts w:ascii="Georgia" w:hAnsi="Georgia" w:cs="Georgia"/>
          </w:rPr>
          <w:t>https://www.fredericia.dk/om-kommunen/post-til-fra-kommunen/send-sikkert-til-fredericia-kommune</w:t>
        </w:r>
      </w:hyperlink>
      <w:r w:rsidR="000567A8" w:rsidRPr="000567A8">
        <w:rPr>
          <w:rFonts w:ascii="Georgia" w:hAnsi="Georgia" w:cs="Georgia"/>
          <w:color w:val="000000"/>
        </w:rPr>
        <w:t xml:space="preserve"> eller med fysisk brev til </w:t>
      </w:r>
      <w:r w:rsidR="00C228A1">
        <w:rPr>
          <w:rFonts w:ascii="Georgia" w:hAnsi="Georgia" w:cs="Georgia"/>
          <w:color w:val="000000"/>
        </w:rPr>
        <w:t xml:space="preserve">Fredericia Kommune, </w:t>
      </w:r>
      <w:r w:rsidR="000567A8" w:rsidRPr="000567A8">
        <w:rPr>
          <w:rFonts w:ascii="Georgia" w:hAnsi="Georgia" w:cs="Georgia"/>
        </w:rPr>
        <w:t xml:space="preserve">Børn og Unge, </w:t>
      </w:r>
      <w:r w:rsidR="001411AE">
        <w:rPr>
          <w:rFonts w:ascii="Georgia" w:hAnsi="Georgia" w:cs="Georgia"/>
        </w:rPr>
        <w:t xml:space="preserve">att.: Pladsanvisningen, </w:t>
      </w:r>
      <w:r w:rsidR="00FC72BB">
        <w:rPr>
          <w:rFonts w:ascii="Georgia" w:hAnsi="Georgia" w:cs="Georgia"/>
        </w:rPr>
        <w:t>Gothersgade 20</w:t>
      </w:r>
      <w:r w:rsidR="000567A8" w:rsidRPr="000567A8">
        <w:rPr>
          <w:rFonts w:ascii="Georgia" w:hAnsi="Georgia" w:cs="Georgia"/>
        </w:rPr>
        <w:t>, 7000 Fredericia.</w:t>
      </w:r>
    </w:p>
    <w:p w14:paraId="61DDFFBA" w14:textId="77777777" w:rsidR="00FC72BB" w:rsidRPr="00FC72BB" w:rsidRDefault="00FC72BB" w:rsidP="00FC72BB">
      <w:pPr>
        <w:pStyle w:val="Listeafsnit"/>
        <w:rPr>
          <w:rFonts w:ascii="Georgia" w:hAnsi="Georgia" w:cs="Georgia"/>
        </w:rPr>
      </w:pPr>
    </w:p>
    <w:p w14:paraId="73D43C83" w14:textId="2423879E" w:rsidR="00FC72BB" w:rsidRPr="00FC72BB" w:rsidRDefault="00FC72BB" w:rsidP="00947E4E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D</w:t>
      </w:r>
      <w:r w:rsidRPr="00FC72BB">
        <w:rPr>
          <w:rFonts w:ascii="Georgia" w:hAnsi="Georgia" w:cs="Georgia"/>
        </w:rPr>
        <w:t xml:space="preserve">okumentation for </w:t>
      </w:r>
      <w:r>
        <w:rPr>
          <w:rFonts w:ascii="Georgia" w:hAnsi="Georgia" w:cs="Georgia"/>
        </w:rPr>
        <w:t>danskkundskaber. Dette kan dokumenteres på en af følgende måder:</w:t>
      </w:r>
    </w:p>
    <w:p w14:paraId="334DFCE8" w14:textId="6305E5C4" w:rsidR="00FC72BB" w:rsidRPr="00FC72BB" w:rsidRDefault="00FC72BB" w:rsidP="00947E4E">
      <w:pPr>
        <w:pStyle w:val="Listeafsni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FC72BB">
        <w:rPr>
          <w:rFonts w:ascii="Georgia" w:hAnsi="Georgia" w:cs="Georgia"/>
        </w:rPr>
        <w:t>9. Klasses afgangsprøve i dansk med minimum 2 i karakter</w:t>
      </w:r>
    </w:p>
    <w:p w14:paraId="69E27269" w14:textId="24405F73" w:rsidR="00FC72BB" w:rsidRPr="00FC72BB" w:rsidRDefault="00FC72BB" w:rsidP="00947E4E">
      <w:pPr>
        <w:pStyle w:val="Listeafsni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FC72BB">
        <w:rPr>
          <w:rFonts w:ascii="Georgia" w:hAnsi="Georgia" w:cs="Georgia"/>
        </w:rPr>
        <w:t>Dansk 2 – prøve eller et tilsvarende niveau</w:t>
      </w:r>
    </w:p>
    <w:p w14:paraId="09782988" w14:textId="5286CDFE" w:rsidR="00FC72BB" w:rsidRPr="000567A8" w:rsidRDefault="00FC72BB" w:rsidP="00947E4E">
      <w:pPr>
        <w:pStyle w:val="Listeafsni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FC72BB">
        <w:rPr>
          <w:rFonts w:ascii="Georgia" w:hAnsi="Georgia" w:cs="Georgia"/>
        </w:rPr>
        <w:t>Anden afgangseksamen i dansk</w:t>
      </w:r>
    </w:p>
    <w:p w14:paraId="34FF1C98" w14:textId="77777777" w:rsidR="00FD1DB3" w:rsidRPr="000567A8" w:rsidRDefault="00FD1DB3" w:rsidP="000567A8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Georgia" w:hAnsi="Georgia" w:cs="Georgia"/>
          <w:color w:val="FF0000"/>
        </w:rPr>
      </w:pPr>
    </w:p>
    <w:p w14:paraId="593ED592" w14:textId="77777777" w:rsidR="00FD1DB3" w:rsidRDefault="00FD1DB3" w:rsidP="00FD1DB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Georgia" w:hAnsi="Georgia" w:cs="Georgia"/>
        </w:rPr>
      </w:pPr>
      <w:r w:rsidRPr="00FD1DB3">
        <w:rPr>
          <w:rFonts w:ascii="Georgia" w:hAnsi="Georgia" w:cs="Georgia"/>
        </w:rPr>
        <w:t xml:space="preserve">Følgende dokumenter </w:t>
      </w:r>
      <w:r w:rsidRPr="00FD1DB3">
        <w:rPr>
          <w:rFonts w:ascii="Georgia" w:hAnsi="Georgia" w:cs="Georgia"/>
          <w:b/>
        </w:rPr>
        <w:t>kan</w:t>
      </w:r>
      <w:r w:rsidRPr="00FD1DB3">
        <w:rPr>
          <w:rFonts w:ascii="Georgia" w:hAnsi="Georgia" w:cs="Georgia"/>
        </w:rPr>
        <w:t xml:space="preserve"> også være nødvendige:</w:t>
      </w:r>
    </w:p>
    <w:p w14:paraId="4E904639" w14:textId="77777777" w:rsidR="00A12E47" w:rsidRDefault="00FD1DB3" w:rsidP="00947E4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Georgia" w:hAnsi="Georgia" w:cs="Georgia"/>
        </w:rPr>
      </w:pPr>
      <w:r w:rsidRPr="00523EC6">
        <w:rPr>
          <w:rFonts w:ascii="Georgia" w:hAnsi="Georgia" w:cs="Georgia"/>
        </w:rPr>
        <w:t xml:space="preserve">Oplysningsskema til brug ved godkendelse af vikarer i private pasningsordninger- Oplysningsskemaet </w:t>
      </w:r>
      <w:r w:rsidR="00A12E47">
        <w:rPr>
          <w:rFonts w:ascii="Georgia" w:hAnsi="Georgia" w:cs="Georgia"/>
        </w:rPr>
        <w:t>er digitalt og ligger på Fredericia kommunes hjemmeside.</w:t>
      </w:r>
    </w:p>
    <w:p w14:paraId="6BD18F9B" w14:textId="0FE2E355" w:rsidR="00FD1DB3" w:rsidRPr="00FD1DB3" w:rsidRDefault="00A12E47" w:rsidP="00A12E4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eorgia" w:hAnsi="Georgia" w:cs="Georgia"/>
        </w:rPr>
      </w:pPr>
      <w:r w:rsidRPr="00FD1DB3">
        <w:rPr>
          <w:rFonts w:ascii="Georgia" w:hAnsi="Georgia" w:cs="Georgia"/>
        </w:rPr>
        <w:t xml:space="preserve"> </w:t>
      </w:r>
    </w:p>
    <w:p w14:paraId="0F83D4A5" w14:textId="77777777" w:rsidR="0048014A" w:rsidRDefault="004A7F94" w:rsidP="00947E4E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Hvis den private børnepasser bor til leje skal den private børnepasser</w:t>
      </w:r>
      <w:r w:rsidR="000F635D" w:rsidRPr="000F635D">
        <w:rPr>
          <w:rFonts w:ascii="Georgia" w:hAnsi="Georgia" w:cs="Georgia"/>
          <w:color w:val="000000"/>
        </w:rPr>
        <w:t xml:space="preserve"> have udlejers skriftlige accept, at </w:t>
      </w:r>
      <w:r>
        <w:rPr>
          <w:rFonts w:ascii="Georgia" w:hAnsi="Georgia" w:cs="Georgia"/>
          <w:color w:val="000000"/>
        </w:rPr>
        <w:t>b</w:t>
      </w:r>
      <w:r w:rsidR="000F635D" w:rsidRPr="000F635D">
        <w:rPr>
          <w:rFonts w:ascii="Georgia" w:hAnsi="Georgia" w:cs="Georgia"/>
          <w:color w:val="000000"/>
        </w:rPr>
        <w:t xml:space="preserve">oligen </w:t>
      </w:r>
      <w:r>
        <w:rPr>
          <w:rFonts w:ascii="Georgia" w:hAnsi="Georgia" w:cs="Georgia"/>
          <w:color w:val="000000"/>
        </w:rPr>
        <w:t xml:space="preserve">anvendes </w:t>
      </w:r>
      <w:r w:rsidR="000F635D" w:rsidRPr="000F635D">
        <w:rPr>
          <w:rFonts w:ascii="Georgia" w:hAnsi="Georgia" w:cs="Georgia"/>
          <w:color w:val="000000"/>
        </w:rPr>
        <w:t xml:space="preserve">til </w:t>
      </w:r>
      <w:r>
        <w:rPr>
          <w:rFonts w:ascii="Georgia" w:hAnsi="Georgia" w:cs="Georgia"/>
          <w:color w:val="000000"/>
        </w:rPr>
        <w:t>en privat pasningsordning</w:t>
      </w:r>
      <w:r w:rsidR="000F635D" w:rsidRPr="000F635D">
        <w:rPr>
          <w:rFonts w:ascii="Georgia" w:hAnsi="Georgia" w:cs="Georgia"/>
          <w:color w:val="000000"/>
        </w:rPr>
        <w:t>. Accepten skal vedlægges ved ansøgning</w:t>
      </w:r>
      <w:r w:rsidR="00523EC6">
        <w:rPr>
          <w:rFonts w:ascii="Georgia" w:hAnsi="Georgia" w:cs="Georgia"/>
          <w:color w:val="000000"/>
        </w:rPr>
        <w:t>sskema om godkendelse som privat pasningsordning.</w:t>
      </w:r>
    </w:p>
    <w:p w14:paraId="238601FE" w14:textId="77777777" w:rsidR="00451F84" w:rsidRDefault="00451F84" w:rsidP="00451F84">
      <w:pPr>
        <w:pStyle w:val="Listeafsnit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05E61E1F" w14:textId="77777777" w:rsidR="00451F84" w:rsidRPr="00523EC6" w:rsidRDefault="00451F84" w:rsidP="00947E4E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07756E">
        <w:rPr>
          <w:rFonts w:ascii="Georgia" w:hAnsi="Georgia" w:cs="Georgia"/>
          <w:color w:val="000000"/>
        </w:rPr>
        <w:t xml:space="preserve">Den private </w:t>
      </w:r>
      <w:r w:rsidR="00AE560A">
        <w:rPr>
          <w:rFonts w:ascii="Georgia" w:hAnsi="Georgia" w:cs="Georgia"/>
          <w:color w:val="000000"/>
        </w:rPr>
        <w:t>børnepasser</w:t>
      </w:r>
      <w:r w:rsidRPr="0007756E">
        <w:rPr>
          <w:rFonts w:ascii="Georgia" w:hAnsi="Georgia" w:cs="Georgia"/>
          <w:color w:val="000000"/>
        </w:rPr>
        <w:t xml:space="preserve"> skal have en arbejdstilladelse, hvis </w:t>
      </w:r>
      <w:r w:rsidR="00AE560A">
        <w:rPr>
          <w:rFonts w:ascii="Georgia" w:hAnsi="Georgia" w:cs="Georgia"/>
          <w:color w:val="000000"/>
        </w:rPr>
        <w:t>børnepasser</w:t>
      </w:r>
      <w:r w:rsidRPr="0007756E">
        <w:rPr>
          <w:rFonts w:ascii="Georgia" w:hAnsi="Georgia" w:cs="Georgia"/>
          <w:color w:val="000000"/>
        </w:rPr>
        <w:t>en ikke har dansk</w:t>
      </w:r>
      <w:r>
        <w:rPr>
          <w:rFonts w:ascii="Georgia" w:hAnsi="Georgia" w:cs="Georgia"/>
          <w:color w:val="000000"/>
        </w:rPr>
        <w:t xml:space="preserve"> </w:t>
      </w:r>
      <w:r w:rsidRPr="0007756E">
        <w:rPr>
          <w:rFonts w:ascii="Georgia" w:hAnsi="Georgia" w:cs="Georgia"/>
          <w:color w:val="000000"/>
        </w:rPr>
        <w:t xml:space="preserve">statsborgerskab </w:t>
      </w:r>
      <w:r w:rsidRPr="0007756E">
        <w:rPr>
          <w:rFonts w:ascii="Georgia-Bold" w:hAnsi="Georgia-Bold" w:cs="Georgia-Bold"/>
          <w:b/>
          <w:bCs/>
          <w:color w:val="000000"/>
        </w:rPr>
        <w:t xml:space="preserve">og </w:t>
      </w:r>
      <w:r w:rsidRPr="0007756E">
        <w:rPr>
          <w:rFonts w:ascii="Georgia" w:hAnsi="Georgia" w:cs="Georgia"/>
          <w:color w:val="000000"/>
        </w:rPr>
        <w:t>kommer fra et land uden for EU eller EØS.</w:t>
      </w:r>
      <w:r>
        <w:rPr>
          <w:rFonts w:ascii="Georgia" w:hAnsi="Georgia" w:cs="Georgia"/>
          <w:color w:val="000000"/>
        </w:rPr>
        <w:t xml:space="preserve"> Arbejdstilladelsen skal vedlægges ved </w:t>
      </w:r>
      <w:r w:rsidR="00523EC6" w:rsidRPr="000F635D">
        <w:rPr>
          <w:rFonts w:ascii="Georgia" w:hAnsi="Georgia" w:cs="Georgia"/>
          <w:color w:val="000000"/>
        </w:rPr>
        <w:t>ansøgning</w:t>
      </w:r>
      <w:r w:rsidR="00523EC6">
        <w:rPr>
          <w:rFonts w:ascii="Georgia" w:hAnsi="Georgia" w:cs="Georgia"/>
          <w:color w:val="000000"/>
        </w:rPr>
        <w:t>sskema om godkendelse som privat pasningsordning.</w:t>
      </w:r>
    </w:p>
    <w:p w14:paraId="4B2AA6FF" w14:textId="77777777" w:rsidR="0048014A" w:rsidRDefault="0048014A" w:rsidP="0048014A">
      <w:pPr>
        <w:pStyle w:val="Overskrift1"/>
      </w:pPr>
      <w:bookmarkStart w:id="35" w:name="_Toc126845323"/>
      <w:r>
        <w:t>Løbende dokumentation</w:t>
      </w:r>
      <w:bookmarkEnd w:id="35"/>
    </w:p>
    <w:p w14:paraId="67EF8734" w14:textId="77777777" w:rsidR="00374082" w:rsidRDefault="00374082" w:rsidP="007D5FBD">
      <w:pPr>
        <w:pStyle w:val="Overskrift2"/>
      </w:pPr>
      <w:bookmarkStart w:id="36" w:name="_Toc126845324"/>
      <w:r>
        <w:t>Kvartalsvis dokumentation på modtaget lønudbetaling fra forældre</w:t>
      </w:r>
      <w:bookmarkEnd w:id="36"/>
    </w:p>
    <w:p w14:paraId="1F132DB2" w14:textId="1AF683DF" w:rsidR="00374082" w:rsidRDefault="00374082" w:rsidP="00523EC6">
      <w:pPr>
        <w:spacing w:after="0" w:line="240" w:lineRule="auto"/>
        <w:rPr>
          <w:rFonts w:ascii="Georgia" w:hAnsi="Georgia" w:cs="Georgia"/>
        </w:rPr>
      </w:pPr>
      <w:r w:rsidRPr="00FF08FD">
        <w:rPr>
          <w:rFonts w:ascii="Georgia" w:hAnsi="Georgia"/>
        </w:rPr>
        <w:t xml:space="preserve">Til dette skal der indsendes en </w:t>
      </w:r>
      <w:r w:rsidR="00A12E47">
        <w:rPr>
          <w:rFonts w:ascii="Georgia" w:hAnsi="Georgia"/>
        </w:rPr>
        <w:t xml:space="preserve">digital </w:t>
      </w:r>
      <w:r w:rsidRPr="00FF08FD">
        <w:rPr>
          <w:rFonts w:ascii="Georgia" w:hAnsi="Georgia"/>
        </w:rPr>
        <w:t>kvittering</w:t>
      </w:r>
      <w:r>
        <w:rPr>
          <w:rFonts w:ascii="Georgia" w:hAnsi="Georgia"/>
        </w:rPr>
        <w:t xml:space="preserve"> </w:t>
      </w:r>
      <w:r w:rsidRPr="00FF08FD">
        <w:rPr>
          <w:rFonts w:ascii="Georgia" w:hAnsi="Georgia"/>
        </w:rPr>
        <w:t xml:space="preserve">for løn, som ligger </w:t>
      </w:r>
      <w:r w:rsidR="006E110C">
        <w:rPr>
          <w:rFonts w:ascii="Georgia" w:hAnsi="Georgia"/>
        </w:rPr>
        <w:t xml:space="preserve">på </w:t>
      </w:r>
      <w:r w:rsidRPr="00FF08FD">
        <w:rPr>
          <w:rFonts w:ascii="Georgia" w:hAnsi="Georgia"/>
        </w:rPr>
        <w:t xml:space="preserve">Fredericia Kommunes hjemmeside. </w:t>
      </w:r>
    </w:p>
    <w:p w14:paraId="0F3CABC7" w14:textId="77777777" w:rsidR="001411AE" w:rsidRPr="001411AE" w:rsidRDefault="001411AE" w:rsidP="00523EC6">
      <w:pPr>
        <w:spacing w:after="0" w:line="240" w:lineRule="auto"/>
        <w:rPr>
          <w:rFonts w:ascii="Georgia" w:hAnsi="Georgia"/>
        </w:rPr>
      </w:pPr>
    </w:p>
    <w:p w14:paraId="02C2A02B" w14:textId="79696F82" w:rsidR="007D5FBD" w:rsidRDefault="007D5FBD" w:rsidP="007D5FBD">
      <w:pPr>
        <w:pStyle w:val="Overskrift2"/>
      </w:pPr>
      <w:bookmarkStart w:id="37" w:name="_Toc126845325"/>
      <w:r>
        <w:lastRenderedPageBreak/>
        <w:t>Nye børn i pasningsordningen</w:t>
      </w:r>
      <w:r w:rsidR="0027729A">
        <w:t xml:space="preserve"> – eller ændringer i pasningsaftalerne</w:t>
      </w:r>
      <w:bookmarkEnd w:id="37"/>
    </w:p>
    <w:p w14:paraId="381639CF" w14:textId="4AB3E200" w:rsidR="0048014A" w:rsidRPr="00FD1DB3" w:rsidRDefault="0048014A" w:rsidP="00523EC6">
      <w:pPr>
        <w:autoSpaceDE w:val="0"/>
        <w:autoSpaceDN w:val="0"/>
        <w:adjustRightInd w:val="0"/>
        <w:spacing w:after="0" w:line="240" w:lineRule="auto"/>
        <w:contextualSpacing/>
        <w:rPr>
          <w:rFonts w:ascii="Georgia" w:hAnsi="Georgia" w:cs="Georgia"/>
        </w:rPr>
      </w:pPr>
      <w:r>
        <w:rPr>
          <w:rFonts w:ascii="Georgia" w:hAnsi="Georgia"/>
        </w:rPr>
        <w:t>Efter</w:t>
      </w:r>
      <w:r w:rsidRPr="0048014A">
        <w:rPr>
          <w:rFonts w:ascii="Georgia" w:hAnsi="Georgia"/>
        </w:rPr>
        <w:t xml:space="preserve"> </w:t>
      </w:r>
      <w:r w:rsidR="001411AE">
        <w:rPr>
          <w:rFonts w:ascii="Georgia" w:hAnsi="Georgia"/>
        </w:rPr>
        <w:t>den private børnepasser</w:t>
      </w:r>
      <w:r w:rsidRPr="0048014A">
        <w:rPr>
          <w:rFonts w:ascii="Georgia" w:hAnsi="Georgia"/>
        </w:rPr>
        <w:t xml:space="preserve"> er godkendt, skal aftale</w:t>
      </w:r>
      <w:r>
        <w:rPr>
          <w:rFonts w:ascii="Georgia" w:hAnsi="Georgia"/>
        </w:rPr>
        <w:t>r</w:t>
      </w:r>
      <w:r w:rsidRPr="0048014A">
        <w:rPr>
          <w:rFonts w:ascii="Georgia" w:hAnsi="Georgia"/>
        </w:rPr>
        <w:t xml:space="preserve"> på </w:t>
      </w:r>
      <w:r>
        <w:rPr>
          <w:rFonts w:ascii="Georgia" w:hAnsi="Georgia"/>
        </w:rPr>
        <w:t xml:space="preserve">efterfølgende børn indsendes </w:t>
      </w:r>
      <w:r w:rsidR="001411AE">
        <w:rPr>
          <w:rFonts w:ascii="Georgia" w:hAnsi="Georgia"/>
        </w:rPr>
        <w:t xml:space="preserve">til </w:t>
      </w:r>
      <w:r w:rsidR="004D4713">
        <w:rPr>
          <w:rFonts w:ascii="Georgia" w:hAnsi="Georgia" w:cs="Georgia"/>
        </w:rPr>
        <w:t>Fredericia Kommune</w:t>
      </w:r>
      <w:r w:rsidR="00A12E47">
        <w:rPr>
          <w:rFonts w:ascii="Georgia" w:hAnsi="Georgia" w:cs="Georgia"/>
        </w:rPr>
        <w:t>. Det anbefales at anvende det digitale skema, som ligger på Fredericia kommunes hjemmeside. Ønskes at anvende egen aftale skal denne sendes til</w:t>
      </w:r>
      <w:r w:rsidR="004D4713">
        <w:rPr>
          <w:rFonts w:ascii="Georgia" w:hAnsi="Georgia" w:cs="Georgia"/>
        </w:rPr>
        <w:t xml:space="preserve"> Børn og Unge</w:t>
      </w:r>
      <w:r w:rsidR="001411AE">
        <w:rPr>
          <w:rFonts w:ascii="Georgia" w:hAnsi="Georgia" w:cs="Georgia"/>
        </w:rPr>
        <w:t>, att.: Pladsanvisningen</w:t>
      </w:r>
      <w:r w:rsidR="00523EC6" w:rsidRPr="00523EC6">
        <w:rPr>
          <w:rFonts w:ascii="Georgia" w:hAnsi="Georgia" w:cs="Georgia"/>
        </w:rPr>
        <w:t xml:space="preserve"> med sikker digital post via denne side: </w:t>
      </w:r>
      <w:hyperlink r:id="rId24" w:history="1">
        <w:r w:rsidR="00523EC6" w:rsidRPr="00974AC7">
          <w:rPr>
            <w:rStyle w:val="Hyperlink"/>
            <w:rFonts w:ascii="Georgia" w:hAnsi="Georgia" w:cs="Georgia"/>
          </w:rPr>
          <w:t>https://www.fredericia.dk/om-kommunen/post-til-fra-kommunen/send-sikkert-til-fredericia-kommune</w:t>
        </w:r>
      </w:hyperlink>
      <w:r w:rsidR="00523EC6">
        <w:rPr>
          <w:rFonts w:ascii="Georgia" w:hAnsi="Georgia" w:cs="Georgia"/>
        </w:rPr>
        <w:t xml:space="preserve"> </w:t>
      </w:r>
      <w:r w:rsidR="00523EC6" w:rsidRPr="00523EC6">
        <w:rPr>
          <w:rFonts w:ascii="Georgia" w:hAnsi="Georgia" w:cs="Georgia"/>
        </w:rPr>
        <w:t xml:space="preserve">eller med fysisk brev til </w:t>
      </w:r>
      <w:r w:rsidR="001411AE">
        <w:rPr>
          <w:rFonts w:ascii="Georgia" w:hAnsi="Georgia" w:cs="Georgia"/>
        </w:rPr>
        <w:t xml:space="preserve">Fredericia Kommune, </w:t>
      </w:r>
      <w:r w:rsidR="00523EC6" w:rsidRPr="00523EC6">
        <w:rPr>
          <w:rFonts w:ascii="Georgia" w:hAnsi="Georgia" w:cs="Georgia"/>
        </w:rPr>
        <w:t xml:space="preserve">Børn og Unge, </w:t>
      </w:r>
      <w:r w:rsidR="001411AE">
        <w:rPr>
          <w:rFonts w:ascii="Georgia" w:hAnsi="Georgia" w:cs="Georgia"/>
        </w:rPr>
        <w:t xml:space="preserve">att.: Pladsanvisningen, </w:t>
      </w:r>
      <w:r w:rsidR="00523EC6" w:rsidRPr="00523EC6">
        <w:rPr>
          <w:rFonts w:ascii="Georgia" w:hAnsi="Georgia" w:cs="Georgia"/>
        </w:rPr>
        <w:t>Gothersgade 20., 7000 Fredericia.</w:t>
      </w:r>
    </w:p>
    <w:p w14:paraId="5B08B5D1" w14:textId="77777777" w:rsidR="001411AE" w:rsidRDefault="001411AE" w:rsidP="0048014A">
      <w:pPr>
        <w:rPr>
          <w:rFonts w:ascii="Georgia" w:hAnsi="Georgia"/>
        </w:rPr>
      </w:pPr>
    </w:p>
    <w:p w14:paraId="07D4C7E4" w14:textId="73B0C02E" w:rsidR="0027729A" w:rsidRDefault="0027729A" w:rsidP="0027729A">
      <w:pPr>
        <w:autoSpaceDE w:val="0"/>
        <w:autoSpaceDN w:val="0"/>
        <w:adjustRightInd w:val="0"/>
        <w:spacing w:after="0" w:line="240" w:lineRule="auto"/>
        <w:contextualSpacing/>
        <w:rPr>
          <w:rFonts w:ascii="Georgia" w:hAnsi="Georgia" w:cs="Georgia"/>
        </w:rPr>
      </w:pPr>
      <w:r>
        <w:rPr>
          <w:rFonts w:ascii="Georgia" w:hAnsi="Georgia"/>
        </w:rPr>
        <w:t>Hvis der sker ændringer i pasningsordningen, som fx ansættelse af en vikar eller ansættelse af en ny vikar, skal forældrene først underskrive en ny pasningsaftale, før vikaren kan passe børnene i pasningsordningen</w:t>
      </w:r>
      <w:r w:rsidRPr="0027729A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14:paraId="132187F2" w14:textId="230166E3" w:rsidR="0027729A" w:rsidRDefault="0027729A" w:rsidP="0048014A">
      <w:pPr>
        <w:rPr>
          <w:rFonts w:ascii="Georgia" w:hAnsi="Georgia"/>
        </w:rPr>
      </w:pPr>
    </w:p>
    <w:p w14:paraId="2D6ED005" w14:textId="77777777" w:rsidR="0048014A" w:rsidRDefault="0048014A" w:rsidP="00374082">
      <w:pPr>
        <w:pStyle w:val="Overskrift3"/>
      </w:pPr>
      <w:bookmarkStart w:id="38" w:name="_Toc126845326"/>
      <w:r>
        <w:t>T</w:t>
      </w:r>
      <w:r w:rsidR="00E737DD">
        <w:t>idsfrist for oplysninger om nye børn</w:t>
      </w:r>
      <w:bookmarkEnd w:id="38"/>
    </w:p>
    <w:p w14:paraId="0D893B01" w14:textId="77777777" w:rsidR="0048014A" w:rsidRPr="0048014A" w:rsidRDefault="0048014A" w:rsidP="0048014A">
      <w:pPr>
        <w:rPr>
          <w:rFonts w:ascii="Georgia" w:hAnsi="Georgia"/>
        </w:rPr>
      </w:pPr>
      <w:r w:rsidRPr="0048014A">
        <w:rPr>
          <w:rFonts w:ascii="Georgia" w:hAnsi="Georgia"/>
        </w:rPr>
        <w:t xml:space="preserve">For at tilskuddet kan nå at blive udbetalt til tiden, skal </w:t>
      </w:r>
      <w:r w:rsidR="00523EC6">
        <w:rPr>
          <w:rFonts w:ascii="Georgia" w:hAnsi="Georgia"/>
        </w:rPr>
        <w:t>oplysninger om nye børn</w:t>
      </w:r>
      <w:r w:rsidR="001411AE">
        <w:rPr>
          <w:rFonts w:ascii="Georgia" w:hAnsi="Georgia"/>
        </w:rPr>
        <w:t xml:space="preserve"> indberettes senest 6 uger før barnet sta</w:t>
      </w:r>
      <w:r w:rsidR="00BE45B6">
        <w:rPr>
          <w:rFonts w:ascii="Georgia" w:hAnsi="Georgia"/>
        </w:rPr>
        <w:t xml:space="preserve">rter. Hvis dette ikke er muligt, </w:t>
      </w:r>
      <w:r w:rsidR="001411AE">
        <w:rPr>
          <w:rFonts w:ascii="Georgia" w:hAnsi="Georgia"/>
        </w:rPr>
        <w:t>bortfalder tilskuddet ikke, men udbetales i den efterfølgende måned</w:t>
      </w:r>
    </w:p>
    <w:p w14:paraId="4D6D4E8B" w14:textId="77777777" w:rsidR="007D5159" w:rsidRPr="00EB18E6" w:rsidRDefault="007D5159" w:rsidP="0085739D">
      <w:pPr>
        <w:pStyle w:val="Overskrift1"/>
      </w:pPr>
      <w:bookmarkStart w:id="39" w:name="_Toc126845327"/>
      <w:r w:rsidRPr="00EB18E6">
        <w:t>Spørgsmål</w:t>
      </w:r>
      <w:bookmarkEnd w:id="39"/>
    </w:p>
    <w:p w14:paraId="0AD9C6F4" w14:textId="4C23E482" w:rsidR="007D5159" w:rsidRDefault="007D5159" w:rsidP="00FC72BB">
      <w:pPr>
        <w:spacing w:after="0" w:line="240" w:lineRule="auto"/>
        <w:rPr>
          <w:rFonts w:ascii="Georgia" w:hAnsi="Georgia"/>
        </w:rPr>
      </w:pPr>
      <w:r w:rsidRPr="00106DD0">
        <w:rPr>
          <w:rFonts w:ascii="Georgia" w:hAnsi="Georgia"/>
        </w:rPr>
        <w:t>Spørgsmål om private pasningsordninger kan rettes til</w:t>
      </w:r>
      <w:r w:rsidR="00106DD0" w:rsidRPr="00106DD0">
        <w:rPr>
          <w:rFonts w:ascii="Georgia" w:hAnsi="Georgia"/>
        </w:rPr>
        <w:t xml:space="preserve"> </w:t>
      </w:r>
      <w:r w:rsidR="00A12E47">
        <w:rPr>
          <w:rFonts w:ascii="Georgia" w:hAnsi="Georgia"/>
        </w:rPr>
        <w:t xml:space="preserve">specialpædagogisk konsulent </w:t>
      </w:r>
      <w:r w:rsidR="00A12E47" w:rsidRPr="00A12E47">
        <w:rPr>
          <w:rFonts w:ascii="Georgia" w:hAnsi="Georgia"/>
        </w:rPr>
        <w:t>Malene Theede Landry</w:t>
      </w:r>
      <w:r w:rsidR="00A12E47">
        <w:rPr>
          <w:rFonts w:ascii="Georgia" w:hAnsi="Georgia"/>
        </w:rPr>
        <w:t xml:space="preserve">, </w:t>
      </w:r>
      <w:r w:rsidR="00106DD0" w:rsidRPr="00106DD0">
        <w:rPr>
          <w:rFonts w:ascii="Georgia" w:hAnsi="Georgia"/>
        </w:rPr>
        <w:t xml:space="preserve">mail: </w:t>
      </w:r>
      <w:hyperlink r:id="rId25" w:history="1">
        <w:r w:rsidR="000E72AC" w:rsidRPr="00667673">
          <w:rPr>
            <w:rStyle w:val="Hyperlink"/>
            <w:rFonts w:ascii="Georgia" w:hAnsi="Georgia"/>
          </w:rPr>
          <w:t>malene.landry@fredericia.dk</w:t>
        </w:r>
      </w:hyperlink>
      <w:r w:rsidR="006E110C">
        <w:rPr>
          <w:rStyle w:val="Hyperlink"/>
          <w:rFonts w:ascii="Georgia" w:hAnsi="Georgia"/>
        </w:rPr>
        <w:t xml:space="preserve"> </w:t>
      </w:r>
    </w:p>
    <w:p w14:paraId="0D4D6E9F" w14:textId="77777777" w:rsidR="005A30DB" w:rsidRDefault="005A30DB" w:rsidP="00FC72BB">
      <w:pPr>
        <w:spacing w:after="0" w:line="240" w:lineRule="auto"/>
        <w:rPr>
          <w:rFonts w:ascii="Georgia" w:hAnsi="Georgia"/>
        </w:rPr>
      </w:pPr>
    </w:p>
    <w:p w14:paraId="3A609802" w14:textId="26B4665C" w:rsidR="005A30DB" w:rsidRDefault="005A30DB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71C7A4E5" w14:textId="7537093F" w:rsidR="005A30DB" w:rsidRDefault="005A30DB" w:rsidP="005A30DB">
      <w:pPr>
        <w:pStyle w:val="Overskrift1"/>
      </w:pPr>
      <w:bookmarkStart w:id="40" w:name="_Toc126845328"/>
      <w:r>
        <w:lastRenderedPageBreak/>
        <w:t>Bilag 1</w:t>
      </w:r>
      <w:r w:rsidR="00C42D89">
        <w:t xml:space="preserve"> – godkendelsestilsyn – hygiejne og sikkerhed</w:t>
      </w:r>
      <w:bookmarkEnd w:id="40"/>
    </w:p>
    <w:p w14:paraId="2F9C3853" w14:textId="64E88D7F" w:rsidR="005A30DB" w:rsidRPr="00C42D89" w:rsidRDefault="005A30DB" w:rsidP="00C42D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>I dette bilag er angivet de punkter</w:t>
      </w:r>
      <w:r w:rsidR="00C42D89">
        <w:t xml:space="preserve"> om hygiejne og sikkerhed indendørs og udendørs</w:t>
      </w:r>
      <w:r>
        <w:t>, som den tilsynsførende gennemgår sammen med ansøger</w:t>
      </w:r>
      <w:r w:rsidR="00C42D89">
        <w:t xml:space="preserve">. Læs mere om kravene på Fredericia Kommunes hjemmeside under </w:t>
      </w:r>
      <w:r w:rsidR="00C42D89" w:rsidRPr="00C42D89">
        <w:rPr>
          <w:rFonts w:cstheme="minorHAnsi"/>
        </w:rPr>
        <w:t>” Krav til sikkerhed og hygiejne hos kommunale dagplejere, private dagplejere og selvstændige private børnepassere”</w:t>
      </w:r>
      <w:r w:rsidR="00C42D89">
        <w:rPr>
          <w:rFonts w:cstheme="minorHAnsi"/>
        </w:rPr>
        <w:t>.</w:t>
      </w:r>
    </w:p>
    <w:p w14:paraId="34F0A125" w14:textId="77777777" w:rsidR="00F5667D" w:rsidRDefault="00F5667D" w:rsidP="00F5667D">
      <w:pPr>
        <w:spacing w:line="256" w:lineRule="auto"/>
        <w:rPr>
          <w:rFonts w:cstheme="minorHAnsi"/>
        </w:rPr>
      </w:pPr>
      <w:bookmarkStart w:id="41" w:name="_Toc119402693"/>
      <w:bookmarkStart w:id="42" w:name="_Toc108688405"/>
    </w:p>
    <w:p w14:paraId="41C9A616" w14:textId="77777777" w:rsidR="00F5667D" w:rsidRPr="00F5667D" w:rsidRDefault="00F5667D" w:rsidP="00F5667D">
      <w:pPr>
        <w:spacing w:line="256" w:lineRule="auto"/>
        <w:rPr>
          <w:rFonts w:cstheme="minorHAnsi"/>
        </w:rPr>
      </w:pPr>
      <w:r w:rsidRPr="00F5667D">
        <w:rPr>
          <w:rFonts w:cstheme="minorHAnsi"/>
        </w:rPr>
        <w:t>Tjeklisten omfatter de krav Fredericia Kommune stiller til hjem, der åbnes som pasningstilbud til børn i aldersgruppen 0-3 år.</w:t>
      </w:r>
    </w:p>
    <w:p w14:paraId="6FF57FE4" w14:textId="77777777" w:rsidR="00F5667D" w:rsidRPr="00F5667D" w:rsidRDefault="00F5667D" w:rsidP="00F5667D">
      <w:pPr>
        <w:spacing w:line="256" w:lineRule="auto"/>
        <w:rPr>
          <w:rFonts w:cstheme="minorHAnsi"/>
        </w:rPr>
      </w:pPr>
      <w:r w:rsidRPr="00F5667D">
        <w:rPr>
          <w:rFonts w:cstheme="minorHAnsi"/>
        </w:rPr>
        <w:t>Tjeklisten er udarbejdet med afsæt i følgende udgivelser:</w:t>
      </w:r>
    </w:p>
    <w:p w14:paraId="38384F3B" w14:textId="77777777" w:rsidR="00F5667D" w:rsidRPr="00F5667D" w:rsidRDefault="00F5667D" w:rsidP="00947E4E">
      <w:pPr>
        <w:numPr>
          <w:ilvl w:val="0"/>
          <w:numId w:val="49"/>
        </w:numPr>
        <w:spacing w:line="256" w:lineRule="auto"/>
        <w:contextualSpacing/>
        <w:rPr>
          <w:rFonts w:cstheme="minorHAnsi"/>
        </w:rPr>
      </w:pPr>
      <w:r w:rsidRPr="00F5667D">
        <w:rPr>
          <w:rFonts w:cstheme="minorHAnsi"/>
        </w:rPr>
        <w:t xml:space="preserve">Sikkerhedsstyrelsens folder </w:t>
      </w:r>
      <w:r w:rsidRPr="00F5667D">
        <w:rPr>
          <w:rFonts w:cstheme="minorHAnsi"/>
          <w:color w:val="0563C1" w:themeColor="hyperlink"/>
          <w:u w:val="single"/>
        </w:rPr>
        <w:t>Børns sikkerhed</w:t>
      </w:r>
    </w:p>
    <w:p w14:paraId="63445895" w14:textId="77777777" w:rsidR="00F5667D" w:rsidRPr="00F5667D" w:rsidRDefault="00F5667D" w:rsidP="00947E4E">
      <w:pPr>
        <w:numPr>
          <w:ilvl w:val="0"/>
          <w:numId w:val="49"/>
        </w:numPr>
        <w:spacing w:line="256" w:lineRule="auto"/>
        <w:contextualSpacing/>
        <w:rPr>
          <w:rFonts w:cstheme="minorHAnsi"/>
        </w:rPr>
      </w:pPr>
      <w:r w:rsidRPr="00F5667D">
        <w:rPr>
          <w:rFonts w:cstheme="minorHAnsi"/>
        </w:rPr>
        <w:t xml:space="preserve">Sundhedsstyrelsens pjece </w:t>
      </w:r>
      <w:hyperlink r:id="rId26" w:history="1">
        <w:r w:rsidRPr="00F5667D">
          <w:rPr>
            <w:rFonts w:cstheme="minorHAnsi"/>
            <w:color w:val="0563C1" w:themeColor="hyperlink"/>
            <w:u w:val="single"/>
          </w:rPr>
          <w:t>Små børns sikkerhed</w:t>
        </w:r>
      </w:hyperlink>
    </w:p>
    <w:p w14:paraId="50073747" w14:textId="77777777" w:rsidR="00F5667D" w:rsidRPr="00F5667D" w:rsidRDefault="00F5667D" w:rsidP="00947E4E">
      <w:pPr>
        <w:numPr>
          <w:ilvl w:val="0"/>
          <w:numId w:val="49"/>
        </w:numPr>
        <w:spacing w:line="256" w:lineRule="auto"/>
        <w:contextualSpacing/>
        <w:rPr>
          <w:rFonts w:cstheme="minorHAnsi"/>
        </w:rPr>
      </w:pPr>
      <w:r w:rsidRPr="00F5667D">
        <w:rPr>
          <w:rFonts w:cstheme="minorHAnsi"/>
          <w:color w:val="0563C1" w:themeColor="hyperlink"/>
          <w:u w:val="single"/>
        </w:rPr>
        <w:t xml:space="preserve">Sundhedsstyrelsens </w:t>
      </w:r>
      <w:hyperlink r:id="rId27" w:history="1">
        <w:r w:rsidRPr="00F5667D">
          <w:rPr>
            <w:rFonts w:cstheme="minorHAnsi"/>
            <w:color w:val="0563C1" w:themeColor="hyperlink"/>
            <w:u w:val="single"/>
          </w:rPr>
          <w:t>Håndbog om hygiejne og miljø i dagtilbud</w:t>
        </w:r>
      </w:hyperlink>
    </w:p>
    <w:p w14:paraId="3FE06EE4" w14:textId="77777777" w:rsidR="00F5667D" w:rsidRPr="00F5667D" w:rsidRDefault="00F5667D" w:rsidP="00947E4E">
      <w:pPr>
        <w:numPr>
          <w:ilvl w:val="0"/>
          <w:numId w:val="49"/>
        </w:numPr>
        <w:spacing w:line="256" w:lineRule="auto"/>
        <w:contextualSpacing/>
        <w:rPr>
          <w:rFonts w:cstheme="minorHAnsi"/>
        </w:rPr>
      </w:pPr>
      <w:r w:rsidRPr="00F5667D">
        <w:rPr>
          <w:rFonts w:cstheme="minorHAnsi"/>
        </w:rPr>
        <w:t xml:space="preserve">Legepladsstandard Dansk Standard DS/EN 1176-1 </w:t>
      </w:r>
    </w:p>
    <w:p w14:paraId="200B0157" w14:textId="77777777" w:rsidR="00F5667D" w:rsidRPr="00F5667D" w:rsidRDefault="00F5667D" w:rsidP="00F5667D">
      <w:pPr>
        <w:keepNext/>
        <w:keepLines/>
        <w:spacing w:before="240" w:after="0"/>
        <w:rPr>
          <w:rFonts w:eastAsiaTheme="majorEastAsia" w:cstheme="minorHAnsi"/>
          <w:color w:val="2E74B5"/>
          <w:sz w:val="32"/>
          <w:szCs w:val="32"/>
          <w:lang w:eastAsia="da-DK"/>
        </w:rPr>
      </w:pPr>
    </w:p>
    <w:p w14:paraId="613F1848" w14:textId="2F24A097" w:rsidR="00F5667D" w:rsidRPr="00F5667D" w:rsidRDefault="00F5667D" w:rsidP="00F5667D">
      <w:pPr>
        <w:spacing w:line="256" w:lineRule="auto"/>
        <w:rPr>
          <w:rFonts w:cstheme="minorHAnsi"/>
          <w:b/>
        </w:rPr>
      </w:pPr>
      <w:r w:rsidRPr="00F5667D">
        <w:rPr>
          <w:rFonts w:cstheme="minorHAnsi"/>
          <w:szCs w:val="16"/>
          <w:shd w:val="clear" w:color="auto" w:fill="FAF9F8"/>
        </w:rPr>
        <w:t>Generelt vejledes i og anbefales o</w:t>
      </w:r>
      <w:r w:rsidRPr="00F5667D">
        <w:rPr>
          <w:rFonts w:cstheme="minorHAnsi"/>
          <w:color w:val="000000"/>
          <w:szCs w:val="20"/>
          <w:bdr w:val="none" w:sz="0" w:space="0" w:color="auto" w:frame="1"/>
        </w:rPr>
        <w:t xml:space="preserve">pmærksomhed på </w:t>
      </w:r>
      <w:r>
        <w:rPr>
          <w:rFonts w:cstheme="minorHAnsi"/>
          <w:color w:val="000000"/>
          <w:szCs w:val="20"/>
          <w:bdr w:val="none" w:sz="0" w:space="0" w:color="auto" w:frame="1"/>
        </w:rPr>
        <w:t xml:space="preserve">arbejdsmiljøet. Dvs. </w:t>
      </w:r>
      <w:r w:rsidRPr="00F5667D">
        <w:rPr>
          <w:rFonts w:cstheme="minorHAnsi"/>
          <w:color w:val="000000"/>
          <w:szCs w:val="20"/>
          <w:bdr w:val="none" w:sz="0" w:space="0" w:color="auto" w:frame="1"/>
        </w:rPr>
        <w:t>løft, brug af skamler til børn som selv kan kravle op på puslepladsen osv.</w:t>
      </w:r>
    </w:p>
    <w:p w14:paraId="76400CFC" w14:textId="77777777" w:rsidR="00C42D89" w:rsidRPr="00C42D89" w:rsidRDefault="00C42D89" w:rsidP="00C42D89">
      <w:pPr>
        <w:rPr>
          <w:rFonts w:ascii="Open Sans" w:hAnsi="Open Sans" w:cs="Open Sans"/>
          <w:color w:val="2E74B5"/>
          <w:sz w:val="32"/>
        </w:rPr>
      </w:pPr>
      <w:r w:rsidRPr="00C42D89">
        <w:rPr>
          <w:rFonts w:ascii="Open Sans" w:hAnsi="Open Sans" w:cs="Open Sans"/>
          <w:color w:val="2E74B5"/>
          <w:sz w:val="32"/>
        </w:rPr>
        <w:t>Fysiske rammer indendørs</w:t>
      </w:r>
      <w:bookmarkEnd w:id="41"/>
    </w:p>
    <w:p w14:paraId="123F18B6" w14:textId="77777777" w:rsidR="00C42D89" w:rsidRPr="009F2850" w:rsidRDefault="00C42D89" w:rsidP="00947E4E">
      <w:pPr>
        <w:pStyle w:val="Undertitel"/>
        <w:numPr>
          <w:ilvl w:val="0"/>
          <w:numId w:val="40"/>
        </w:numPr>
        <w:spacing w:line="256" w:lineRule="auto"/>
      </w:pPr>
      <w:r>
        <w:t>Herunder sikkerhed og hygiejne</w:t>
      </w:r>
    </w:p>
    <w:p w14:paraId="19A3A6A8" w14:textId="77777777" w:rsidR="00C42D89" w:rsidRPr="0049685C" w:rsidRDefault="00C42D89" w:rsidP="00C42D89">
      <w:pPr>
        <w:rPr>
          <w:rFonts w:ascii="Open Sans" w:hAnsi="Open Sans" w:cs="Open Sans"/>
          <w:b/>
          <w:sz w:val="20"/>
        </w:rPr>
      </w:pPr>
      <w:bookmarkStart w:id="43" w:name="_Toc505684654"/>
      <w:bookmarkStart w:id="44" w:name="_Toc519066769"/>
      <w:bookmarkStart w:id="45" w:name="_Toc108710933"/>
      <w:r w:rsidRPr="0049685C">
        <w:rPr>
          <w:rFonts w:ascii="Open Sans" w:hAnsi="Open Sans" w:cs="Open Sans"/>
          <w:b/>
          <w:sz w:val="20"/>
        </w:rPr>
        <w:t>Garderobeforhold</w:t>
      </w:r>
      <w:bookmarkEnd w:id="43"/>
      <w:bookmarkEnd w:id="44"/>
      <w:bookmarkEnd w:id="45"/>
    </w:p>
    <w:p w14:paraId="363D38C6" w14:textId="77777777" w:rsidR="00C42D89" w:rsidRDefault="00C42D89" w:rsidP="00947E4E">
      <w:pPr>
        <w:pStyle w:val="Listeafsnit"/>
        <w:numPr>
          <w:ilvl w:val="0"/>
          <w:numId w:val="34"/>
        </w:numPr>
        <w:spacing w:line="256" w:lineRule="auto"/>
        <w:rPr>
          <w:rFonts w:ascii="Open Sans" w:hAnsi="Open Sans" w:cs="Open Sans"/>
          <w:sz w:val="20"/>
        </w:rPr>
      </w:pPr>
      <w:r w:rsidRPr="0049685C">
        <w:rPr>
          <w:rFonts w:ascii="Open Sans" w:hAnsi="Open Sans" w:cs="Open Sans"/>
          <w:sz w:val="20"/>
        </w:rPr>
        <w:t>Knager, samt mulighed for opbevaring af skiftetøj m.m.</w:t>
      </w:r>
    </w:p>
    <w:p w14:paraId="65B7D12E" w14:textId="77777777" w:rsidR="00C42D89" w:rsidRPr="0049685C" w:rsidRDefault="00C42D89" w:rsidP="00947E4E">
      <w:pPr>
        <w:pStyle w:val="Listeafsnit"/>
        <w:numPr>
          <w:ilvl w:val="0"/>
          <w:numId w:val="34"/>
        </w:numPr>
        <w:spacing w:line="256" w:lineRule="auto"/>
        <w:rPr>
          <w:rFonts w:ascii="Open Sans" w:hAnsi="Open Sans" w:cs="Open Sans"/>
          <w:sz w:val="20"/>
        </w:rPr>
      </w:pPr>
      <w:r w:rsidRPr="0049685C">
        <w:rPr>
          <w:rFonts w:ascii="Open Sans" w:hAnsi="Open Sans" w:cs="Open Sans"/>
          <w:sz w:val="20"/>
        </w:rPr>
        <w:t>Opmærksomhed på rygsække, tasker og plastikposer</w:t>
      </w:r>
      <w:r>
        <w:rPr>
          <w:rFonts w:ascii="Open Sans" w:hAnsi="Open Sans" w:cs="Open Sans"/>
          <w:sz w:val="20"/>
        </w:rPr>
        <w:t xml:space="preserve"> og disses indhold</w:t>
      </w:r>
    </w:p>
    <w:p w14:paraId="57E0B5F7" w14:textId="77777777" w:rsidR="00C42D89" w:rsidRPr="004F3A89" w:rsidRDefault="00C42D89" w:rsidP="00C42D89">
      <w:pPr>
        <w:rPr>
          <w:rStyle w:val="normaltextrun"/>
          <w:rFonts w:ascii="Open Sans" w:hAnsi="Open Sans" w:cs="Open Sans"/>
          <w:b/>
          <w:color w:val="000000"/>
          <w:sz w:val="20"/>
          <w:szCs w:val="20"/>
        </w:rPr>
      </w:pPr>
      <w:r>
        <w:rPr>
          <w:rStyle w:val="normaltextrun"/>
          <w:rFonts w:ascii="Open Sans" w:hAnsi="Open Sans" w:cs="Open Sans"/>
          <w:b/>
          <w:color w:val="000000"/>
          <w:sz w:val="20"/>
          <w:szCs w:val="20"/>
        </w:rPr>
        <w:t>Rygning</w:t>
      </w:r>
    </w:p>
    <w:p w14:paraId="62B19FEB" w14:textId="77777777" w:rsidR="00C42D89" w:rsidRPr="004F3A89" w:rsidRDefault="00C42D89" w:rsidP="00947E4E">
      <w:pPr>
        <w:pStyle w:val="Listeafsnit"/>
        <w:numPr>
          <w:ilvl w:val="0"/>
          <w:numId w:val="39"/>
        </w:numPr>
        <w:spacing w:line="256" w:lineRule="auto"/>
        <w:rPr>
          <w:rStyle w:val="normaltextrun"/>
          <w:rFonts w:ascii="Open Sans" w:hAnsi="Open Sans" w:cs="Open Sans"/>
          <w:color w:val="000000"/>
          <w:sz w:val="20"/>
          <w:szCs w:val="20"/>
        </w:rPr>
      </w:pPr>
      <w:r w:rsidRPr="004F3A89">
        <w:rPr>
          <w:rStyle w:val="normaltextrun"/>
          <w:rFonts w:ascii="Open Sans" w:hAnsi="Open Sans" w:cs="Open Sans"/>
          <w:color w:val="000000"/>
          <w:sz w:val="20"/>
          <w:szCs w:val="20"/>
        </w:rPr>
        <w:t>Der må aldrig ryges i de</w:t>
      </w:r>
      <w:r>
        <w:rPr>
          <w:rStyle w:val="normaltextrun"/>
          <w:rFonts w:ascii="Open Sans" w:hAnsi="Open Sans" w:cs="Open Sans"/>
          <w:color w:val="000000"/>
          <w:sz w:val="20"/>
          <w:szCs w:val="20"/>
        </w:rPr>
        <w:t xml:space="preserve"> lokaler børnene opholder sig i</w:t>
      </w:r>
      <w:r w:rsidRPr="004F3A89">
        <w:rPr>
          <w:rStyle w:val="normaltextrun"/>
          <w:rFonts w:ascii="Open Sans" w:hAnsi="Open Sans" w:cs="Open Sans"/>
          <w:color w:val="000000"/>
          <w:sz w:val="20"/>
          <w:szCs w:val="20"/>
        </w:rPr>
        <w:t xml:space="preserve"> </w:t>
      </w:r>
    </w:p>
    <w:p w14:paraId="5350D662" w14:textId="77777777" w:rsidR="00C42D89" w:rsidRPr="00AC45A1" w:rsidRDefault="00C42D89" w:rsidP="00947E4E">
      <w:pPr>
        <w:pStyle w:val="Listeafsnit"/>
        <w:numPr>
          <w:ilvl w:val="0"/>
          <w:numId w:val="39"/>
        </w:numPr>
        <w:rPr>
          <w:rStyle w:val="normaltextrun"/>
          <w:rFonts w:ascii="Open Sans" w:hAnsi="Open Sans" w:cs="Open Sans"/>
          <w:b/>
          <w:sz w:val="20"/>
        </w:rPr>
      </w:pPr>
      <w:r>
        <w:rPr>
          <w:rStyle w:val="normaltextrun"/>
          <w:rFonts w:ascii="Open Sans" w:hAnsi="Open Sans" w:cs="Open Sans"/>
          <w:color w:val="000000"/>
          <w:sz w:val="20"/>
          <w:szCs w:val="20"/>
        </w:rPr>
        <w:t>Børn må ikke se de voksne i hjemmet</w:t>
      </w:r>
      <w:r w:rsidRPr="004F3A89">
        <w:rPr>
          <w:rStyle w:val="normaltextrun"/>
          <w:rFonts w:ascii="Open Sans" w:hAnsi="Open Sans" w:cs="Open Sans"/>
          <w:color w:val="000000"/>
          <w:sz w:val="20"/>
          <w:szCs w:val="20"/>
        </w:rPr>
        <w:t xml:space="preserve"> ryge</w:t>
      </w:r>
    </w:p>
    <w:p w14:paraId="5F3D4989" w14:textId="77777777" w:rsidR="00C42D89" w:rsidRPr="00F97155" w:rsidRDefault="00C42D89" w:rsidP="00C42D89">
      <w:pPr>
        <w:spacing w:line="240" w:lineRule="auto"/>
        <w:textAlignment w:val="baseline"/>
        <w:rPr>
          <w:rFonts w:ascii="Open Sans" w:eastAsia="Times New Roman" w:hAnsi="Open Sans" w:cs="Open Sans"/>
          <w:b/>
          <w:sz w:val="18"/>
          <w:szCs w:val="18"/>
          <w:lang w:eastAsia="da-DK"/>
        </w:rPr>
      </w:pPr>
      <w:r w:rsidRPr="00F97155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da-DK"/>
        </w:rPr>
        <w:t>Røgalarm</w:t>
      </w:r>
      <w:r w:rsidRPr="00F97155">
        <w:rPr>
          <w:rFonts w:ascii="Open Sans" w:eastAsia="Times New Roman" w:hAnsi="Open Sans" w:cs="Open Sans"/>
          <w:b/>
          <w:color w:val="000000"/>
          <w:sz w:val="20"/>
          <w:szCs w:val="20"/>
          <w:lang w:eastAsia="da-DK"/>
        </w:rPr>
        <w:t> og flugtveje</w:t>
      </w:r>
    </w:p>
    <w:p w14:paraId="4D3B081A" w14:textId="77777777" w:rsidR="00C42D89" w:rsidRPr="00DE3DF5" w:rsidRDefault="00C42D89" w:rsidP="00947E4E">
      <w:pPr>
        <w:pStyle w:val="Listeafsnit"/>
        <w:numPr>
          <w:ilvl w:val="0"/>
          <w:numId w:val="26"/>
        </w:numPr>
        <w:spacing w:line="240" w:lineRule="auto"/>
        <w:textAlignment w:val="baseline"/>
        <w:rPr>
          <w:rFonts w:ascii="Open Sans" w:eastAsia="Times New Roman" w:hAnsi="Open Sans" w:cs="Open Sans"/>
          <w:sz w:val="18"/>
          <w:szCs w:val="18"/>
          <w:lang w:eastAsia="da-DK"/>
        </w:rPr>
      </w:pPr>
      <w:r w:rsidRPr="00F97155">
        <w:rPr>
          <w:rFonts w:ascii="Open Sans" w:eastAsia="Times New Roman" w:hAnsi="Open Sans" w:cs="Open Sans"/>
          <w:color w:val="000000"/>
          <w:sz w:val="20"/>
          <w:szCs w:val="20"/>
          <w:lang w:eastAsia="da-DK"/>
        </w:rPr>
        <w:t>Røgalarm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da-DK"/>
        </w:rPr>
        <w:t>er monteret i</w:t>
      </w:r>
      <w:r w:rsidRPr="00F97155">
        <w:rPr>
          <w:rFonts w:ascii="Open Sans" w:eastAsia="Times New Roman" w:hAnsi="Open Sans" w:cs="Open Sans"/>
          <w:color w:val="000000"/>
          <w:sz w:val="20"/>
          <w:szCs w:val="20"/>
          <w:lang w:eastAsia="da-DK"/>
        </w:rPr>
        <w:t xml:space="preserve"> inde o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da-DK"/>
        </w:rPr>
        <w:t>g uderum, hvor børn opholder sig</w:t>
      </w:r>
      <w:r w:rsidRPr="00F97155">
        <w:rPr>
          <w:rFonts w:ascii="Open Sans" w:eastAsia="Times New Roman" w:hAnsi="Open Sans" w:cs="Open Sans"/>
          <w:color w:val="000000"/>
          <w:sz w:val="20"/>
          <w:szCs w:val="20"/>
          <w:lang w:eastAsia="da-DK"/>
        </w:rPr>
        <w:t> 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da-DK"/>
        </w:rPr>
        <w:t>(</w:t>
      </w:r>
      <w:r w:rsidRPr="00AC45A1">
        <w:rPr>
          <w:rFonts w:ascii="Open Sans" w:eastAsia="Times New Roman" w:hAnsi="Open Sans" w:cs="Open Sans"/>
          <w:color w:val="000000"/>
          <w:sz w:val="20"/>
          <w:szCs w:val="20"/>
          <w:lang w:eastAsia="da-DK"/>
        </w:rPr>
        <w:t>Fokus på flugtveje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da-DK"/>
        </w:rPr>
        <w:t>)</w:t>
      </w:r>
    </w:p>
    <w:p w14:paraId="6CB2A688" w14:textId="77777777" w:rsidR="00C42D89" w:rsidRPr="00FA19CD" w:rsidRDefault="00C42D89" w:rsidP="00C42D89">
      <w:pPr>
        <w:rPr>
          <w:rFonts w:ascii="Open Sans" w:hAnsi="Open Sans" w:cs="Open Sans"/>
          <w:b/>
          <w:sz w:val="20"/>
        </w:rPr>
      </w:pPr>
      <w:r w:rsidRPr="00FA19CD">
        <w:rPr>
          <w:rFonts w:ascii="Open Sans" w:hAnsi="Open Sans" w:cs="Open Sans"/>
          <w:b/>
          <w:sz w:val="20"/>
        </w:rPr>
        <w:t>Brændeovne og radiatorer</w:t>
      </w:r>
    </w:p>
    <w:p w14:paraId="1CABAE7D" w14:textId="77777777" w:rsidR="00C42D89" w:rsidRDefault="00C42D89" w:rsidP="00947E4E">
      <w:pPr>
        <w:pStyle w:val="Listeafsnit"/>
        <w:numPr>
          <w:ilvl w:val="0"/>
          <w:numId w:val="36"/>
        </w:numPr>
        <w:spacing w:line="25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Brændeovne afskærmes</w:t>
      </w:r>
      <w:r w:rsidRPr="00FA19CD">
        <w:rPr>
          <w:rFonts w:ascii="Open Sans" w:hAnsi="Open Sans" w:cs="Open Sans"/>
          <w:sz w:val="20"/>
          <w:szCs w:val="20"/>
        </w:rPr>
        <w:t xml:space="preserve"> med gitter</w:t>
      </w:r>
    </w:p>
    <w:p w14:paraId="0151A74A" w14:textId="77777777" w:rsidR="00C42D89" w:rsidRPr="00DE3DF5" w:rsidRDefault="00C42D89" w:rsidP="00947E4E">
      <w:pPr>
        <w:pStyle w:val="Listeafsnit"/>
        <w:numPr>
          <w:ilvl w:val="0"/>
          <w:numId w:val="36"/>
        </w:numPr>
        <w:spacing w:line="240" w:lineRule="auto"/>
        <w:textAlignment w:val="baseline"/>
        <w:rPr>
          <w:rStyle w:val="normaltextrun"/>
          <w:rFonts w:ascii="Open Sans" w:eastAsia="Times New Roman" w:hAnsi="Open Sans" w:cs="Open Sans"/>
          <w:sz w:val="18"/>
          <w:szCs w:val="18"/>
          <w:lang w:eastAsia="da-DK"/>
        </w:rPr>
      </w:pPr>
      <w:r w:rsidRPr="00DE3DF5">
        <w:rPr>
          <w:rFonts w:ascii="Open Sans" w:hAnsi="Open Sans" w:cs="Open Sans"/>
          <w:sz w:val="20"/>
          <w:szCs w:val="20"/>
        </w:rPr>
        <w:t>Radiatorer afskærmes hvis der kan opstå høj varme og/eller der er skarpe kanter</w:t>
      </w:r>
    </w:p>
    <w:p w14:paraId="348B6600" w14:textId="77777777" w:rsidR="00C42D89" w:rsidRDefault="00C42D89" w:rsidP="00C42D89">
      <w:pPr>
        <w:rPr>
          <w:rFonts w:ascii="Open Sans" w:hAnsi="Open Sans" w:cs="Open Sans"/>
          <w:b/>
          <w:sz w:val="20"/>
        </w:rPr>
      </w:pPr>
      <w:r w:rsidRPr="00F97155">
        <w:rPr>
          <w:rFonts w:ascii="Open Sans" w:hAnsi="Open Sans" w:cs="Open Sans"/>
          <w:b/>
          <w:sz w:val="20"/>
        </w:rPr>
        <w:t>Legerum</w:t>
      </w:r>
      <w:r w:rsidRPr="00F97155">
        <w:rPr>
          <w:rFonts w:ascii="Open Sans" w:hAnsi="Open Sans" w:cs="Open Sans"/>
          <w:sz w:val="20"/>
        </w:rPr>
        <w:t xml:space="preserve"> </w:t>
      </w:r>
      <w:r w:rsidRPr="00AC45A1">
        <w:rPr>
          <w:rFonts w:ascii="Open Sans" w:hAnsi="Open Sans" w:cs="Open Sans"/>
          <w:b/>
          <w:sz w:val="20"/>
        </w:rPr>
        <w:t>(Placering og indretning)</w:t>
      </w:r>
    </w:p>
    <w:p w14:paraId="62D4D69B" w14:textId="77777777" w:rsidR="00C42D89" w:rsidRPr="00F97155" w:rsidRDefault="00C42D89" w:rsidP="00947E4E">
      <w:pPr>
        <w:pStyle w:val="Listeafsnit"/>
        <w:numPr>
          <w:ilvl w:val="0"/>
          <w:numId w:val="42"/>
        </w:numPr>
        <w:rPr>
          <w:rFonts w:ascii="Open Sans" w:hAnsi="Open Sans" w:cs="Open Sans"/>
          <w:sz w:val="20"/>
        </w:rPr>
      </w:pPr>
      <w:r w:rsidRPr="00F97155">
        <w:rPr>
          <w:rFonts w:ascii="Open Sans" w:hAnsi="Open Sans" w:cs="Open Sans"/>
          <w:sz w:val="20"/>
        </w:rPr>
        <w:t>Dagslys, tilpas</w:t>
      </w:r>
      <w:r>
        <w:rPr>
          <w:rFonts w:ascii="Open Sans" w:hAnsi="Open Sans" w:cs="Open Sans"/>
          <w:sz w:val="20"/>
        </w:rPr>
        <w:t xml:space="preserve"> varme og ventilation i lokalet</w:t>
      </w:r>
    </w:p>
    <w:p w14:paraId="1A39DE07" w14:textId="77777777" w:rsidR="00C42D89" w:rsidRPr="00F97155" w:rsidRDefault="00C42D89" w:rsidP="00947E4E">
      <w:pPr>
        <w:pStyle w:val="Listeafsnit"/>
        <w:numPr>
          <w:ilvl w:val="0"/>
          <w:numId w:val="42"/>
        </w:numPr>
        <w:rPr>
          <w:rFonts w:ascii="Open Sans" w:hAnsi="Open Sans" w:cs="Open Sans"/>
          <w:sz w:val="20"/>
        </w:rPr>
      </w:pPr>
      <w:r w:rsidRPr="00F97155">
        <w:rPr>
          <w:rFonts w:ascii="Open Sans" w:hAnsi="Open Sans" w:cs="Open Sans"/>
          <w:sz w:val="20"/>
        </w:rPr>
        <w:t xml:space="preserve">Permanent indretning og af passende størrelse </w:t>
      </w:r>
      <w:r>
        <w:rPr>
          <w:rFonts w:ascii="Open Sans" w:hAnsi="Open Sans" w:cs="Open Sans"/>
          <w:sz w:val="20"/>
        </w:rPr>
        <w:t>(Der er ikke et minimumskrav, men for grupperum i daginstitutioner er kravet et</w:t>
      </w:r>
      <w:r w:rsidRPr="00AC45A1">
        <w:rPr>
          <w:rFonts w:ascii="Open Sans" w:hAnsi="Open Sans" w:cs="Open Sans"/>
          <w:sz w:val="20"/>
        </w:rPr>
        <w:t xml:space="preserve"> frit gulvareal på mindst 3 m² pr. barn i vuggestuer</w:t>
      </w:r>
      <w:r>
        <w:rPr>
          <w:rFonts w:ascii="Open Sans" w:hAnsi="Open Sans" w:cs="Open Sans"/>
          <w:sz w:val="20"/>
        </w:rPr>
        <w:t>)</w:t>
      </w:r>
    </w:p>
    <w:p w14:paraId="390768F1" w14:textId="77777777" w:rsidR="00C42D89" w:rsidRPr="00AC45A1" w:rsidRDefault="00C42D89" w:rsidP="00947E4E">
      <w:pPr>
        <w:pStyle w:val="Listeafsnit"/>
        <w:numPr>
          <w:ilvl w:val="0"/>
          <w:numId w:val="42"/>
        </w:numPr>
        <w:rPr>
          <w:rFonts w:ascii="Open Sans" w:hAnsi="Open Sans" w:cs="Open Sans"/>
          <w:b/>
          <w:sz w:val="20"/>
        </w:rPr>
      </w:pPr>
      <w:r w:rsidRPr="00F97155">
        <w:rPr>
          <w:rFonts w:ascii="Open Sans" w:hAnsi="Open Sans" w:cs="Open Sans"/>
          <w:sz w:val="20"/>
        </w:rPr>
        <w:t>Skal ligge i rimelig nærhed af kø</w:t>
      </w:r>
      <w:r>
        <w:rPr>
          <w:rFonts w:ascii="Open Sans" w:hAnsi="Open Sans" w:cs="Open Sans"/>
          <w:sz w:val="20"/>
        </w:rPr>
        <w:t>kken og toilet/puslefaciliteter</w:t>
      </w:r>
    </w:p>
    <w:p w14:paraId="6C51BA71" w14:textId="77777777" w:rsidR="00C42D89" w:rsidRPr="00AC45A1" w:rsidRDefault="00C42D89" w:rsidP="00C42D89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b/>
          <w:sz w:val="18"/>
          <w:szCs w:val="18"/>
        </w:rPr>
      </w:pPr>
      <w:r w:rsidRPr="00AC45A1">
        <w:rPr>
          <w:rFonts w:ascii="Open Sans" w:hAnsi="Open Sans" w:cs="Open Sans"/>
          <w:b/>
          <w:bCs/>
          <w:color w:val="000000"/>
          <w:sz w:val="20"/>
          <w:szCs w:val="20"/>
        </w:rPr>
        <w:t>Skarpe dele, hjørner</w:t>
      </w:r>
      <w:r w:rsidRPr="00AC45A1">
        <w:rPr>
          <w:rFonts w:ascii="Open Sans" w:hAnsi="Open Sans" w:cs="Open Sans"/>
          <w:b/>
          <w:color w:val="000000"/>
          <w:sz w:val="20"/>
          <w:szCs w:val="20"/>
        </w:rPr>
        <w:t> og fingerklems</w:t>
      </w:r>
      <w:r>
        <w:rPr>
          <w:rFonts w:ascii="Open Sans" w:hAnsi="Open Sans" w:cs="Open Sans"/>
          <w:b/>
          <w:color w:val="000000"/>
          <w:sz w:val="20"/>
          <w:szCs w:val="20"/>
        </w:rPr>
        <w:t>-</w:t>
      </w:r>
      <w:r w:rsidRPr="00AC45A1">
        <w:rPr>
          <w:rFonts w:ascii="Open Sans" w:hAnsi="Open Sans" w:cs="Open Sans"/>
          <w:b/>
          <w:color w:val="000000"/>
          <w:sz w:val="20"/>
          <w:szCs w:val="20"/>
        </w:rPr>
        <w:t>fælder</w:t>
      </w:r>
      <w:r>
        <w:rPr>
          <w:rFonts w:ascii="Open Sans" w:hAnsi="Open Sans" w:cs="Open Sans"/>
          <w:b/>
          <w:color w:val="000000"/>
          <w:sz w:val="20"/>
          <w:szCs w:val="20"/>
        </w:rPr>
        <w:t xml:space="preserve"> (Vejledende)</w:t>
      </w:r>
    </w:p>
    <w:p w14:paraId="166A798A" w14:textId="77777777" w:rsidR="00C42D89" w:rsidRPr="00AC45A1" w:rsidRDefault="00C42D89" w:rsidP="00947E4E">
      <w:pPr>
        <w:pStyle w:val="Listeafsnit"/>
        <w:numPr>
          <w:ilvl w:val="0"/>
          <w:numId w:val="42"/>
        </w:numPr>
        <w:rPr>
          <w:rFonts w:ascii="Open Sans" w:hAnsi="Open Sans" w:cs="Open Sans"/>
          <w:b/>
          <w:sz w:val="20"/>
        </w:rPr>
      </w:pPr>
      <w:r w:rsidRPr="00AC45A1">
        <w:rPr>
          <w:rFonts w:ascii="Open Sans" w:hAnsi="Open Sans" w:cs="Open Sans"/>
          <w:sz w:val="20"/>
          <w:szCs w:val="16"/>
          <w:shd w:val="clear" w:color="auto" w:fill="FAF9F8"/>
        </w:rPr>
        <w:t>Montering af hjørnebeskyttere samt sikring af andre skarpe dele</w:t>
      </w:r>
    </w:p>
    <w:p w14:paraId="0DC5599C" w14:textId="77777777" w:rsidR="00C42D89" w:rsidRPr="00AC45A1" w:rsidRDefault="00C42D89" w:rsidP="00947E4E">
      <w:pPr>
        <w:pStyle w:val="Listeafsnit"/>
        <w:numPr>
          <w:ilvl w:val="0"/>
          <w:numId w:val="42"/>
        </w:numPr>
        <w:rPr>
          <w:rFonts w:ascii="Open Sans" w:hAnsi="Open Sans" w:cs="Open Sans"/>
          <w:b/>
          <w:sz w:val="20"/>
        </w:rPr>
      </w:pPr>
      <w:r w:rsidRPr="0041105E">
        <w:rPr>
          <w:rFonts w:ascii="Open Sans" w:hAnsi="Open Sans" w:cs="Open Sans"/>
          <w:sz w:val="20"/>
          <w:szCs w:val="16"/>
          <w:shd w:val="clear" w:color="auto" w:fill="FAF9F8"/>
        </w:rPr>
        <w:t>Brug af dørstoppere eller klemmesikringer på døre</w:t>
      </w:r>
      <w:r>
        <w:rPr>
          <w:rFonts w:ascii="Open Sans" w:hAnsi="Open Sans" w:cs="Open Sans"/>
          <w:sz w:val="20"/>
          <w:szCs w:val="16"/>
          <w:shd w:val="clear" w:color="auto" w:fill="FAF9F8"/>
        </w:rPr>
        <w:t>, skabe, skuffer m.m.</w:t>
      </w:r>
    </w:p>
    <w:p w14:paraId="670B6B2B" w14:textId="77777777" w:rsidR="00C42D89" w:rsidRPr="00F97155" w:rsidRDefault="00C42D89" w:rsidP="00C42D89">
      <w:pPr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R</w:t>
      </w:r>
      <w:r w:rsidRPr="00F97155">
        <w:rPr>
          <w:rFonts w:ascii="Open Sans" w:hAnsi="Open Sans" w:cs="Open Sans"/>
          <w:b/>
          <w:sz w:val="20"/>
        </w:rPr>
        <w:t>eoler, skabe m.m.</w:t>
      </w:r>
      <w:r>
        <w:rPr>
          <w:rFonts w:ascii="Open Sans" w:hAnsi="Open Sans" w:cs="Open Sans"/>
          <w:b/>
          <w:sz w:val="20"/>
        </w:rPr>
        <w:t xml:space="preserve"> </w:t>
      </w:r>
    </w:p>
    <w:p w14:paraId="3C1B44FC" w14:textId="77777777" w:rsidR="00C42D89" w:rsidRPr="00085143" w:rsidRDefault="00C42D89" w:rsidP="00947E4E">
      <w:pPr>
        <w:pStyle w:val="Listeafsnit"/>
        <w:numPr>
          <w:ilvl w:val="0"/>
          <w:numId w:val="25"/>
        </w:numPr>
        <w:spacing w:after="0"/>
        <w:ind w:left="709" w:hanging="283"/>
        <w:rPr>
          <w:rStyle w:val="normaltextrun"/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Løse r</w:t>
      </w:r>
      <w:r w:rsidRPr="00F97155">
        <w:rPr>
          <w:rFonts w:ascii="Open Sans" w:hAnsi="Open Sans" w:cs="Open Sans"/>
          <w:sz w:val="20"/>
        </w:rPr>
        <w:t>eoler</w:t>
      </w:r>
      <w:r>
        <w:rPr>
          <w:rFonts w:ascii="Open Sans" w:hAnsi="Open Sans" w:cs="Open Sans"/>
          <w:sz w:val="20"/>
        </w:rPr>
        <w:t>,</w:t>
      </w:r>
      <w:r w:rsidRPr="00F97155">
        <w:rPr>
          <w:rFonts w:ascii="Open Sans" w:hAnsi="Open Sans" w:cs="Open Sans"/>
          <w:sz w:val="20"/>
        </w:rPr>
        <w:t xml:space="preserve"> skabe </w:t>
      </w:r>
      <w:r>
        <w:rPr>
          <w:rFonts w:ascii="Open Sans" w:hAnsi="Open Sans" w:cs="Open Sans"/>
          <w:sz w:val="20"/>
        </w:rPr>
        <w:t xml:space="preserve">og lignende </w:t>
      </w:r>
      <w:r w:rsidRPr="00F97155">
        <w:rPr>
          <w:rFonts w:ascii="Open Sans" w:hAnsi="Open Sans" w:cs="Open Sans"/>
          <w:sz w:val="20"/>
        </w:rPr>
        <w:t xml:space="preserve">skal fastgøres </w:t>
      </w:r>
      <w:r>
        <w:rPr>
          <w:rFonts w:ascii="Open Sans" w:hAnsi="Open Sans" w:cs="Open Sans"/>
          <w:sz w:val="20"/>
        </w:rPr>
        <w:t>til væggen</w:t>
      </w:r>
    </w:p>
    <w:p w14:paraId="7D3254C1" w14:textId="77777777" w:rsidR="00C42D89" w:rsidRPr="0041105E" w:rsidRDefault="00C42D89" w:rsidP="00C42D89">
      <w:pPr>
        <w:rPr>
          <w:rFonts w:ascii="Open Sans" w:hAnsi="Open Sans" w:cs="Open Sans"/>
          <w:sz w:val="20"/>
          <w:szCs w:val="16"/>
          <w:shd w:val="clear" w:color="auto" w:fill="FAF9F8"/>
        </w:rPr>
      </w:pPr>
      <w:r>
        <w:rPr>
          <w:rFonts w:ascii="Open Sans" w:hAnsi="Open Sans" w:cs="Open Sans"/>
          <w:b/>
          <w:sz w:val="20"/>
          <w:szCs w:val="16"/>
          <w:shd w:val="clear" w:color="auto" w:fill="FAF9F8"/>
        </w:rPr>
        <w:t xml:space="preserve">Vinduer </w:t>
      </w:r>
    </w:p>
    <w:p w14:paraId="0EEA6ED2" w14:textId="77777777" w:rsidR="00C42D89" w:rsidRPr="0041105E" w:rsidRDefault="00C42D89" w:rsidP="00947E4E">
      <w:pPr>
        <w:pStyle w:val="Listeafsnit"/>
        <w:numPr>
          <w:ilvl w:val="0"/>
          <w:numId w:val="27"/>
        </w:numPr>
        <w:spacing w:line="256" w:lineRule="auto"/>
        <w:ind w:left="714" w:hanging="357"/>
        <w:rPr>
          <w:rFonts w:ascii="Open Sans" w:hAnsi="Open Sans" w:cs="Open Sans"/>
          <w:sz w:val="20"/>
          <w:szCs w:val="16"/>
          <w:shd w:val="clear" w:color="auto" w:fill="FAF9F8"/>
        </w:rPr>
      </w:pPr>
      <w:r>
        <w:rPr>
          <w:rFonts w:ascii="Open Sans" w:hAnsi="Open Sans" w:cs="Open Sans"/>
          <w:sz w:val="20"/>
          <w:szCs w:val="16"/>
          <w:shd w:val="clear" w:color="auto" w:fill="FAF9F8"/>
        </w:rPr>
        <w:t>S</w:t>
      </w:r>
      <w:r w:rsidRPr="0041105E">
        <w:rPr>
          <w:rFonts w:ascii="Open Sans" w:hAnsi="Open Sans" w:cs="Open Sans"/>
          <w:sz w:val="20"/>
          <w:szCs w:val="16"/>
          <w:shd w:val="clear" w:color="auto" w:fill="FAF9F8"/>
        </w:rPr>
        <w:t xml:space="preserve">nore og kæder på rullegardiner, persienner og lignende </w:t>
      </w:r>
      <w:r>
        <w:rPr>
          <w:rFonts w:ascii="Open Sans" w:hAnsi="Open Sans" w:cs="Open Sans"/>
          <w:sz w:val="20"/>
          <w:szCs w:val="16"/>
          <w:shd w:val="clear" w:color="auto" w:fill="FAF9F8"/>
        </w:rPr>
        <w:t xml:space="preserve">er bundet </w:t>
      </w:r>
      <w:r w:rsidRPr="0041105E">
        <w:rPr>
          <w:rFonts w:ascii="Open Sans" w:hAnsi="Open Sans" w:cs="Open Sans"/>
          <w:sz w:val="20"/>
          <w:szCs w:val="16"/>
          <w:shd w:val="clear" w:color="auto" w:fill="FAF9F8"/>
        </w:rPr>
        <w:t>op</w:t>
      </w:r>
    </w:p>
    <w:p w14:paraId="52AA27C2" w14:textId="77777777" w:rsidR="00C42D89" w:rsidRDefault="00C42D89" w:rsidP="00947E4E">
      <w:pPr>
        <w:pStyle w:val="Listeafsnit"/>
        <w:numPr>
          <w:ilvl w:val="0"/>
          <w:numId w:val="27"/>
        </w:numPr>
        <w:spacing w:line="256" w:lineRule="auto"/>
        <w:ind w:left="714" w:hanging="357"/>
        <w:rPr>
          <w:rFonts w:ascii="Open Sans" w:hAnsi="Open Sans" w:cs="Open Sans"/>
          <w:sz w:val="20"/>
          <w:szCs w:val="16"/>
          <w:shd w:val="clear" w:color="auto" w:fill="FAF9F8"/>
        </w:rPr>
      </w:pPr>
      <w:r>
        <w:rPr>
          <w:rFonts w:ascii="Open Sans" w:hAnsi="Open Sans" w:cs="Open Sans"/>
          <w:sz w:val="20"/>
          <w:szCs w:val="16"/>
          <w:shd w:val="clear" w:color="auto" w:fill="FAF9F8"/>
        </w:rPr>
        <w:t>Børnesikrede</w:t>
      </w:r>
      <w:r w:rsidRPr="0041105E">
        <w:rPr>
          <w:rFonts w:ascii="Open Sans" w:hAnsi="Open Sans" w:cs="Open Sans"/>
          <w:sz w:val="20"/>
          <w:szCs w:val="16"/>
          <w:shd w:val="clear" w:color="auto" w:fill="FAF9F8"/>
        </w:rPr>
        <w:t xml:space="preserve"> haspe på vinduer</w:t>
      </w:r>
    </w:p>
    <w:p w14:paraId="64C42387" w14:textId="77777777" w:rsidR="00C42D89" w:rsidRPr="00085143" w:rsidRDefault="00C42D89" w:rsidP="00947E4E">
      <w:pPr>
        <w:pStyle w:val="Listeafsnit"/>
        <w:numPr>
          <w:ilvl w:val="0"/>
          <w:numId w:val="27"/>
        </w:numPr>
        <w:spacing w:line="256" w:lineRule="auto"/>
        <w:rPr>
          <w:rFonts w:ascii="Open Sans" w:hAnsi="Open Sans" w:cs="Open Sans"/>
          <w:b/>
          <w:sz w:val="20"/>
          <w:szCs w:val="16"/>
          <w:shd w:val="clear" w:color="auto" w:fill="FAF9F8"/>
        </w:rPr>
      </w:pPr>
      <w:r>
        <w:rPr>
          <w:rFonts w:ascii="Open Sans" w:hAnsi="Open Sans" w:cs="Open Sans"/>
          <w:sz w:val="20"/>
          <w:szCs w:val="16"/>
          <w:shd w:val="clear" w:color="auto" w:fill="FAF9F8"/>
        </w:rPr>
        <w:t>M</w:t>
      </w:r>
      <w:r w:rsidRPr="0041105E">
        <w:rPr>
          <w:rFonts w:ascii="Open Sans" w:hAnsi="Open Sans" w:cs="Open Sans"/>
          <w:sz w:val="20"/>
          <w:szCs w:val="16"/>
          <w:shd w:val="clear" w:color="auto" w:fill="FAF9F8"/>
        </w:rPr>
        <w:t>øbler</w:t>
      </w:r>
      <w:r>
        <w:rPr>
          <w:rFonts w:ascii="Open Sans" w:hAnsi="Open Sans" w:cs="Open Sans"/>
          <w:sz w:val="20"/>
          <w:szCs w:val="16"/>
          <w:shd w:val="clear" w:color="auto" w:fill="FAF9F8"/>
        </w:rPr>
        <w:t xml:space="preserve"> må ikke placeres</w:t>
      </w:r>
      <w:r w:rsidRPr="0041105E">
        <w:rPr>
          <w:rFonts w:ascii="Open Sans" w:hAnsi="Open Sans" w:cs="Open Sans"/>
          <w:sz w:val="20"/>
          <w:szCs w:val="16"/>
          <w:shd w:val="clear" w:color="auto" w:fill="FAF9F8"/>
        </w:rPr>
        <w:t xml:space="preserve"> tæt på vinduer</w:t>
      </w:r>
      <w:r>
        <w:rPr>
          <w:rFonts w:ascii="Open Sans" w:hAnsi="Open Sans" w:cs="Open Sans"/>
          <w:sz w:val="20"/>
          <w:szCs w:val="16"/>
          <w:shd w:val="clear" w:color="auto" w:fill="FAF9F8"/>
        </w:rPr>
        <w:t>, så børnene kan kravle op til dem</w:t>
      </w:r>
    </w:p>
    <w:p w14:paraId="5393DB04" w14:textId="77777777" w:rsidR="00C42D89" w:rsidRDefault="00C42D89" w:rsidP="00C42D89">
      <w:pPr>
        <w:rPr>
          <w:rFonts w:ascii="Open Sans" w:hAnsi="Open Sans" w:cs="Open Sans"/>
          <w:b/>
          <w:sz w:val="20"/>
          <w:szCs w:val="16"/>
          <w:shd w:val="clear" w:color="auto" w:fill="FAF9F8"/>
        </w:rPr>
      </w:pPr>
      <w:r>
        <w:rPr>
          <w:rFonts w:ascii="Open Sans" w:hAnsi="Open Sans" w:cs="Open Sans"/>
          <w:b/>
          <w:sz w:val="20"/>
          <w:szCs w:val="16"/>
          <w:shd w:val="clear" w:color="auto" w:fill="FAF9F8"/>
        </w:rPr>
        <w:t>El, LED-lys og stearinlys</w:t>
      </w:r>
    </w:p>
    <w:p w14:paraId="6A4614A6" w14:textId="77777777" w:rsidR="00C42D89" w:rsidRPr="0041105E" w:rsidRDefault="00C42D89" w:rsidP="00947E4E">
      <w:pPr>
        <w:pStyle w:val="Listeafsnit"/>
        <w:numPr>
          <w:ilvl w:val="0"/>
          <w:numId w:val="28"/>
        </w:numPr>
        <w:spacing w:line="256" w:lineRule="auto"/>
        <w:rPr>
          <w:rFonts w:ascii="Open Sans" w:hAnsi="Open Sans" w:cs="Open Sans"/>
          <w:sz w:val="20"/>
          <w:szCs w:val="16"/>
          <w:shd w:val="clear" w:color="auto" w:fill="FAF9F8"/>
        </w:rPr>
      </w:pPr>
      <w:r w:rsidRPr="0041105E">
        <w:rPr>
          <w:rFonts w:ascii="Open Sans" w:hAnsi="Open Sans" w:cs="Open Sans"/>
          <w:sz w:val="20"/>
          <w:szCs w:val="16"/>
          <w:shd w:val="clear" w:color="auto" w:fill="FAF9F8"/>
        </w:rPr>
        <w:t>Halogenspots, opladere og ledninger udenfor børnenes rækkevidde</w:t>
      </w:r>
    </w:p>
    <w:p w14:paraId="1D93093C" w14:textId="77777777" w:rsidR="00C42D89" w:rsidRPr="00085143" w:rsidRDefault="00C42D89" w:rsidP="00947E4E">
      <w:pPr>
        <w:pStyle w:val="Listeafsnit"/>
        <w:numPr>
          <w:ilvl w:val="0"/>
          <w:numId w:val="28"/>
        </w:numPr>
        <w:spacing w:line="256" w:lineRule="auto"/>
        <w:rPr>
          <w:rFonts w:ascii="Open Sans" w:hAnsi="Open Sans" w:cs="Open Sans"/>
          <w:b/>
          <w:sz w:val="20"/>
          <w:szCs w:val="16"/>
          <w:shd w:val="clear" w:color="auto" w:fill="FAF9F8"/>
        </w:rPr>
      </w:pPr>
      <w:r w:rsidRPr="00085143">
        <w:rPr>
          <w:rFonts w:ascii="Open Sans" w:hAnsi="Open Sans" w:cs="Open Sans"/>
          <w:sz w:val="20"/>
          <w:szCs w:val="16"/>
          <w:shd w:val="clear" w:color="auto" w:fill="FAF9F8"/>
        </w:rPr>
        <w:t>Stikkontakter med pillesikring.</w:t>
      </w:r>
    </w:p>
    <w:p w14:paraId="2CD60FF9" w14:textId="77777777" w:rsidR="00C42D89" w:rsidRPr="00085143" w:rsidRDefault="00C42D89" w:rsidP="00947E4E">
      <w:pPr>
        <w:pStyle w:val="Listeafsnit"/>
        <w:numPr>
          <w:ilvl w:val="0"/>
          <w:numId w:val="28"/>
        </w:numPr>
        <w:spacing w:line="256" w:lineRule="auto"/>
        <w:rPr>
          <w:rFonts w:ascii="Open Sans" w:hAnsi="Open Sans" w:cs="Open Sans"/>
          <w:b/>
          <w:sz w:val="20"/>
          <w:szCs w:val="16"/>
          <w:shd w:val="clear" w:color="auto" w:fill="FAF9F8"/>
        </w:rPr>
      </w:pPr>
      <w:r w:rsidRPr="0094052A">
        <w:rPr>
          <w:rFonts w:ascii="Open Sans" w:hAnsi="Open Sans" w:cs="Open Sans"/>
          <w:sz w:val="20"/>
          <w:szCs w:val="16"/>
          <w:shd w:val="clear" w:color="auto" w:fill="FAF9F8"/>
        </w:rPr>
        <w:t>Ved brug af led lys, skal batteriet være lukket inde af en skrue</w:t>
      </w:r>
    </w:p>
    <w:p w14:paraId="2B2FA0BF" w14:textId="77777777" w:rsidR="00C42D89" w:rsidRDefault="00C42D89" w:rsidP="00947E4E">
      <w:pPr>
        <w:pStyle w:val="Listeafsnit"/>
        <w:numPr>
          <w:ilvl w:val="0"/>
          <w:numId w:val="28"/>
        </w:numPr>
        <w:spacing w:line="256" w:lineRule="auto"/>
        <w:rPr>
          <w:rFonts w:ascii="Open Sans" w:hAnsi="Open Sans" w:cs="Open Sans"/>
          <w:sz w:val="20"/>
          <w:szCs w:val="16"/>
          <w:shd w:val="clear" w:color="auto" w:fill="FAF9F8"/>
        </w:rPr>
      </w:pPr>
      <w:r w:rsidRPr="0094052A">
        <w:rPr>
          <w:rFonts w:ascii="Open Sans" w:hAnsi="Open Sans" w:cs="Open Sans"/>
          <w:sz w:val="20"/>
          <w:szCs w:val="16"/>
          <w:shd w:val="clear" w:color="auto" w:fill="FAF9F8"/>
        </w:rPr>
        <w:t>Begræns brug af l</w:t>
      </w:r>
      <w:r>
        <w:rPr>
          <w:rFonts w:ascii="Open Sans" w:hAnsi="Open Sans" w:cs="Open Sans"/>
          <w:sz w:val="20"/>
          <w:szCs w:val="16"/>
          <w:shd w:val="clear" w:color="auto" w:fill="FAF9F8"/>
        </w:rPr>
        <w:t>evende lys (af sikkerhedsmæssige årsager og pga. luftforurening)</w:t>
      </w:r>
    </w:p>
    <w:p w14:paraId="5D367855" w14:textId="77777777" w:rsidR="00C42D89" w:rsidRPr="00085143" w:rsidRDefault="00C42D89" w:rsidP="00C42D89">
      <w:pPr>
        <w:rPr>
          <w:rFonts w:ascii="Open Sans" w:hAnsi="Open Sans" w:cs="Open Sans"/>
          <w:b/>
          <w:sz w:val="20"/>
          <w:szCs w:val="16"/>
          <w:shd w:val="clear" w:color="auto" w:fill="FAF9F8"/>
        </w:rPr>
      </w:pPr>
      <w:r w:rsidRPr="00085143">
        <w:rPr>
          <w:rFonts w:ascii="Open Sans" w:hAnsi="Open Sans" w:cs="Open Sans"/>
          <w:b/>
          <w:sz w:val="20"/>
          <w:szCs w:val="16"/>
          <w:shd w:val="clear" w:color="auto" w:fill="FAF9F8"/>
        </w:rPr>
        <w:t>Legetøj - Sikkerhed</w:t>
      </w:r>
    </w:p>
    <w:p w14:paraId="0DB33085" w14:textId="77777777" w:rsidR="00C42D89" w:rsidRPr="00255F9F" w:rsidRDefault="00C42D89" w:rsidP="00947E4E">
      <w:pPr>
        <w:pStyle w:val="Listeafsnit"/>
        <w:numPr>
          <w:ilvl w:val="0"/>
          <w:numId w:val="29"/>
        </w:numPr>
        <w:spacing w:line="256" w:lineRule="auto"/>
        <w:rPr>
          <w:rFonts w:ascii="Open Sans" w:hAnsi="Open Sans" w:cs="Open Sans"/>
          <w:sz w:val="20"/>
          <w:szCs w:val="16"/>
          <w:shd w:val="clear" w:color="auto" w:fill="FAF9F8"/>
        </w:rPr>
      </w:pPr>
      <w:r w:rsidRPr="00255F9F">
        <w:rPr>
          <w:rFonts w:ascii="Open Sans" w:hAnsi="Open Sans" w:cs="Open Sans"/>
          <w:sz w:val="20"/>
          <w:szCs w:val="16"/>
          <w:shd w:val="clear" w:color="auto" w:fill="FAF9F8"/>
        </w:rPr>
        <w:t>Legetøj skal være CE godkendt</w:t>
      </w:r>
    </w:p>
    <w:p w14:paraId="2E59176A" w14:textId="77777777" w:rsidR="00C42D89" w:rsidRPr="00255F9F" w:rsidRDefault="00C42D89" w:rsidP="00947E4E">
      <w:pPr>
        <w:pStyle w:val="Listeafsnit"/>
        <w:numPr>
          <w:ilvl w:val="0"/>
          <w:numId w:val="29"/>
        </w:numPr>
        <w:spacing w:line="256" w:lineRule="auto"/>
        <w:rPr>
          <w:rFonts w:ascii="Open Sans" w:hAnsi="Open Sans" w:cs="Open Sans"/>
          <w:sz w:val="20"/>
          <w:szCs w:val="16"/>
          <w:shd w:val="clear" w:color="auto" w:fill="FAF9F8"/>
        </w:rPr>
      </w:pPr>
      <w:r w:rsidRPr="00255F9F">
        <w:rPr>
          <w:rFonts w:ascii="Open Sans" w:hAnsi="Open Sans" w:cs="Open Sans"/>
          <w:sz w:val="20"/>
          <w:szCs w:val="16"/>
          <w:shd w:val="clear" w:color="auto" w:fill="FAF9F8"/>
        </w:rPr>
        <w:t>Opmærksomhed omkring kvælningsfare ved små dele</w:t>
      </w:r>
    </w:p>
    <w:p w14:paraId="2AE400B8" w14:textId="77777777" w:rsidR="00C42D89" w:rsidRDefault="00C42D89" w:rsidP="00947E4E">
      <w:pPr>
        <w:pStyle w:val="Listeafsnit"/>
        <w:numPr>
          <w:ilvl w:val="0"/>
          <w:numId w:val="29"/>
        </w:numPr>
        <w:spacing w:line="256" w:lineRule="auto"/>
        <w:rPr>
          <w:rFonts w:ascii="Open Sans" w:hAnsi="Open Sans" w:cs="Open Sans"/>
          <w:sz w:val="20"/>
          <w:szCs w:val="16"/>
          <w:shd w:val="clear" w:color="auto" w:fill="FAF9F8"/>
        </w:rPr>
      </w:pPr>
      <w:r w:rsidRPr="00085143">
        <w:rPr>
          <w:rFonts w:ascii="Open Sans" w:hAnsi="Open Sans" w:cs="Open Sans"/>
          <w:sz w:val="20"/>
          <w:szCs w:val="16"/>
          <w:shd w:val="clear" w:color="auto" w:fill="FAF9F8"/>
        </w:rPr>
        <w:t>Legetøj med batteri skal være sikret med skruer</w:t>
      </w:r>
    </w:p>
    <w:p w14:paraId="07FC6A10" w14:textId="77777777" w:rsidR="00C42D89" w:rsidRPr="008A2309" w:rsidRDefault="00C42D89" w:rsidP="00C42D89">
      <w:pPr>
        <w:rPr>
          <w:rFonts w:ascii="Open Sans" w:hAnsi="Open Sans" w:cs="Open Sans"/>
          <w:b/>
          <w:sz w:val="20"/>
          <w:szCs w:val="16"/>
          <w:shd w:val="clear" w:color="auto" w:fill="FAF9F8"/>
        </w:rPr>
      </w:pPr>
      <w:r w:rsidRPr="008A2309">
        <w:rPr>
          <w:rFonts w:ascii="Open Sans" w:hAnsi="Open Sans" w:cs="Open Sans"/>
          <w:b/>
          <w:sz w:val="20"/>
          <w:szCs w:val="16"/>
          <w:shd w:val="clear" w:color="auto" w:fill="FAF9F8"/>
        </w:rPr>
        <w:t>Legetøj - Hygiejne</w:t>
      </w:r>
    </w:p>
    <w:p w14:paraId="797DABC5" w14:textId="77777777" w:rsidR="00C42D89" w:rsidRPr="00255F9F" w:rsidRDefault="00C42D89" w:rsidP="00947E4E">
      <w:pPr>
        <w:pStyle w:val="Listeafsnit"/>
        <w:numPr>
          <w:ilvl w:val="0"/>
          <w:numId w:val="30"/>
        </w:numPr>
        <w:rPr>
          <w:rFonts w:ascii="Open Sans" w:hAnsi="Open Sans" w:cs="Open Sans"/>
          <w:sz w:val="20"/>
        </w:rPr>
      </w:pPr>
      <w:r w:rsidRPr="00255F9F">
        <w:rPr>
          <w:rFonts w:ascii="Open Sans" w:hAnsi="Open Sans" w:cs="Open Sans"/>
          <w:sz w:val="20"/>
        </w:rPr>
        <w:t>Småt legetøj af plastik -  i en p</w:t>
      </w:r>
      <w:r>
        <w:rPr>
          <w:rFonts w:ascii="Open Sans" w:hAnsi="Open Sans" w:cs="Open Sans"/>
          <w:sz w:val="20"/>
        </w:rPr>
        <w:t xml:space="preserve">ose og 40 grader i </w:t>
      </w:r>
      <w:r w:rsidRPr="00255F9F">
        <w:rPr>
          <w:rFonts w:ascii="Open Sans" w:hAnsi="Open Sans" w:cs="Open Sans"/>
          <w:sz w:val="20"/>
        </w:rPr>
        <w:t xml:space="preserve">vaskemaskinen   </w:t>
      </w:r>
    </w:p>
    <w:p w14:paraId="65339B1A" w14:textId="77777777" w:rsidR="00C42D89" w:rsidRPr="00255F9F" w:rsidRDefault="00C42D89" w:rsidP="00947E4E">
      <w:pPr>
        <w:pStyle w:val="Listeafsnit"/>
        <w:numPr>
          <w:ilvl w:val="0"/>
          <w:numId w:val="30"/>
        </w:numPr>
        <w:rPr>
          <w:rFonts w:ascii="Open Sans" w:hAnsi="Open Sans" w:cs="Open Sans"/>
          <w:sz w:val="20"/>
        </w:rPr>
      </w:pPr>
      <w:r w:rsidRPr="00255F9F">
        <w:rPr>
          <w:rFonts w:ascii="Open Sans" w:hAnsi="Open Sans" w:cs="Open Sans"/>
          <w:sz w:val="20"/>
        </w:rPr>
        <w:t xml:space="preserve">Større legetøj - i opvaskemaskinen.  </w:t>
      </w:r>
    </w:p>
    <w:p w14:paraId="07D21C13" w14:textId="77777777" w:rsidR="00C42D89" w:rsidRPr="00255F9F" w:rsidRDefault="00C42D89" w:rsidP="00947E4E">
      <w:pPr>
        <w:pStyle w:val="Listeafsnit"/>
        <w:numPr>
          <w:ilvl w:val="0"/>
          <w:numId w:val="30"/>
        </w:numPr>
        <w:rPr>
          <w:rFonts w:ascii="Open Sans" w:hAnsi="Open Sans" w:cs="Open Sans"/>
          <w:sz w:val="20"/>
        </w:rPr>
      </w:pPr>
      <w:r w:rsidRPr="00255F9F">
        <w:rPr>
          <w:rFonts w:ascii="Open Sans" w:hAnsi="Open Sans" w:cs="Open Sans"/>
          <w:sz w:val="20"/>
        </w:rPr>
        <w:t>Legetøjet vaskes 1 gang om måneden - ved sygdom oftere</w:t>
      </w:r>
    </w:p>
    <w:p w14:paraId="228BC066" w14:textId="77777777" w:rsidR="00C42D89" w:rsidRPr="00255F9F" w:rsidRDefault="00C42D89" w:rsidP="00947E4E">
      <w:pPr>
        <w:pStyle w:val="Listeafsnit"/>
        <w:numPr>
          <w:ilvl w:val="0"/>
          <w:numId w:val="31"/>
        </w:numPr>
        <w:rPr>
          <w:rFonts w:ascii="Open Sans" w:hAnsi="Open Sans" w:cs="Open Sans"/>
          <w:sz w:val="20"/>
        </w:rPr>
      </w:pPr>
      <w:r w:rsidRPr="00255F9F">
        <w:rPr>
          <w:rFonts w:ascii="Open Sans" w:hAnsi="Open Sans" w:cs="Open Sans"/>
          <w:sz w:val="20"/>
        </w:rPr>
        <w:t>Tæpper, puder og bamser skal vaskes regelmæssigt</w:t>
      </w:r>
    </w:p>
    <w:p w14:paraId="6660C512" w14:textId="77777777" w:rsidR="00C42D89" w:rsidRPr="008A2309" w:rsidRDefault="00C42D89" w:rsidP="00947E4E">
      <w:pPr>
        <w:pStyle w:val="Listeafsnit"/>
        <w:numPr>
          <w:ilvl w:val="0"/>
          <w:numId w:val="31"/>
        </w:numPr>
        <w:spacing w:line="256" w:lineRule="auto"/>
        <w:rPr>
          <w:rFonts w:ascii="Open Sans" w:hAnsi="Open Sans" w:cs="Open Sans"/>
          <w:sz w:val="20"/>
          <w:szCs w:val="16"/>
          <w:shd w:val="clear" w:color="auto" w:fill="FAF9F8"/>
        </w:rPr>
      </w:pPr>
      <w:r w:rsidRPr="008A2309">
        <w:rPr>
          <w:rFonts w:ascii="Open Sans" w:hAnsi="Open Sans" w:cs="Open Sans"/>
          <w:sz w:val="20"/>
        </w:rPr>
        <w:t>Tøjdyr skal i vaskemaskinen</w:t>
      </w:r>
      <w:r>
        <w:rPr>
          <w:rFonts w:ascii="Open Sans" w:hAnsi="Open Sans" w:cs="Open Sans"/>
          <w:sz w:val="20"/>
        </w:rPr>
        <w:t xml:space="preserve"> regelmæssigt (vær opmærksom på at de skal tørre grundigt, så der ikke opstår skimmelsvamp og dårlig lugt i den)</w:t>
      </w:r>
    </w:p>
    <w:p w14:paraId="29753056" w14:textId="77777777" w:rsidR="00C42D89" w:rsidRPr="008A2309" w:rsidRDefault="00C42D89" w:rsidP="00C42D89">
      <w:pPr>
        <w:rPr>
          <w:rFonts w:ascii="Open Sans" w:hAnsi="Open Sans" w:cs="Open Sans"/>
          <w:b/>
          <w:sz w:val="20"/>
          <w:szCs w:val="16"/>
          <w:shd w:val="clear" w:color="auto" w:fill="FAF9F8"/>
        </w:rPr>
      </w:pPr>
      <w:r w:rsidRPr="008A2309">
        <w:rPr>
          <w:rFonts w:ascii="Open Sans" w:hAnsi="Open Sans" w:cs="Open Sans"/>
          <w:b/>
          <w:sz w:val="20"/>
          <w:szCs w:val="16"/>
          <w:shd w:val="clear" w:color="auto" w:fill="FAF9F8"/>
        </w:rPr>
        <w:t xml:space="preserve">Pusleplads - </w:t>
      </w:r>
      <w:r>
        <w:rPr>
          <w:rFonts w:ascii="Open Sans" w:hAnsi="Open Sans" w:cs="Open Sans"/>
          <w:b/>
          <w:sz w:val="20"/>
          <w:szCs w:val="16"/>
          <w:shd w:val="clear" w:color="auto" w:fill="FAF9F8"/>
        </w:rPr>
        <w:t>Sikkerhed</w:t>
      </w:r>
    </w:p>
    <w:p w14:paraId="0FCC2332" w14:textId="77777777" w:rsidR="00C42D89" w:rsidRDefault="00C42D89" w:rsidP="00947E4E">
      <w:pPr>
        <w:pStyle w:val="Listeafsnit"/>
        <w:numPr>
          <w:ilvl w:val="0"/>
          <w:numId w:val="9"/>
        </w:numPr>
        <w:spacing w:line="256" w:lineRule="auto"/>
        <w:rPr>
          <w:rFonts w:ascii="Open Sans" w:hAnsi="Open Sans" w:cs="Open Sans"/>
          <w:sz w:val="20"/>
          <w:szCs w:val="16"/>
          <w:shd w:val="clear" w:color="auto" w:fill="FAF9F8"/>
        </w:rPr>
      </w:pPr>
      <w:r>
        <w:rPr>
          <w:rFonts w:ascii="Open Sans" w:hAnsi="Open Sans" w:cs="Open Sans"/>
          <w:sz w:val="20"/>
          <w:szCs w:val="16"/>
          <w:shd w:val="clear" w:color="auto" w:fill="FAF9F8"/>
        </w:rPr>
        <w:t>Placering på badeværelse i opvarmet bryggers eller lignende</w:t>
      </w:r>
      <w:r w:rsidRPr="00D661FB">
        <w:rPr>
          <w:rFonts w:ascii="Open Sans" w:hAnsi="Open Sans" w:cs="Open Sans"/>
          <w:sz w:val="20"/>
          <w:szCs w:val="16"/>
          <w:shd w:val="clear" w:color="auto" w:fill="FAF9F8"/>
        </w:rPr>
        <w:t xml:space="preserve"> </w:t>
      </w:r>
      <w:r>
        <w:rPr>
          <w:rFonts w:ascii="Open Sans" w:hAnsi="Open Sans" w:cs="Open Sans"/>
          <w:sz w:val="20"/>
          <w:szCs w:val="16"/>
          <w:shd w:val="clear" w:color="auto" w:fill="FAF9F8"/>
        </w:rPr>
        <w:t>sted</w:t>
      </w:r>
    </w:p>
    <w:p w14:paraId="256EE160" w14:textId="77777777" w:rsidR="00C42D89" w:rsidRDefault="00C42D89" w:rsidP="00947E4E">
      <w:pPr>
        <w:pStyle w:val="Listeafsnit"/>
        <w:numPr>
          <w:ilvl w:val="0"/>
          <w:numId w:val="9"/>
        </w:numPr>
        <w:spacing w:line="256" w:lineRule="auto"/>
        <w:rPr>
          <w:rFonts w:ascii="Open Sans" w:hAnsi="Open Sans" w:cs="Open Sans"/>
          <w:sz w:val="20"/>
          <w:szCs w:val="16"/>
          <w:shd w:val="clear" w:color="auto" w:fill="FAF9F8"/>
        </w:rPr>
      </w:pPr>
      <w:r>
        <w:rPr>
          <w:rFonts w:ascii="Open Sans" w:hAnsi="Open Sans" w:cs="Open Sans"/>
          <w:sz w:val="20"/>
          <w:szCs w:val="16"/>
          <w:shd w:val="clear" w:color="auto" w:fill="FAF9F8"/>
        </w:rPr>
        <w:t>Ingen træk ved puslepladsen</w:t>
      </w:r>
    </w:p>
    <w:p w14:paraId="29C8D9CC" w14:textId="77777777" w:rsidR="00C42D89" w:rsidRPr="008A2309" w:rsidRDefault="00C42D89" w:rsidP="00947E4E">
      <w:pPr>
        <w:pStyle w:val="Listeafsnit"/>
        <w:numPr>
          <w:ilvl w:val="0"/>
          <w:numId w:val="9"/>
        </w:numPr>
        <w:spacing w:line="256" w:lineRule="auto"/>
        <w:rPr>
          <w:rFonts w:ascii="Open Sans" w:hAnsi="Open Sans" w:cs="Open Sans"/>
          <w:sz w:val="20"/>
          <w:szCs w:val="16"/>
          <w:shd w:val="clear" w:color="auto" w:fill="FAF9F8"/>
        </w:rPr>
      </w:pPr>
      <w:r w:rsidRPr="008A2309">
        <w:rPr>
          <w:rFonts w:ascii="Open Sans" w:hAnsi="Open Sans" w:cs="Open Sans"/>
          <w:sz w:val="20"/>
        </w:rPr>
        <w:t>Vaskeklude, bleer, engangshandsker m.m. skal være indenfor rækkevidde</w:t>
      </w:r>
    </w:p>
    <w:p w14:paraId="19582A3F" w14:textId="77777777" w:rsidR="00C42D89" w:rsidRPr="00CA7D50" w:rsidRDefault="00C42D89" w:rsidP="00C42D89">
      <w:pPr>
        <w:rPr>
          <w:rFonts w:ascii="Open Sans" w:hAnsi="Open Sans" w:cs="Open Sans"/>
          <w:b/>
          <w:sz w:val="20"/>
          <w:szCs w:val="16"/>
          <w:shd w:val="clear" w:color="auto" w:fill="FAF9F8"/>
        </w:rPr>
      </w:pPr>
      <w:r w:rsidRPr="00CA7D50">
        <w:rPr>
          <w:rFonts w:ascii="Open Sans" w:hAnsi="Open Sans" w:cs="Open Sans"/>
          <w:b/>
          <w:sz w:val="20"/>
          <w:szCs w:val="16"/>
          <w:shd w:val="clear" w:color="auto" w:fill="FAF9F8"/>
        </w:rPr>
        <w:t>Pusleplads -</w:t>
      </w:r>
      <w:r>
        <w:rPr>
          <w:rFonts w:ascii="Open Sans" w:hAnsi="Open Sans" w:cs="Open Sans"/>
          <w:b/>
          <w:sz w:val="20"/>
          <w:szCs w:val="16"/>
          <w:shd w:val="clear" w:color="auto" w:fill="FAF9F8"/>
        </w:rPr>
        <w:t xml:space="preserve"> </w:t>
      </w:r>
      <w:r w:rsidRPr="00CA7D50">
        <w:rPr>
          <w:rFonts w:ascii="Open Sans" w:hAnsi="Open Sans" w:cs="Open Sans"/>
          <w:b/>
          <w:sz w:val="20"/>
          <w:szCs w:val="16"/>
          <w:shd w:val="clear" w:color="auto" w:fill="FAF9F8"/>
        </w:rPr>
        <w:t>Hygiejne</w:t>
      </w:r>
      <w:r>
        <w:rPr>
          <w:rFonts w:ascii="Open Sans" w:hAnsi="Open Sans" w:cs="Open Sans"/>
          <w:b/>
          <w:sz w:val="20"/>
          <w:szCs w:val="16"/>
          <w:shd w:val="clear" w:color="auto" w:fill="FAF9F8"/>
        </w:rPr>
        <w:t xml:space="preserve"> generelt</w:t>
      </w:r>
    </w:p>
    <w:p w14:paraId="66598322" w14:textId="77777777" w:rsidR="00C42D89" w:rsidRPr="00491154" w:rsidRDefault="00C42D89" w:rsidP="00947E4E">
      <w:pPr>
        <w:numPr>
          <w:ilvl w:val="0"/>
          <w:numId w:val="9"/>
        </w:numPr>
        <w:spacing w:after="0" w:line="240" w:lineRule="auto"/>
        <w:ind w:left="714" w:hanging="357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P</w:t>
      </w:r>
      <w:r w:rsidRPr="00491154">
        <w:rPr>
          <w:rFonts w:ascii="Open Sans" w:hAnsi="Open Sans" w:cs="Open Sans"/>
          <w:sz w:val="20"/>
        </w:rPr>
        <w:t xml:space="preserve">edalbetjent affaldsspand foret med plastpose lige ved </w:t>
      </w:r>
      <w:r>
        <w:rPr>
          <w:rFonts w:ascii="Open Sans" w:hAnsi="Open Sans" w:cs="Open Sans"/>
          <w:sz w:val="20"/>
        </w:rPr>
        <w:t>pusle</w:t>
      </w:r>
      <w:r w:rsidRPr="00491154">
        <w:rPr>
          <w:rFonts w:ascii="Open Sans" w:hAnsi="Open Sans" w:cs="Open Sans"/>
          <w:sz w:val="20"/>
        </w:rPr>
        <w:t>pladsen</w:t>
      </w:r>
    </w:p>
    <w:p w14:paraId="13089DCD" w14:textId="77777777" w:rsidR="00C42D89" w:rsidRDefault="00C42D89" w:rsidP="00947E4E">
      <w:pPr>
        <w:pStyle w:val="Listeafsnit"/>
        <w:numPr>
          <w:ilvl w:val="0"/>
          <w:numId w:val="9"/>
        </w:numPr>
        <w:spacing w:after="0" w:line="240" w:lineRule="auto"/>
        <w:ind w:left="714" w:hanging="357"/>
        <w:rPr>
          <w:rFonts w:ascii="Open Sans" w:hAnsi="Open Sans" w:cs="Open Sans"/>
          <w:sz w:val="20"/>
          <w:szCs w:val="16"/>
          <w:shd w:val="clear" w:color="auto" w:fill="FAF9F8"/>
        </w:rPr>
      </w:pPr>
      <w:r>
        <w:rPr>
          <w:rFonts w:ascii="Open Sans" w:hAnsi="Open Sans" w:cs="Open Sans"/>
          <w:sz w:val="20"/>
          <w:szCs w:val="16"/>
          <w:shd w:val="clear" w:color="auto" w:fill="FAF9F8"/>
        </w:rPr>
        <w:t>S</w:t>
      </w:r>
      <w:r w:rsidRPr="00D661FB">
        <w:rPr>
          <w:rFonts w:ascii="Open Sans" w:hAnsi="Open Sans" w:cs="Open Sans"/>
          <w:sz w:val="20"/>
          <w:szCs w:val="16"/>
          <w:shd w:val="clear" w:color="auto" w:fill="FAF9F8"/>
        </w:rPr>
        <w:t xml:space="preserve">tofklæder </w:t>
      </w:r>
      <w:r>
        <w:rPr>
          <w:rFonts w:ascii="Open Sans" w:hAnsi="Open Sans" w:cs="Open Sans"/>
          <w:sz w:val="20"/>
          <w:szCs w:val="16"/>
          <w:shd w:val="clear" w:color="auto" w:fill="FAF9F8"/>
        </w:rPr>
        <w:t>som bruges til det enkelte barn skal hænge eller ligge separat fra hinanden</w:t>
      </w:r>
    </w:p>
    <w:p w14:paraId="4C9A6AE8" w14:textId="77777777" w:rsidR="00C42D89" w:rsidRPr="00F43186" w:rsidRDefault="00C42D89" w:rsidP="00947E4E">
      <w:pPr>
        <w:pStyle w:val="Listeafsnit"/>
        <w:numPr>
          <w:ilvl w:val="0"/>
          <w:numId w:val="9"/>
        </w:numPr>
        <w:spacing w:after="0" w:line="240" w:lineRule="auto"/>
        <w:ind w:left="714" w:hanging="357"/>
        <w:rPr>
          <w:rFonts w:ascii="Open Sans" w:hAnsi="Open Sans" w:cs="Open Sans"/>
          <w:sz w:val="20"/>
          <w:szCs w:val="16"/>
          <w:shd w:val="clear" w:color="auto" w:fill="FAF9F8"/>
        </w:rPr>
      </w:pPr>
      <w:r w:rsidRPr="00F43186">
        <w:rPr>
          <w:rFonts w:ascii="Open Sans" w:hAnsi="Open Sans" w:cs="Open Sans"/>
          <w:sz w:val="20"/>
          <w:szCs w:val="16"/>
          <w:shd w:val="clear" w:color="auto" w:fill="FAF9F8"/>
        </w:rPr>
        <w:t xml:space="preserve">Puslemadrassen skal af sprittes efter hvert bleskift og desuden rengøres regelmæssigt </w:t>
      </w:r>
    </w:p>
    <w:p w14:paraId="5B043147" w14:textId="77777777" w:rsidR="00C42D89" w:rsidRPr="00C968B6" w:rsidRDefault="00C42D89" w:rsidP="00947E4E">
      <w:pPr>
        <w:numPr>
          <w:ilvl w:val="0"/>
          <w:numId w:val="9"/>
        </w:numPr>
        <w:spacing w:after="0" w:line="240" w:lineRule="auto"/>
        <w:ind w:left="714" w:hanging="357"/>
        <w:rPr>
          <w:rFonts w:ascii="Open Sans" w:hAnsi="Open Sans" w:cs="Open Sans"/>
          <w:sz w:val="20"/>
          <w:szCs w:val="20"/>
        </w:rPr>
      </w:pPr>
      <w:r w:rsidRPr="002F0FA7">
        <w:rPr>
          <w:rFonts w:ascii="Open Sans" w:hAnsi="Open Sans" w:cs="Open Sans"/>
          <w:sz w:val="20"/>
        </w:rPr>
        <w:t xml:space="preserve">Bruges vaskefade, skal de </w:t>
      </w:r>
      <w:r>
        <w:rPr>
          <w:rFonts w:ascii="Open Sans" w:hAnsi="Open Sans" w:cs="Open Sans"/>
          <w:sz w:val="20"/>
          <w:szCs w:val="20"/>
        </w:rPr>
        <w:t>overtrækkes med en plastik</w:t>
      </w:r>
      <w:r w:rsidRPr="00C968B6">
        <w:rPr>
          <w:rFonts w:ascii="Open Sans" w:hAnsi="Open Sans" w:cs="Open Sans"/>
          <w:sz w:val="20"/>
          <w:szCs w:val="20"/>
        </w:rPr>
        <w:t>pose</w:t>
      </w:r>
    </w:p>
    <w:p w14:paraId="4AE35951" w14:textId="77777777" w:rsidR="00C42D89" w:rsidRPr="00C968B6" w:rsidRDefault="00C42D89" w:rsidP="00947E4E">
      <w:pPr>
        <w:numPr>
          <w:ilvl w:val="0"/>
          <w:numId w:val="9"/>
        </w:numPr>
        <w:spacing w:after="0" w:line="240" w:lineRule="auto"/>
        <w:ind w:left="714" w:hanging="357"/>
        <w:rPr>
          <w:rFonts w:ascii="Open Sans" w:hAnsi="Open Sans" w:cs="Open Sans"/>
          <w:sz w:val="20"/>
          <w:szCs w:val="20"/>
        </w:rPr>
      </w:pPr>
      <w:r w:rsidRPr="00C968B6">
        <w:rPr>
          <w:rFonts w:ascii="Open Sans" w:hAnsi="Open Sans" w:cs="Open Sans"/>
          <w:sz w:val="20"/>
          <w:szCs w:val="20"/>
        </w:rPr>
        <w:t xml:space="preserve">Smitteoverførsel via eget tøj </w:t>
      </w:r>
      <w:r>
        <w:rPr>
          <w:rFonts w:ascii="Open Sans" w:hAnsi="Open Sans" w:cs="Open Sans"/>
          <w:sz w:val="20"/>
          <w:szCs w:val="20"/>
        </w:rPr>
        <w:t>skal mindskes</w:t>
      </w:r>
    </w:p>
    <w:p w14:paraId="0EE6612E" w14:textId="77777777" w:rsidR="00C42D89" w:rsidRPr="009F2850" w:rsidRDefault="00C42D89" w:rsidP="00947E4E">
      <w:pPr>
        <w:numPr>
          <w:ilvl w:val="0"/>
          <w:numId w:val="9"/>
        </w:numPr>
        <w:spacing w:line="240" w:lineRule="auto"/>
        <w:ind w:left="714" w:hanging="357"/>
        <w:rPr>
          <w:rFonts w:ascii="Open Sans" w:hAnsi="Open Sans" w:cs="Open Sans"/>
        </w:rPr>
      </w:pPr>
      <w:r>
        <w:rPr>
          <w:rFonts w:ascii="Open Sans" w:hAnsi="Open Sans" w:cs="Open Sans"/>
          <w:sz w:val="20"/>
          <w:szCs w:val="20"/>
        </w:rPr>
        <w:t>Pedalspand rengøres minimum en gang ugentligt</w:t>
      </w:r>
    </w:p>
    <w:p w14:paraId="2B3195FA" w14:textId="77777777" w:rsidR="00F5667D" w:rsidRDefault="00F5667D" w:rsidP="00C42D89">
      <w:pPr>
        <w:rPr>
          <w:rFonts w:ascii="Open Sans" w:hAnsi="Open Sans" w:cs="Open Sans"/>
          <w:b/>
          <w:sz w:val="20"/>
          <w:szCs w:val="16"/>
          <w:shd w:val="clear" w:color="auto" w:fill="FAF9F8"/>
        </w:rPr>
      </w:pPr>
    </w:p>
    <w:p w14:paraId="372AD2A4" w14:textId="77777777" w:rsidR="00C42D89" w:rsidRPr="00CA7D50" w:rsidRDefault="00C42D89" w:rsidP="00C42D89">
      <w:pPr>
        <w:rPr>
          <w:rFonts w:ascii="Open Sans" w:hAnsi="Open Sans" w:cs="Open Sans"/>
          <w:b/>
          <w:sz w:val="20"/>
          <w:szCs w:val="16"/>
          <w:shd w:val="clear" w:color="auto" w:fill="FAF9F8"/>
        </w:rPr>
      </w:pPr>
      <w:r w:rsidRPr="00CA7D50">
        <w:rPr>
          <w:rFonts w:ascii="Open Sans" w:hAnsi="Open Sans" w:cs="Open Sans"/>
          <w:b/>
          <w:sz w:val="20"/>
          <w:szCs w:val="16"/>
          <w:shd w:val="clear" w:color="auto" w:fill="FAF9F8"/>
        </w:rPr>
        <w:t xml:space="preserve">Pusleplads </w:t>
      </w:r>
      <w:r>
        <w:rPr>
          <w:rFonts w:ascii="Open Sans" w:hAnsi="Open Sans" w:cs="Open Sans"/>
          <w:b/>
          <w:sz w:val="20"/>
          <w:szCs w:val="16"/>
          <w:shd w:val="clear" w:color="auto" w:fill="FAF9F8"/>
        </w:rPr>
        <w:t>- Håndhygiejne</w:t>
      </w:r>
    </w:p>
    <w:p w14:paraId="00DFA883" w14:textId="77777777" w:rsidR="00C42D89" w:rsidRPr="00201144" w:rsidRDefault="00C42D89" w:rsidP="00947E4E">
      <w:pPr>
        <w:pStyle w:val="Listeafsnit"/>
        <w:numPr>
          <w:ilvl w:val="0"/>
          <w:numId w:val="32"/>
        </w:numPr>
        <w:spacing w:after="0" w:line="240" w:lineRule="auto"/>
        <w:ind w:left="714" w:hanging="357"/>
        <w:rPr>
          <w:rFonts w:ascii="Open Sans" w:hAnsi="Open Sans" w:cs="Open Sans"/>
          <w:sz w:val="20"/>
        </w:rPr>
      </w:pPr>
      <w:r w:rsidRPr="00201144">
        <w:rPr>
          <w:rFonts w:ascii="Open Sans" w:hAnsi="Open Sans" w:cs="Open Sans"/>
          <w:sz w:val="20"/>
        </w:rPr>
        <w:t xml:space="preserve">Brug engangshandsker </w:t>
      </w:r>
      <w:r>
        <w:rPr>
          <w:rFonts w:ascii="Open Sans" w:hAnsi="Open Sans" w:cs="Open Sans"/>
          <w:sz w:val="20"/>
        </w:rPr>
        <w:t>efter bleskift med afføring</w:t>
      </w:r>
    </w:p>
    <w:p w14:paraId="1F504F48" w14:textId="77777777" w:rsidR="00C42D89" w:rsidRPr="00201144" w:rsidRDefault="00C42D89" w:rsidP="00947E4E">
      <w:pPr>
        <w:pStyle w:val="Listeafsnit"/>
        <w:numPr>
          <w:ilvl w:val="0"/>
          <w:numId w:val="32"/>
        </w:numPr>
        <w:spacing w:after="0" w:line="240" w:lineRule="auto"/>
        <w:ind w:left="714" w:hanging="357"/>
        <w:rPr>
          <w:rFonts w:ascii="Open Sans" w:hAnsi="Open Sans" w:cs="Open Sans"/>
          <w:sz w:val="20"/>
        </w:rPr>
      </w:pPr>
      <w:r w:rsidRPr="00201144">
        <w:rPr>
          <w:rFonts w:ascii="Open Sans" w:hAnsi="Open Sans" w:cs="Open Sans"/>
          <w:sz w:val="20"/>
        </w:rPr>
        <w:t>Vask altid hænder efter bleskift</w:t>
      </w:r>
    </w:p>
    <w:p w14:paraId="66FE3EA5" w14:textId="77777777" w:rsidR="00C42D89" w:rsidRPr="00201144" w:rsidRDefault="00C42D89" w:rsidP="00947E4E">
      <w:pPr>
        <w:numPr>
          <w:ilvl w:val="0"/>
          <w:numId w:val="32"/>
        </w:numPr>
        <w:spacing w:after="0" w:line="240" w:lineRule="auto"/>
        <w:ind w:left="714" w:hanging="357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Opmærksomhed på b</w:t>
      </w:r>
      <w:r w:rsidRPr="00201144">
        <w:rPr>
          <w:rFonts w:ascii="Open Sans" w:hAnsi="Open Sans" w:cs="Open Sans"/>
          <w:sz w:val="20"/>
        </w:rPr>
        <w:t>arnets håndhygiejne i forbindelse med bleskift. </w:t>
      </w:r>
    </w:p>
    <w:p w14:paraId="42B61BD7" w14:textId="77777777" w:rsidR="00C42D89" w:rsidRPr="00201144" w:rsidRDefault="00C42D89" w:rsidP="00947E4E">
      <w:pPr>
        <w:numPr>
          <w:ilvl w:val="0"/>
          <w:numId w:val="32"/>
        </w:numPr>
        <w:spacing w:after="0" w:line="240" w:lineRule="auto"/>
        <w:ind w:left="714" w:hanging="357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Anvend h</w:t>
      </w:r>
      <w:r w:rsidRPr="00201144">
        <w:rPr>
          <w:rFonts w:ascii="Open Sans" w:hAnsi="Open Sans" w:cs="Open Sans"/>
          <w:sz w:val="20"/>
        </w:rPr>
        <w:t>åndsæbe i sæbedispenser</w:t>
      </w:r>
    </w:p>
    <w:p w14:paraId="5F56EBCF" w14:textId="77777777" w:rsidR="00C42D89" w:rsidRPr="009F2850" w:rsidRDefault="00C42D89" w:rsidP="00947E4E">
      <w:pPr>
        <w:numPr>
          <w:ilvl w:val="0"/>
          <w:numId w:val="32"/>
        </w:numPr>
        <w:spacing w:line="240" w:lineRule="auto"/>
        <w:ind w:left="714" w:hanging="357"/>
        <w:rPr>
          <w:rFonts w:ascii="Open Sans" w:hAnsi="Open Sans" w:cs="Open Sans"/>
        </w:rPr>
      </w:pPr>
      <w:r w:rsidRPr="00201144">
        <w:rPr>
          <w:rFonts w:ascii="Open Sans" w:hAnsi="Open Sans" w:cs="Open Sans"/>
          <w:sz w:val="20"/>
        </w:rPr>
        <w:t>Salver og cremer sættes på håndryggen og tages herfra med den anden hånd</w:t>
      </w:r>
    </w:p>
    <w:p w14:paraId="24A142D6" w14:textId="77777777" w:rsidR="00C42D89" w:rsidRDefault="00C42D89" w:rsidP="00C42D89">
      <w:pPr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 xml:space="preserve">Kemikalier m.m. </w:t>
      </w:r>
    </w:p>
    <w:p w14:paraId="598DCF07" w14:textId="77777777" w:rsidR="00C42D89" w:rsidRPr="00FA19CD" w:rsidRDefault="00C42D89" w:rsidP="00C42D89">
      <w:pPr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 w:rsidRPr="00FA19CD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>Opmærksomhed på:</w:t>
      </w:r>
    </w:p>
    <w:p w14:paraId="304C1DBB" w14:textId="77777777" w:rsidR="00C42D89" w:rsidRPr="00FA19CD" w:rsidRDefault="00C42D89" w:rsidP="00947E4E">
      <w:pPr>
        <w:pStyle w:val="Listeafsnit"/>
        <w:numPr>
          <w:ilvl w:val="0"/>
          <w:numId w:val="36"/>
        </w:numPr>
        <w:spacing w:line="256" w:lineRule="auto"/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 w:rsidRPr="00FA19CD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>Opvasketabs</w:t>
      </w:r>
    </w:p>
    <w:p w14:paraId="731D4EC5" w14:textId="77777777" w:rsidR="00C42D89" w:rsidRDefault="00C42D89" w:rsidP="00947E4E">
      <w:pPr>
        <w:pStyle w:val="Listeafsnit"/>
        <w:numPr>
          <w:ilvl w:val="0"/>
          <w:numId w:val="36"/>
        </w:numPr>
        <w:spacing w:line="256" w:lineRule="auto"/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>S</w:t>
      </w:r>
      <w:r w:rsidRPr="00FA19CD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æbeskuffe i opvaskemaskine </w:t>
      </w:r>
    </w:p>
    <w:p w14:paraId="4663D27A" w14:textId="77777777" w:rsidR="00C42D89" w:rsidRPr="00FA19CD" w:rsidRDefault="00C42D89" w:rsidP="00947E4E">
      <w:pPr>
        <w:pStyle w:val="Listeafsnit"/>
        <w:numPr>
          <w:ilvl w:val="0"/>
          <w:numId w:val="36"/>
        </w:numPr>
        <w:spacing w:line="256" w:lineRule="auto"/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>Giftstoffer</w:t>
      </w:r>
      <w:r w:rsidRPr="00FA19CD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</w:p>
    <w:p w14:paraId="7E8E7659" w14:textId="77777777" w:rsidR="00C42D89" w:rsidRPr="00FA19CD" w:rsidRDefault="00C42D89" w:rsidP="00947E4E">
      <w:pPr>
        <w:pStyle w:val="Listeafsnit"/>
        <w:numPr>
          <w:ilvl w:val="0"/>
          <w:numId w:val="36"/>
        </w:numPr>
        <w:spacing w:line="256" w:lineRule="auto"/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>Rengøringsmidler</w:t>
      </w:r>
      <w:r w:rsidRPr="00FA19CD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</w:p>
    <w:p w14:paraId="3A5F20FB" w14:textId="77777777" w:rsidR="00C42D89" w:rsidRPr="00FA19CD" w:rsidRDefault="00C42D89" w:rsidP="00947E4E">
      <w:pPr>
        <w:pStyle w:val="Listeafsnit"/>
        <w:numPr>
          <w:ilvl w:val="0"/>
          <w:numId w:val="36"/>
        </w:numPr>
        <w:spacing w:line="256" w:lineRule="auto"/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>A</w:t>
      </w:r>
      <w:r w:rsidRPr="00FA19CD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lkohol </w:t>
      </w:r>
    </w:p>
    <w:p w14:paraId="6E80FF58" w14:textId="77777777" w:rsidR="00C42D89" w:rsidRPr="00FA19CD" w:rsidRDefault="00C42D89" w:rsidP="00947E4E">
      <w:pPr>
        <w:pStyle w:val="Listeafsnit"/>
        <w:numPr>
          <w:ilvl w:val="0"/>
          <w:numId w:val="36"/>
        </w:numPr>
        <w:spacing w:line="256" w:lineRule="auto"/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>M</w:t>
      </w:r>
      <w:r w:rsidRPr="00FA19CD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edicin </w:t>
      </w:r>
    </w:p>
    <w:p w14:paraId="65D0BBB7" w14:textId="77777777" w:rsidR="00C42D89" w:rsidRPr="000E7D3C" w:rsidRDefault="00C42D89" w:rsidP="00947E4E">
      <w:pPr>
        <w:pStyle w:val="Listeafsnit"/>
        <w:numPr>
          <w:ilvl w:val="0"/>
          <w:numId w:val="36"/>
        </w:numPr>
        <w:spacing w:line="256" w:lineRule="auto"/>
        <w:rPr>
          <w:rFonts w:ascii="Open Sans" w:hAnsi="Open Sans" w:cs="Open Sans"/>
          <w:b/>
          <w:sz w:val="20"/>
          <w:szCs w:val="16"/>
          <w:shd w:val="clear" w:color="auto" w:fill="FAF9F8"/>
        </w:rPr>
      </w:pPr>
      <w:r w:rsidRPr="000E7D3C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>Vitaminpiller og andre kosttilskud</w:t>
      </w:r>
    </w:p>
    <w:p w14:paraId="13BE594A" w14:textId="77777777" w:rsidR="00C42D89" w:rsidRPr="00EE3740" w:rsidRDefault="00C42D89" w:rsidP="00C42D89">
      <w:pPr>
        <w:rPr>
          <w:rFonts w:ascii="Open Sans" w:hAnsi="Open Sans" w:cs="Open Sans"/>
          <w:sz w:val="20"/>
          <w:szCs w:val="16"/>
          <w:shd w:val="clear" w:color="auto" w:fill="FAF9F8"/>
        </w:rPr>
      </w:pPr>
      <w:r>
        <w:rPr>
          <w:rFonts w:ascii="Open Sans" w:hAnsi="Open Sans" w:cs="Open Sans"/>
          <w:b/>
          <w:sz w:val="20"/>
          <w:szCs w:val="16"/>
          <w:shd w:val="clear" w:color="auto" w:fill="FAF9F8"/>
        </w:rPr>
        <w:t>Køkken og spiseplads - Sikkerhed</w:t>
      </w:r>
    </w:p>
    <w:p w14:paraId="08741E63" w14:textId="77777777" w:rsidR="00C42D89" w:rsidRPr="00EE3740" w:rsidRDefault="00C42D89" w:rsidP="00947E4E">
      <w:pPr>
        <w:pStyle w:val="Listeafsnit"/>
        <w:numPr>
          <w:ilvl w:val="0"/>
          <w:numId w:val="24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Montér skuffespærre eller opbevar k</w:t>
      </w:r>
      <w:r w:rsidRPr="00EE3740">
        <w:rPr>
          <w:rFonts w:ascii="Open Sans" w:hAnsi="Open Sans" w:cs="Open Sans"/>
          <w:sz w:val="20"/>
        </w:rPr>
        <w:t xml:space="preserve">nive og sakse uden for børnenes </w:t>
      </w:r>
      <w:r>
        <w:rPr>
          <w:rFonts w:ascii="Open Sans" w:hAnsi="Open Sans" w:cs="Open Sans"/>
          <w:sz w:val="20"/>
        </w:rPr>
        <w:t>rækkevidde</w:t>
      </w:r>
    </w:p>
    <w:p w14:paraId="69BE7FC6" w14:textId="77777777" w:rsidR="00C42D89" w:rsidRPr="00EE3740" w:rsidRDefault="00C42D89" w:rsidP="00947E4E">
      <w:pPr>
        <w:pStyle w:val="Listeafsnit"/>
        <w:numPr>
          <w:ilvl w:val="0"/>
          <w:numId w:val="24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Opmærksomhed på l</w:t>
      </w:r>
      <w:r w:rsidRPr="00EE3740">
        <w:rPr>
          <w:rFonts w:ascii="Open Sans" w:hAnsi="Open Sans" w:cs="Open Sans"/>
          <w:sz w:val="20"/>
        </w:rPr>
        <w:t>østhængende ledninger fra elkedel m.m.</w:t>
      </w:r>
    </w:p>
    <w:p w14:paraId="4C38B787" w14:textId="77777777" w:rsidR="00C42D89" w:rsidRPr="00EE3740" w:rsidRDefault="00C42D89" w:rsidP="00947E4E">
      <w:pPr>
        <w:pStyle w:val="Listeafsnit"/>
        <w:numPr>
          <w:ilvl w:val="0"/>
          <w:numId w:val="24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Beskyttelsesskærm foran kogeplader</w:t>
      </w:r>
      <w:r w:rsidRPr="00EE3740">
        <w:rPr>
          <w:rFonts w:ascii="Open Sans" w:hAnsi="Open Sans" w:cs="Open Sans"/>
          <w:sz w:val="20"/>
        </w:rPr>
        <w:t xml:space="preserve"> eller brug af de bagerste plader.</w:t>
      </w:r>
    </w:p>
    <w:p w14:paraId="36E5A5C3" w14:textId="77777777" w:rsidR="00C42D89" w:rsidRDefault="00C42D89" w:rsidP="00947E4E">
      <w:pPr>
        <w:pStyle w:val="Listeafsnit"/>
        <w:numPr>
          <w:ilvl w:val="0"/>
          <w:numId w:val="24"/>
        </w:numPr>
        <w:rPr>
          <w:rFonts w:ascii="Open Sans" w:hAnsi="Open Sans" w:cs="Open Sans"/>
          <w:sz w:val="20"/>
        </w:rPr>
      </w:pPr>
      <w:r w:rsidRPr="00EE3740">
        <w:rPr>
          <w:rFonts w:ascii="Open Sans" w:hAnsi="Open Sans" w:cs="Open Sans"/>
          <w:sz w:val="20"/>
        </w:rPr>
        <w:t>Gitter for ovnruden, hvis nødvendigt</w:t>
      </w:r>
    </w:p>
    <w:p w14:paraId="2314FD03" w14:textId="77777777" w:rsidR="00C42D89" w:rsidRPr="00EE3740" w:rsidRDefault="00C42D89" w:rsidP="00947E4E">
      <w:pPr>
        <w:pStyle w:val="Listeafsnit"/>
        <w:numPr>
          <w:ilvl w:val="0"/>
          <w:numId w:val="24"/>
        </w:numPr>
        <w:spacing w:line="256" w:lineRule="auto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Spisepladsen indrettes ved e</w:t>
      </w:r>
      <w:r w:rsidRPr="00EE3740">
        <w:rPr>
          <w:rFonts w:ascii="Open Sans" w:hAnsi="Open Sans" w:cs="Open Sans"/>
          <w:sz w:val="20"/>
        </w:rPr>
        <w:t xml:space="preserve">t bord i køkken eller spisestue/alrum (legerum kan </w:t>
      </w:r>
      <w:r>
        <w:rPr>
          <w:rFonts w:ascii="Open Sans" w:hAnsi="Open Sans" w:cs="Open Sans"/>
          <w:sz w:val="20"/>
        </w:rPr>
        <w:t xml:space="preserve">også </w:t>
      </w:r>
      <w:r w:rsidRPr="00EE3740">
        <w:rPr>
          <w:rFonts w:ascii="Open Sans" w:hAnsi="Open Sans" w:cs="Open Sans"/>
          <w:sz w:val="20"/>
        </w:rPr>
        <w:t xml:space="preserve">godkendes) </w:t>
      </w:r>
    </w:p>
    <w:p w14:paraId="773B2764" w14:textId="77777777" w:rsidR="00C42D89" w:rsidRPr="00DE3DF5" w:rsidRDefault="00C42D89" w:rsidP="00C42D89">
      <w:pPr>
        <w:rPr>
          <w:rFonts w:ascii="Open Sans" w:hAnsi="Open Sans" w:cs="Open Sans"/>
          <w:b/>
          <w:sz w:val="20"/>
          <w:szCs w:val="16"/>
          <w:shd w:val="clear" w:color="auto" w:fill="FAF9F8"/>
        </w:rPr>
      </w:pPr>
      <w:r>
        <w:rPr>
          <w:rFonts w:ascii="Open Sans" w:hAnsi="Open Sans" w:cs="Open Sans"/>
          <w:b/>
          <w:sz w:val="20"/>
          <w:szCs w:val="16"/>
          <w:shd w:val="clear" w:color="auto" w:fill="FAF9F8"/>
        </w:rPr>
        <w:t>Spisning</w:t>
      </w:r>
      <w:r>
        <w:rPr>
          <w:rFonts w:ascii="Open Sans" w:hAnsi="Open Sans" w:cs="Open Sans"/>
          <w:sz w:val="20"/>
          <w:szCs w:val="16"/>
          <w:shd w:val="clear" w:color="auto" w:fill="FAF9F8"/>
        </w:rPr>
        <w:t xml:space="preserve"> </w:t>
      </w:r>
      <w:r>
        <w:rPr>
          <w:rFonts w:ascii="Open Sans" w:hAnsi="Open Sans" w:cs="Open Sans"/>
          <w:b/>
          <w:sz w:val="20"/>
          <w:szCs w:val="16"/>
          <w:shd w:val="clear" w:color="auto" w:fill="FAF9F8"/>
        </w:rPr>
        <w:t>–</w:t>
      </w:r>
      <w:r w:rsidRPr="00DE3DF5">
        <w:rPr>
          <w:rFonts w:ascii="Open Sans" w:hAnsi="Open Sans" w:cs="Open Sans"/>
          <w:b/>
          <w:sz w:val="20"/>
          <w:szCs w:val="16"/>
          <w:shd w:val="clear" w:color="auto" w:fill="FAF9F8"/>
        </w:rPr>
        <w:t xml:space="preserve"> Håndhygiejne</w:t>
      </w:r>
      <w:r>
        <w:rPr>
          <w:rFonts w:ascii="Open Sans" w:hAnsi="Open Sans" w:cs="Open Sans"/>
          <w:b/>
          <w:sz w:val="20"/>
          <w:szCs w:val="16"/>
          <w:shd w:val="clear" w:color="auto" w:fill="FAF9F8"/>
        </w:rPr>
        <w:t xml:space="preserve"> (Vejledende)</w:t>
      </w:r>
    </w:p>
    <w:p w14:paraId="33631639" w14:textId="77777777" w:rsidR="00C42D89" w:rsidRPr="002F0FA7" w:rsidRDefault="00C42D89" w:rsidP="00947E4E">
      <w:pPr>
        <w:pStyle w:val="Listeafsnit"/>
        <w:numPr>
          <w:ilvl w:val="0"/>
          <w:numId w:val="22"/>
        </w:numPr>
        <w:rPr>
          <w:rFonts w:ascii="Open Sans" w:hAnsi="Open Sans" w:cs="Open Sans"/>
          <w:sz w:val="20"/>
        </w:rPr>
      </w:pPr>
      <w:r w:rsidRPr="002F0FA7">
        <w:rPr>
          <w:rFonts w:ascii="Open Sans" w:hAnsi="Open Sans" w:cs="Open Sans"/>
          <w:sz w:val="20"/>
        </w:rPr>
        <w:t>Den voksne og børnene vasker hænder før tilb</w:t>
      </w:r>
      <w:r>
        <w:rPr>
          <w:rFonts w:ascii="Open Sans" w:hAnsi="Open Sans" w:cs="Open Sans"/>
          <w:sz w:val="20"/>
        </w:rPr>
        <w:t>eredning af mad og borddækning</w:t>
      </w:r>
    </w:p>
    <w:p w14:paraId="7B585BF3" w14:textId="77777777" w:rsidR="00C42D89" w:rsidRPr="00DE3DF5" w:rsidRDefault="00C42D89" w:rsidP="00947E4E">
      <w:pPr>
        <w:pStyle w:val="Listeafsnit"/>
        <w:numPr>
          <w:ilvl w:val="0"/>
          <w:numId w:val="22"/>
        </w:numPr>
        <w:rPr>
          <w:rFonts w:ascii="Open Sans" w:hAnsi="Open Sans" w:cs="Open Sans"/>
          <w:sz w:val="20"/>
        </w:rPr>
      </w:pPr>
      <w:r w:rsidRPr="00DE3DF5">
        <w:rPr>
          <w:rFonts w:ascii="Open Sans" w:hAnsi="Open Sans" w:cs="Open Sans"/>
          <w:sz w:val="20"/>
        </w:rPr>
        <w:t>Den voksne og børnene vasker hænder inden s</w:t>
      </w:r>
      <w:r>
        <w:rPr>
          <w:rFonts w:ascii="Open Sans" w:hAnsi="Open Sans" w:cs="Open Sans"/>
          <w:sz w:val="20"/>
        </w:rPr>
        <w:t>pisetid</w:t>
      </w:r>
    </w:p>
    <w:p w14:paraId="07CC71EA" w14:textId="77777777" w:rsidR="00C42D89" w:rsidRPr="00CA7D50" w:rsidRDefault="00C42D89" w:rsidP="00C42D89">
      <w:pPr>
        <w:rPr>
          <w:rFonts w:ascii="Open Sans" w:hAnsi="Open Sans" w:cs="Open Sans"/>
          <w:b/>
          <w:sz w:val="20"/>
          <w:szCs w:val="16"/>
          <w:shd w:val="clear" w:color="auto" w:fill="FAF9F8"/>
        </w:rPr>
      </w:pPr>
      <w:r>
        <w:rPr>
          <w:rFonts w:ascii="Open Sans" w:hAnsi="Open Sans" w:cs="Open Sans"/>
          <w:b/>
          <w:sz w:val="20"/>
          <w:szCs w:val="16"/>
          <w:shd w:val="clear" w:color="auto" w:fill="FAF9F8"/>
        </w:rPr>
        <w:t>I</w:t>
      </w:r>
      <w:r w:rsidRPr="00CA7D50">
        <w:rPr>
          <w:rFonts w:ascii="Open Sans" w:hAnsi="Open Sans" w:cs="Open Sans"/>
          <w:b/>
          <w:sz w:val="20"/>
          <w:szCs w:val="16"/>
          <w:shd w:val="clear" w:color="auto" w:fill="FAF9F8"/>
        </w:rPr>
        <w:t>ndendørs sovepladser - sikkerhed</w:t>
      </w:r>
    </w:p>
    <w:p w14:paraId="493AE291" w14:textId="77777777" w:rsidR="00C42D89" w:rsidRPr="003B0B37" w:rsidRDefault="00C42D89" w:rsidP="00947E4E">
      <w:pPr>
        <w:pStyle w:val="Listeafsnit"/>
        <w:numPr>
          <w:ilvl w:val="0"/>
          <w:numId w:val="33"/>
        </w:numPr>
        <w:rPr>
          <w:rFonts w:ascii="Open Sans" w:hAnsi="Open Sans" w:cs="Open Sans"/>
          <w:sz w:val="20"/>
        </w:rPr>
      </w:pPr>
      <w:r w:rsidRPr="001228F7">
        <w:rPr>
          <w:rFonts w:ascii="Open Sans" w:hAnsi="Open Sans" w:cs="Open Sans"/>
          <w:sz w:val="20"/>
          <w:szCs w:val="16"/>
          <w:shd w:val="clear" w:color="auto" w:fill="FAF9F8"/>
        </w:rPr>
        <w:t>Montering af røgalarm i indendørs soverum</w:t>
      </w:r>
    </w:p>
    <w:p w14:paraId="7312B63B" w14:textId="77777777" w:rsidR="00C42D89" w:rsidRPr="001228F7" w:rsidRDefault="00C42D89" w:rsidP="00947E4E">
      <w:pPr>
        <w:pStyle w:val="Listeafsnit"/>
        <w:numPr>
          <w:ilvl w:val="0"/>
          <w:numId w:val="33"/>
        </w:numPr>
        <w:rPr>
          <w:rFonts w:ascii="Open Sans" w:hAnsi="Open Sans" w:cs="Open Sans"/>
          <w:sz w:val="20"/>
        </w:rPr>
      </w:pPr>
      <w:r>
        <w:t>Alle sovende børn skal tilses gentagne gange under søvnen</w:t>
      </w:r>
    </w:p>
    <w:p w14:paraId="2FE5E24E" w14:textId="77777777" w:rsidR="00C42D89" w:rsidRPr="00CA7D50" w:rsidRDefault="00C42D89" w:rsidP="00C42D89">
      <w:pPr>
        <w:rPr>
          <w:rFonts w:ascii="Open Sans" w:hAnsi="Open Sans" w:cs="Open Sans"/>
          <w:b/>
          <w:sz w:val="20"/>
          <w:szCs w:val="16"/>
          <w:shd w:val="clear" w:color="auto" w:fill="FAF9F8"/>
        </w:rPr>
      </w:pPr>
      <w:r>
        <w:rPr>
          <w:rFonts w:ascii="Open Sans" w:hAnsi="Open Sans" w:cs="Open Sans"/>
          <w:b/>
          <w:sz w:val="20"/>
          <w:szCs w:val="16"/>
          <w:shd w:val="clear" w:color="auto" w:fill="FAF9F8"/>
        </w:rPr>
        <w:t>I</w:t>
      </w:r>
      <w:r w:rsidRPr="00CA7D50">
        <w:rPr>
          <w:rFonts w:ascii="Open Sans" w:hAnsi="Open Sans" w:cs="Open Sans"/>
          <w:b/>
          <w:sz w:val="20"/>
          <w:szCs w:val="16"/>
          <w:shd w:val="clear" w:color="auto" w:fill="FAF9F8"/>
        </w:rPr>
        <w:t>ndendørs sovepladser - hygiejne</w:t>
      </w:r>
    </w:p>
    <w:p w14:paraId="2127A154" w14:textId="77777777" w:rsidR="00C42D89" w:rsidRPr="00CE35C1" w:rsidRDefault="00C42D89" w:rsidP="00947E4E">
      <w:pPr>
        <w:pStyle w:val="Listeafsnit"/>
        <w:numPr>
          <w:ilvl w:val="0"/>
          <w:numId w:val="33"/>
        </w:numPr>
        <w:spacing w:line="256" w:lineRule="auto"/>
        <w:rPr>
          <w:rFonts w:ascii="Open Sans" w:hAnsi="Open Sans" w:cs="Open Sans"/>
          <w:sz w:val="20"/>
          <w:szCs w:val="20"/>
          <w:shd w:val="clear" w:color="auto" w:fill="FAF9F8"/>
        </w:rPr>
      </w:pPr>
      <w:r w:rsidRPr="00CE35C1">
        <w:rPr>
          <w:rFonts w:ascii="Open Sans" w:hAnsi="Open Sans" w:cs="Open Sans"/>
          <w:sz w:val="20"/>
          <w:szCs w:val="20"/>
          <w:shd w:val="clear" w:color="auto" w:fill="FAF9F8"/>
        </w:rPr>
        <w:t>Udluftning før og efter middagslur</w:t>
      </w:r>
    </w:p>
    <w:p w14:paraId="0864E8F0" w14:textId="77777777" w:rsidR="00C42D89" w:rsidRPr="00CE35C1" w:rsidRDefault="00C42D89" w:rsidP="00947E4E">
      <w:pPr>
        <w:pStyle w:val="Listeafsnit"/>
        <w:numPr>
          <w:ilvl w:val="0"/>
          <w:numId w:val="33"/>
        </w:numPr>
        <w:spacing w:line="256" w:lineRule="auto"/>
        <w:rPr>
          <w:rFonts w:ascii="Open Sans" w:hAnsi="Open Sans" w:cs="Open Sans"/>
          <w:sz w:val="20"/>
          <w:szCs w:val="20"/>
          <w:shd w:val="clear" w:color="auto" w:fill="FAF9F8"/>
        </w:rPr>
      </w:pPr>
      <w:r w:rsidRPr="00CE35C1">
        <w:rPr>
          <w:rFonts w:ascii="Open Sans" w:hAnsi="Open Sans" w:cs="Open Sans"/>
          <w:sz w:val="20"/>
          <w:szCs w:val="20"/>
        </w:rPr>
        <w:t>Hvert barn har sin egen madras og sit eget sengetøj</w:t>
      </w:r>
    </w:p>
    <w:p w14:paraId="2248F55D" w14:textId="77777777" w:rsidR="00C42D89" w:rsidRPr="00CE35C1" w:rsidRDefault="00C42D89" w:rsidP="00947E4E">
      <w:pPr>
        <w:pStyle w:val="Listeafsnit"/>
        <w:numPr>
          <w:ilvl w:val="0"/>
          <w:numId w:val="33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CE35C1">
        <w:rPr>
          <w:rFonts w:ascii="Open Sans" w:hAnsi="Open Sans" w:cs="Open Sans"/>
          <w:sz w:val="20"/>
          <w:szCs w:val="20"/>
        </w:rPr>
        <w:t>Puder og dyner opbevares adskilt fra hinanden og under tørre, ventilerede forhold</w:t>
      </w:r>
    </w:p>
    <w:p w14:paraId="63F9B0C6" w14:textId="77777777" w:rsidR="00C42D89" w:rsidRPr="00CE35C1" w:rsidRDefault="00C42D89" w:rsidP="00947E4E">
      <w:pPr>
        <w:pStyle w:val="Listeafsnit"/>
        <w:numPr>
          <w:ilvl w:val="0"/>
          <w:numId w:val="33"/>
        </w:numPr>
        <w:spacing w:line="256" w:lineRule="auto"/>
        <w:rPr>
          <w:rFonts w:ascii="Open Sans" w:hAnsi="Open Sans" w:cs="Open Sans"/>
          <w:sz w:val="20"/>
          <w:szCs w:val="20"/>
          <w:shd w:val="clear" w:color="auto" w:fill="FAF9F8"/>
        </w:rPr>
      </w:pPr>
      <w:r w:rsidRPr="00CE35C1">
        <w:rPr>
          <w:rFonts w:ascii="Open Sans" w:hAnsi="Open Sans" w:cs="Open Sans"/>
          <w:sz w:val="20"/>
          <w:szCs w:val="20"/>
          <w:shd w:val="clear" w:color="auto" w:fill="FAF9F8"/>
        </w:rPr>
        <w:t>Vask af lagner og sengetøj hver anden uge og efter behov</w:t>
      </w:r>
    </w:p>
    <w:p w14:paraId="7CFF7A69" w14:textId="77777777" w:rsidR="00C42D89" w:rsidRPr="00CE35C1" w:rsidRDefault="00C42D89" w:rsidP="00947E4E">
      <w:pPr>
        <w:pStyle w:val="Listeafsnit"/>
        <w:numPr>
          <w:ilvl w:val="0"/>
          <w:numId w:val="33"/>
        </w:numPr>
        <w:spacing w:line="256" w:lineRule="auto"/>
        <w:rPr>
          <w:rFonts w:ascii="Open Sans" w:hAnsi="Open Sans" w:cs="Open Sans"/>
          <w:sz w:val="20"/>
          <w:szCs w:val="20"/>
          <w:shd w:val="clear" w:color="auto" w:fill="FAF9F8"/>
        </w:rPr>
      </w:pPr>
      <w:r w:rsidRPr="00CE35C1">
        <w:rPr>
          <w:rFonts w:ascii="Open Sans" w:hAnsi="Open Sans" w:cs="Open Sans"/>
          <w:sz w:val="20"/>
          <w:szCs w:val="20"/>
        </w:rPr>
        <w:t>Dyner vaskes ved 60 grader mindst to gange årligt</w:t>
      </w:r>
    </w:p>
    <w:p w14:paraId="70081038" w14:textId="77777777" w:rsidR="00C42D89" w:rsidRDefault="00C42D89" w:rsidP="00947E4E">
      <w:pPr>
        <w:pStyle w:val="Listeafsnit"/>
        <w:numPr>
          <w:ilvl w:val="0"/>
          <w:numId w:val="33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CE35C1">
        <w:rPr>
          <w:rFonts w:ascii="Open Sans" w:hAnsi="Open Sans" w:cs="Open Sans"/>
          <w:sz w:val="20"/>
          <w:szCs w:val="20"/>
        </w:rPr>
        <w:t>Madrassers overtræk vaskes</w:t>
      </w:r>
      <w:r>
        <w:rPr>
          <w:rFonts w:ascii="Open Sans" w:hAnsi="Open Sans" w:cs="Open Sans"/>
          <w:sz w:val="20"/>
          <w:szCs w:val="20"/>
        </w:rPr>
        <w:t xml:space="preserve"> (og sprittes eventuelt af)</w:t>
      </w:r>
      <w:r w:rsidRPr="00CE35C1">
        <w:rPr>
          <w:rFonts w:ascii="Open Sans" w:hAnsi="Open Sans" w:cs="Open Sans"/>
          <w:sz w:val="20"/>
          <w:szCs w:val="20"/>
        </w:rPr>
        <w:t xml:space="preserve"> mindst en gang om måneden og ved behov</w:t>
      </w:r>
    </w:p>
    <w:p w14:paraId="00631AC6" w14:textId="77777777" w:rsidR="00C42D89" w:rsidRDefault="00C42D89" w:rsidP="00947E4E">
      <w:pPr>
        <w:pStyle w:val="Listeafsnit"/>
        <w:numPr>
          <w:ilvl w:val="0"/>
          <w:numId w:val="33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Madrassens b</w:t>
      </w:r>
      <w:r w:rsidRPr="00CE35C1">
        <w:rPr>
          <w:rFonts w:ascii="Open Sans" w:hAnsi="Open Sans" w:cs="Open Sans"/>
          <w:sz w:val="20"/>
          <w:szCs w:val="20"/>
        </w:rPr>
        <w:t>etræk vaskes i vaskemaskine ved behov, og når madrassen overgår til et nyt barn</w:t>
      </w:r>
    </w:p>
    <w:p w14:paraId="7506DD17" w14:textId="77777777" w:rsidR="00C42D89" w:rsidRPr="00E50CC1" w:rsidRDefault="00C42D89" w:rsidP="00C42D89">
      <w:pPr>
        <w:pStyle w:val="Listeafsnit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35CC048" w14:textId="77777777" w:rsidR="00C42D89" w:rsidRPr="00DE3DF5" w:rsidRDefault="00C42D89" w:rsidP="00C42D89">
      <w:pPr>
        <w:rPr>
          <w:rFonts w:ascii="Open Sans" w:hAnsi="Open Sans" w:cs="Open Sans"/>
          <w:sz w:val="20"/>
          <w:szCs w:val="20"/>
        </w:rPr>
      </w:pPr>
      <w:bookmarkStart w:id="46" w:name="_Toc505684656"/>
      <w:bookmarkStart w:id="47" w:name="_Toc519066771"/>
      <w:bookmarkStart w:id="48" w:name="_Toc108710935"/>
      <w:r w:rsidRPr="0049685C">
        <w:rPr>
          <w:rFonts w:ascii="Open Sans" w:hAnsi="Open Sans" w:cs="Open Sans"/>
          <w:b/>
          <w:sz w:val="20"/>
        </w:rPr>
        <w:t>Trappe</w:t>
      </w:r>
      <w:bookmarkEnd w:id="46"/>
      <w:bookmarkEnd w:id="47"/>
      <w:bookmarkEnd w:id="48"/>
      <w:r>
        <w:rPr>
          <w:rFonts w:ascii="Open Sans" w:hAnsi="Open Sans" w:cs="Open Sans"/>
          <w:b/>
          <w:sz w:val="20"/>
        </w:rPr>
        <w:t xml:space="preserve">gitter </w:t>
      </w:r>
      <w:r w:rsidRPr="00DE3DF5">
        <w:rPr>
          <w:rFonts w:ascii="Open Sans" w:hAnsi="Open Sans" w:cs="Open Sans"/>
          <w:sz w:val="20"/>
        </w:rPr>
        <w:t>(</w:t>
      </w:r>
      <w:r w:rsidRPr="00DE3DF5">
        <w:rPr>
          <w:rFonts w:ascii="Open Sans" w:hAnsi="Open Sans" w:cs="Open Sans"/>
          <w:sz w:val="20"/>
          <w:szCs w:val="20"/>
        </w:rPr>
        <w:t>Alle trapper skal afskærmes med et gitter)</w:t>
      </w:r>
    </w:p>
    <w:p w14:paraId="384954DC" w14:textId="77777777" w:rsidR="00C42D89" w:rsidRPr="00FA19CD" w:rsidRDefault="00C42D89" w:rsidP="00947E4E">
      <w:pPr>
        <w:pStyle w:val="Listeafsnit"/>
        <w:numPr>
          <w:ilvl w:val="0"/>
          <w:numId w:val="35"/>
        </w:numPr>
        <w:rPr>
          <w:rFonts w:ascii="Open Sans" w:hAnsi="Open Sans" w:cs="Open Sans"/>
          <w:sz w:val="20"/>
          <w:szCs w:val="20"/>
        </w:rPr>
      </w:pPr>
      <w:r w:rsidRPr="00FA19CD">
        <w:rPr>
          <w:rFonts w:ascii="Open Sans" w:hAnsi="Open Sans" w:cs="Open Sans"/>
          <w:sz w:val="20"/>
          <w:szCs w:val="20"/>
        </w:rPr>
        <w:t>Trappegitret skal være mindst 65 cm højt.</w:t>
      </w:r>
    </w:p>
    <w:p w14:paraId="7049596E" w14:textId="77777777" w:rsidR="00C42D89" w:rsidRPr="00FA19CD" w:rsidRDefault="00C42D89" w:rsidP="00947E4E">
      <w:pPr>
        <w:pStyle w:val="Listeafsnit"/>
        <w:numPr>
          <w:ilvl w:val="0"/>
          <w:numId w:val="35"/>
        </w:numPr>
        <w:rPr>
          <w:rFonts w:ascii="Open Sans" w:hAnsi="Open Sans" w:cs="Open Sans"/>
          <w:sz w:val="20"/>
          <w:szCs w:val="20"/>
        </w:rPr>
      </w:pPr>
      <w:r w:rsidRPr="00FA19CD">
        <w:rPr>
          <w:rFonts w:ascii="Open Sans" w:hAnsi="Open Sans" w:cs="Open Sans"/>
          <w:sz w:val="20"/>
          <w:szCs w:val="20"/>
        </w:rPr>
        <w:t xml:space="preserve">Der bør være mellem 4,5 og 6 cm mellem tremmerne, og ingen tværliste på midten </w:t>
      </w:r>
    </w:p>
    <w:p w14:paraId="48F8C52D" w14:textId="77777777" w:rsidR="00C42D89" w:rsidRPr="00FA19CD" w:rsidRDefault="00C42D89" w:rsidP="00947E4E">
      <w:pPr>
        <w:pStyle w:val="Listeafsnit"/>
        <w:numPr>
          <w:ilvl w:val="0"/>
          <w:numId w:val="35"/>
        </w:numPr>
        <w:rPr>
          <w:rFonts w:ascii="Open Sans" w:hAnsi="Open Sans" w:cs="Open Sans"/>
          <w:sz w:val="20"/>
          <w:szCs w:val="20"/>
        </w:rPr>
      </w:pPr>
      <w:r w:rsidRPr="00FA19CD">
        <w:rPr>
          <w:rFonts w:ascii="Open Sans" w:hAnsi="Open Sans" w:cs="Open Sans"/>
          <w:sz w:val="20"/>
          <w:szCs w:val="20"/>
        </w:rPr>
        <w:t>Det skal kun kunne åbnes indad</w:t>
      </w:r>
    </w:p>
    <w:p w14:paraId="0AB11EB3" w14:textId="77777777" w:rsidR="00C42D89" w:rsidRDefault="00C42D89" w:rsidP="00947E4E">
      <w:pPr>
        <w:pStyle w:val="Listeafsnit"/>
        <w:numPr>
          <w:ilvl w:val="0"/>
          <w:numId w:val="35"/>
        </w:numPr>
        <w:rPr>
          <w:rFonts w:ascii="Open Sans" w:hAnsi="Open Sans" w:cs="Open Sans"/>
          <w:sz w:val="20"/>
          <w:szCs w:val="20"/>
        </w:rPr>
      </w:pPr>
      <w:r w:rsidRPr="00FA19CD">
        <w:rPr>
          <w:rFonts w:ascii="Open Sans" w:hAnsi="Open Sans" w:cs="Open Sans"/>
          <w:sz w:val="20"/>
          <w:szCs w:val="20"/>
        </w:rPr>
        <w:t>Det skal fastgøres i dørkarmen</w:t>
      </w:r>
      <w:r>
        <w:rPr>
          <w:rFonts w:ascii="Open Sans" w:hAnsi="Open Sans" w:cs="Open Sans"/>
          <w:sz w:val="20"/>
          <w:szCs w:val="20"/>
        </w:rPr>
        <w:t xml:space="preserve"> eller murværket</w:t>
      </w:r>
    </w:p>
    <w:p w14:paraId="47F37A37" w14:textId="77777777" w:rsidR="00C42D89" w:rsidRPr="00DE3DF5" w:rsidRDefault="00C42D89" w:rsidP="00947E4E">
      <w:pPr>
        <w:pStyle w:val="Listeafsnit"/>
        <w:numPr>
          <w:ilvl w:val="0"/>
          <w:numId w:val="35"/>
        </w:numPr>
        <w:spacing w:line="256" w:lineRule="auto"/>
        <w:rPr>
          <w:rFonts w:ascii="Open Sans" w:hAnsi="Open Sans" w:cs="Open Sans"/>
          <w:b/>
          <w:sz w:val="20"/>
          <w:shd w:val="clear" w:color="auto" w:fill="FAF9F8"/>
        </w:rPr>
      </w:pPr>
      <w:r w:rsidRPr="00DE3DF5">
        <w:rPr>
          <w:rFonts w:ascii="Open Sans" w:hAnsi="Open Sans" w:cs="Open Sans"/>
          <w:sz w:val="20"/>
          <w:szCs w:val="20"/>
        </w:rPr>
        <w:t>U</w:t>
      </w:r>
      <w:r>
        <w:rPr>
          <w:rFonts w:ascii="Open Sans" w:hAnsi="Open Sans" w:cs="Open Sans"/>
          <w:sz w:val="20"/>
          <w:szCs w:val="20"/>
        </w:rPr>
        <w:t>ndgå saksegitre (der kan være risiko for kvælning)</w:t>
      </w:r>
    </w:p>
    <w:p w14:paraId="62A46ADE" w14:textId="77777777" w:rsidR="00C42D89" w:rsidRPr="00D009B2" w:rsidRDefault="00C42D89" w:rsidP="00C42D89">
      <w:pPr>
        <w:rPr>
          <w:rFonts w:ascii="Open Sans" w:hAnsi="Open Sans" w:cs="Open Sans"/>
          <w:sz w:val="20"/>
          <w:shd w:val="clear" w:color="auto" w:fill="FAF9F8"/>
        </w:rPr>
      </w:pPr>
      <w:r w:rsidRPr="00D009B2">
        <w:rPr>
          <w:rFonts w:ascii="Open Sans" w:hAnsi="Open Sans" w:cs="Open Sans"/>
          <w:b/>
          <w:sz w:val="20"/>
          <w:shd w:val="clear" w:color="auto" w:fill="FAF9F8"/>
        </w:rPr>
        <w:t>H</w:t>
      </w:r>
      <w:r>
        <w:rPr>
          <w:rFonts w:ascii="Open Sans" w:hAnsi="Open Sans" w:cs="Open Sans"/>
          <w:b/>
          <w:sz w:val="20"/>
          <w:shd w:val="clear" w:color="auto" w:fill="FAF9F8"/>
        </w:rPr>
        <w:t>usdyr</w:t>
      </w:r>
    </w:p>
    <w:p w14:paraId="58A4AD26" w14:textId="77777777" w:rsidR="00C42D89" w:rsidRPr="00CA68B5" w:rsidRDefault="00C42D89" w:rsidP="00947E4E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>
        <w:rPr>
          <w:rStyle w:val="normaltextrun"/>
          <w:rFonts w:ascii="Open Sans" w:hAnsi="Open Sans" w:cs="Open Sans"/>
          <w:color w:val="000000"/>
          <w:sz w:val="20"/>
          <w:szCs w:val="20"/>
        </w:rPr>
        <w:t>Afskærmet o</w:t>
      </w:r>
      <w:r w:rsidRPr="00CA68B5">
        <w:rPr>
          <w:rStyle w:val="normaltextrun"/>
          <w:rFonts w:ascii="Open Sans" w:hAnsi="Open Sans" w:cs="Open Sans"/>
          <w:color w:val="000000"/>
          <w:sz w:val="20"/>
          <w:szCs w:val="20"/>
        </w:rPr>
        <w:t>pholdssted for dyret</w:t>
      </w:r>
      <w:r w:rsidRPr="00CA68B5">
        <w:rPr>
          <w:rStyle w:val="eop"/>
          <w:rFonts w:ascii="Open Sans" w:hAnsi="Open Sans" w:cs="Open Sans"/>
          <w:color w:val="000000"/>
          <w:sz w:val="20"/>
          <w:szCs w:val="20"/>
        </w:rPr>
        <w:t> </w:t>
      </w:r>
    </w:p>
    <w:p w14:paraId="4093773A" w14:textId="77777777" w:rsidR="00C42D89" w:rsidRDefault="00C42D89" w:rsidP="00947E4E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000000"/>
          <w:sz w:val="20"/>
          <w:szCs w:val="20"/>
        </w:rPr>
      </w:pPr>
      <w:r w:rsidRPr="00CA68B5">
        <w:rPr>
          <w:rStyle w:val="normaltextrun"/>
          <w:rFonts w:ascii="Open Sans" w:hAnsi="Open Sans" w:cs="Open Sans"/>
          <w:color w:val="000000"/>
          <w:sz w:val="20"/>
          <w:szCs w:val="20"/>
        </w:rPr>
        <w:t xml:space="preserve">Opbevaring af dyrets mad/drikke </w:t>
      </w:r>
    </w:p>
    <w:p w14:paraId="7451BF8A" w14:textId="77777777" w:rsidR="00C42D89" w:rsidRDefault="00C42D89" w:rsidP="00947E4E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color w:val="000000"/>
          <w:sz w:val="20"/>
          <w:szCs w:val="20"/>
        </w:rPr>
      </w:pPr>
      <w:r w:rsidRPr="00CA68B5">
        <w:rPr>
          <w:rStyle w:val="normaltextrun"/>
          <w:rFonts w:ascii="Open Sans" w:hAnsi="Open Sans" w:cs="Open Sans"/>
          <w:color w:val="000000"/>
          <w:sz w:val="20"/>
          <w:szCs w:val="20"/>
        </w:rPr>
        <w:t>Generel fokus på i børnenes samvær med hjemmets dyr</w:t>
      </w:r>
      <w:r w:rsidRPr="00CA68B5">
        <w:rPr>
          <w:rStyle w:val="eop"/>
          <w:rFonts w:ascii="Open Sans" w:hAnsi="Open Sans" w:cs="Open Sans"/>
          <w:color w:val="000000"/>
          <w:sz w:val="20"/>
          <w:szCs w:val="20"/>
        </w:rPr>
        <w:t> </w:t>
      </w:r>
    </w:p>
    <w:p w14:paraId="7F2DF84E" w14:textId="77777777" w:rsidR="00C42D89" w:rsidRDefault="00C42D89" w:rsidP="00C42D89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Open Sans" w:eastAsiaTheme="majorEastAsia" w:hAnsi="Open Sans" w:cs="Open Sans"/>
          <w:b/>
          <w:bCs/>
          <w:color w:val="000000"/>
          <w:sz w:val="20"/>
          <w:szCs w:val="20"/>
        </w:rPr>
      </w:pPr>
    </w:p>
    <w:p w14:paraId="219BCD30" w14:textId="77777777" w:rsidR="00C42D89" w:rsidRPr="00CA7D50" w:rsidRDefault="00C42D89" w:rsidP="00C42D89">
      <w:pPr>
        <w:rPr>
          <w:rFonts w:ascii="Open Sans" w:hAnsi="Open Sans" w:cs="Open Sans"/>
          <w:b/>
          <w:sz w:val="20"/>
          <w:szCs w:val="16"/>
          <w:shd w:val="clear" w:color="auto" w:fill="FAF9F8"/>
        </w:rPr>
      </w:pPr>
      <w:r w:rsidRPr="00CA7D50">
        <w:rPr>
          <w:rFonts w:ascii="Open Sans" w:hAnsi="Open Sans" w:cs="Open Sans"/>
          <w:b/>
          <w:sz w:val="20"/>
          <w:szCs w:val="16"/>
          <w:shd w:val="clear" w:color="auto" w:fill="FAF9F8"/>
        </w:rPr>
        <w:t xml:space="preserve">Barnevogne </w:t>
      </w:r>
      <w:r>
        <w:rPr>
          <w:rFonts w:ascii="Open Sans" w:hAnsi="Open Sans" w:cs="Open Sans"/>
          <w:b/>
          <w:sz w:val="20"/>
          <w:szCs w:val="16"/>
          <w:shd w:val="clear" w:color="auto" w:fill="FAF9F8"/>
        </w:rPr>
        <w:t>til at sove i</w:t>
      </w:r>
      <w:r w:rsidRPr="00CA7D50">
        <w:rPr>
          <w:rFonts w:ascii="Open Sans" w:hAnsi="Open Sans" w:cs="Open Sans"/>
          <w:b/>
          <w:sz w:val="20"/>
          <w:szCs w:val="16"/>
          <w:shd w:val="clear" w:color="auto" w:fill="FAF9F8"/>
        </w:rPr>
        <w:t xml:space="preserve"> - sikkerhed</w:t>
      </w:r>
    </w:p>
    <w:p w14:paraId="711B5FDC" w14:textId="77777777" w:rsidR="00C42D89" w:rsidRDefault="00C42D89" w:rsidP="00947E4E">
      <w:pPr>
        <w:pStyle w:val="Listeafsnit"/>
        <w:numPr>
          <w:ilvl w:val="0"/>
          <w:numId w:val="33"/>
        </w:numPr>
        <w:spacing w:line="256" w:lineRule="auto"/>
        <w:rPr>
          <w:rFonts w:ascii="Open Sans" w:hAnsi="Open Sans" w:cs="Open Sans"/>
          <w:sz w:val="20"/>
          <w:szCs w:val="16"/>
          <w:shd w:val="clear" w:color="auto" w:fill="FAF9F8"/>
        </w:rPr>
      </w:pPr>
      <w:r>
        <w:rPr>
          <w:rFonts w:ascii="Open Sans" w:hAnsi="Open Sans" w:cs="Open Sans"/>
          <w:sz w:val="20"/>
          <w:szCs w:val="16"/>
          <w:shd w:val="clear" w:color="auto" w:fill="FAF9F8"/>
        </w:rPr>
        <w:t>Placeres et afskærmet sted med mulighed for overvågning</w:t>
      </w:r>
    </w:p>
    <w:p w14:paraId="42396851" w14:textId="77777777" w:rsidR="00C42D89" w:rsidRPr="003B0B37" w:rsidRDefault="00C42D89" w:rsidP="00947E4E">
      <w:pPr>
        <w:pStyle w:val="Listeafsnit"/>
        <w:numPr>
          <w:ilvl w:val="0"/>
          <w:numId w:val="33"/>
        </w:numPr>
        <w:rPr>
          <w:rFonts w:ascii="Open Sans" w:hAnsi="Open Sans" w:cs="Open Sans"/>
          <w:sz w:val="20"/>
        </w:rPr>
      </w:pPr>
      <w:r>
        <w:t>Alle sovende børn skal tilses gentagne gange under søvnen</w:t>
      </w:r>
    </w:p>
    <w:p w14:paraId="2F63CCC2" w14:textId="77777777" w:rsidR="00C42D89" w:rsidRDefault="00C42D89" w:rsidP="00947E4E">
      <w:pPr>
        <w:pStyle w:val="Listeafsnit"/>
        <w:numPr>
          <w:ilvl w:val="0"/>
          <w:numId w:val="33"/>
        </w:numPr>
        <w:spacing w:line="256" w:lineRule="auto"/>
        <w:rPr>
          <w:rFonts w:ascii="Open Sans" w:hAnsi="Open Sans" w:cs="Open Sans"/>
          <w:sz w:val="20"/>
          <w:szCs w:val="16"/>
          <w:shd w:val="clear" w:color="auto" w:fill="FAF9F8"/>
        </w:rPr>
      </w:pPr>
      <w:r>
        <w:rPr>
          <w:rFonts w:ascii="Open Sans" w:hAnsi="Open Sans" w:cs="Open Sans"/>
          <w:sz w:val="20"/>
          <w:szCs w:val="16"/>
          <w:shd w:val="clear" w:color="auto" w:fill="FAF9F8"/>
        </w:rPr>
        <w:t>Jævnlig kontrol af at barnevognskassen sidder fast</w:t>
      </w:r>
    </w:p>
    <w:p w14:paraId="22B30672" w14:textId="77777777" w:rsidR="00C42D89" w:rsidRPr="00CE35C1" w:rsidRDefault="00C42D89" w:rsidP="00947E4E">
      <w:pPr>
        <w:pStyle w:val="Listeafsnit"/>
        <w:numPr>
          <w:ilvl w:val="0"/>
          <w:numId w:val="33"/>
        </w:numPr>
        <w:spacing w:line="256" w:lineRule="auto"/>
        <w:rPr>
          <w:rFonts w:ascii="Open Sans" w:hAnsi="Open Sans" w:cs="Open Sans"/>
          <w:sz w:val="20"/>
          <w:szCs w:val="16"/>
          <w:shd w:val="clear" w:color="auto" w:fill="FAF9F8"/>
        </w:rPr>
      </w:pPr>
      <w:r>
        <w:rPr>
          <w:rFonts w:ascii="Open Sans" w:hAnsi="Open Sans" w:cs="Open Sans"/>
          <w:sz w:val="20"/>
          <w:szCs w:val="16"/>
          <w:shd w:val="clear" w:color="auto" w:fill="FAF9F8"/>
        </w:rPr>
        <w:t>Jævnlig kontrol af bremsen</w:t>
      </w:r>
    </w:p>
    <w:p w14:paraId="490B0055" w14:textId="77777777" w:rsidR="00C42D89" w:rsidRPr="00CA7D50" w:rsidRDefault="00C42D89" w:rsidP="00C42D89">
      <w:pPr>
        <w:rPr>
          <w:rFonts w:ascii="Open Sans" w:hAnsi="Open Sans" w:cs="Open Sans"/>
          <w:b/>
          <w:sz w:val="20"/>
          <w:szCs w:val="16"/>
          <w:shd w:val="clear" w:color="auto" w:fill="FAF9F8"/>
        </w:rPr>
      </w:pPr>
      <w:r w:rsidRPr="00CA7D50">
        <w:rPr>
          <w:rFonts w:ascii="Open Sans" w:hAnsi="Open Sans" w:cs="Open Sans"/>
          <w:b/>
          <w:sz w:val="20"/>
          <w:szCs w:val="16"/>
          <w:shd w:val="clear" w:color="auto" w:fill="FAF9F8"/>
        </w:rPr>
        <w:t xml:space="preserve">Barnevogne </w:t>
      </w:r>
      <w:r>
        <w:rPr>
          <w:rFonts w:ascii="Open Sans" w:hAnsi="Open Sans" w:cs="Open Sans"/>
          <w:b/>
          <w:sz w:val="20"/>
          <w:szCs w:val="16"/>
          <w:shd w:val="clear" w:color="auto" w:fill="FAF9F8"/>
        </w:rPr>
        <w:t>til at sove i</w:t>
      </w:r>
      <w:r w:rsidRPr="00CA7D50">
        <w:rPr>
          <w:rFonts w:ascii="Open Sans" w:hAnsi="Open Sans" w:cs="Open Sans"/>
          <w:b/>
          <w:sz w:val="20"/>
          <w:szCs w:val="16"/>
          <w:shd w:val="clear" w:color="auto" w:fill="FAF9F8"/>
        </w:rPr>
        <w:t xml:space="preserve"> - hygiejne</w:t>
      </w:r>
    </w:p>
    <w:p w14:paraId="46188A34" w14:textId="77777777" w:rsidR="00C42D89" w:rsidRPr="00CE35C1" w:rsidRDefault="00C42D89" w:rsidP="00947E4E">
      <w:pPr>
        <w:pStyle w:val="Listeafsnit"/>
        <w:numPr>
          <w:ilvl w:val="0"/>
          <w:numId w:val="33"/>
        </w:numPr>
        <w:spacing w:line="256" w:lineRule="auto"/>
        <w:rPr>
          <w:rFonts w:ascii="Open Sans" w:hAnsi="Open Sans" w:cs="Open Sans"/>
          <w:sz w:val="20"/>
          <w:szCs w:val="16"/>
          <w:shd w:val="clear" w:color="auto" w:fill="FAF9F8"/>
        </w:rPr>
      </w:pPr>
      <w:r>
        <w:t>Hvert barn har sin egen madras og sit eget sengetøj</w:t>
      </w:r>
    </w:p>
    <w:p w14:paraId="367AD81D" w14:textId="77777777" w:rsidR="00C42D89" w:rsidRPr="00CE35C1" w:rsidRDefault="00C42D89" w:rsidP="00947E4E">
      <w:pPr>
        <w:pStyle w:val="Listeafsnit"/>
        <w:numPr>
          <w:ilvl w:val="0"/>
          <w:numId w:val="33"/>
        </w:numPr>
        <w:spacing w:after="0" w:line="240" w:lineRule="auto"/>
      </w:pPr>
      <w:r>
        <w:t>Puder og dyner opbevares adskilt fra hinanden og under tørre, ventilerede forhold</w:t>
      </w:r>
    </w:p>
    <w:p w14:paraId="21C1A79B" w14:textId="77777777" w:rsidR="00C42D89" w:rsidRDefault="00C42D89" w:rsidP="00947E4E">
      <w:pPr>
        <w:pStyle w:val="Listeafsnit"/>
        <w:numPr>
          <w:ilvl w:val="0"/>
          <w:numId w:val="33"/>
        </w:numPr>
        <w:spacing w:line="256" w:lineRule="auto"/>
        <w:rPr>
          <w:rFonts w:ascii="Open Sans" w:hAnsi="Open Sans" w:cs="Open Sans"/>
          <w:sz w:val="20"/>
          <w:szCs w:val="16"/>
          <w:shd w:val="clear" w:color="auto" w:fill="FAF9F8"/>
        </w:rPr>
      </w:pPr>
      <w:r>
        <w:rPr>
          <w:rFonts w:ascii="Open Sans" w:hAnsi="Open Sans" w:cs="Open Sans"/>
          <w:sz w:val="20"/>
          <w:szCs w:val="16"/>
          <w:shd w:val="clear" w:color="auto" w:fill="FAF9F8"/>
        </w:rPr>
        <w:t>Vask af lagner og sengetøj hver anden uge og efter behov</w:t>
      </w:r>
    </w:p>
    <w:p w14:paraId="1D479B56" w14:textId="77777777" w:rsidR="00C42D89" w:rsidRPr="002A0BB4" w:rsidRDefault="00C42D89" w:rsidP="00947E4E">
      <w:pPr>
        <w:pStyle w:val="Listeafsnit"/>
        <w:numPr>
          <w:ilvl w:val="0"/>
          <w:numId w:val="33"/>
        </w:numPr>
        <w:spacing w:line="256" w:lineRule="auto"/>
        <w:rPr>
          <w:rFonts w:ascii="Open Sans" w:hAnsi="Open Sans" w:cs="Open Sans"/>
          <w:sz w:val="20"/>
          <w:szCs w:val="16"/>
          <w:shd w:val="clear" w:color="auto" w:fill="FAF9F8"/>
        </w:rPr>
      </w:pPr>
      <w:r w:rsidRPr="002A0BB4">
        <w:rPr>
          <w:rFonts w:ascii="Open Sans" w:hAnsi="Open Sans" w:cs="Open Sans"/>
          <w:sz w:val="20"/>
        </w:rPr>
        <w:t>Dyner vaskes ved 60 grader mindst to gange årligt</w:t>
      </w:r>
    </w:p>
    <w:p w14:paraId="5F1EE44B" w14:textId="77777777" w:rsidR="00C42D89" w:rsidRPr="003B0B37" w:rsidRDefault="00C42D89" w:rsidP="00947E4E">
      <w:pPr>
        <w:pStyle w:val="Listeafsnit"/>
        <w:numPr>
          <w:ilvl w:val="0"/>
          <w:numId w:val="33"/>
        </w:numPr>
        <w:spacing w:line="256" w:lineRule="auto"/>
        <w:rPr>
          <w:rFonts w:ascii="Open Sans" w:hAnsi="Open Sans" w:cs="Open Sans"/>
          <w:sz w:val="20"/>
          <w:szCs w:val="16"/>
          <w:shd w:val="clear" w:color="auto" w:fill="FAF9F8"/>
        </w:rPr>
      </w:pPr>
      <w:r>
        <w:rPr>
          <w:rFonts w:ascii="Open Sans" w:hAnsi="Open Sans" w:cs="Open Sans"/>
          <w:sz w:val="20"/>
          <w:szCs w:val="16"/>
          <w:shd w:val="clear" w:color="auto" w:fill="FAF9F8"/>
        </w:rPr>
        <w:t>Myggenet tjekkes jævnligt og skal kunne trækkes ned over vognens kanter</w:t>
      </w:r>
    </w:p>
    <w:p w14:paraId="3F28F7F9" w14:textId="77777777" w:rsidR="00C42D89" w:rsidRDefault="00C42D89" w:rsidP="00947E4E">
      <w:pPr>
        <w:pStyle w:val="Listeafsnit"/>
        <w:numPr>
          <w:ilvl w:val="0"/>
          <w:numId w:val="33"/>
        </w:numPr>
        <w:spacing w:line="256" w:lineRule="auto"/>
        <w:rPr>
          <w:rFonts w:ascii="Open Sans" w:hAnsi="Open Sans" w:cs="Open Sans"/>
          <w:sz w:val="20"/>
          <w:szCs w:val="16"/>
          <w:shd w:val="clear" w:color="auto" w:fill="FAF9F8"/>
        </w:rPr>
      </w:pPr>
      <w:r>
        <w:rPr>
          <w:rFonts w:ascii="Open Sans" w:hAnsi="Open Sans" w:cs="Open Sans"/>
          <w:sz w:val="20"/>
          <w:szCs w:val="16"/>
          <w:shd w:val="clear" w:color="auto" w:fill="FAF9F8"/>
        </w:rPr>
        <w:t xml:space="preserve">Seler tjekkes jævnligt og skal leve op til europæiske sikkerhedsstandarder og være mærket VAREFAKTA </w:t>
      </w:r>
    </w:p>
    <w:p w14:paraId="21BDE66C" w14:textId="77777777" w:rsidR="00C42D89" w:rsidRDefault="00C42D89" w:rsidP="00947E4E">
      <w:pPr>
        <w:pStyle w:val="Listeafsnit"/>
        <w:numPr>
          <w:ilvl w:val="0"/>
          <w:numId w:val="33"/>
        </w:numPr>
        <w:spacing w:line="256" w:lineRule="auto"/>
        <w:rPr>
          <w:rFonts w:ascii="Open Sans" w:hAnsi="Open Sans" w:cs="Open Sans"/>
          <w:sz w:val="20"/>
          <w:szCs w:val="16"/>
          <w:shd w:val="clear" w:color="auto" w:fill="FAF9F8"/>
        </w:rPr>
      </w:pPr>
      <w:r>
        <w:rPr>
          <w:rFonts w:ascii="Open Sans" w:hAnsi="Open Sans" w:cs="Open Sans"/>
          <w:sz w:val="20"/>
          <w:szCs w:val="16"/>
          <w:shd w:val="clear" w:color="auto" w:fill="FAF9F8"/>
        </w:rPr>
        <w:t>Barnevognskassen rengøres og kontrolleres for skimmelsvamp mindst en gang om måneden</w:t>
      </w:r>
    </w:p>
    <w:p w14:paraId="0D3D8458" w14:textId="77777777" w:rsidR="00C42D89" w:rsidRDefault="00C42D89" w:rsidP="00947E4E">
      <w:pPr>
        <w:pStyle w:val="Listeafsnit"/>
        <w:numPr>
          <w:ilvl w:val="0"/>
          <w:numId w:val="33"/>
        </w:numPr>
        <w:spacing w:line="256" w:lineRule="auto"/>
        <w:rPr>
          <w:rFonts w:ascii="Open Sans" w:hAnsi="Open Sans" w:cs="Open Sans"/>
          <w:sz w:val="20"/>
          <w:szCs w:val="16"/>
          <w:shd w:val="clear" w:color="auto" w:fill="FAF9F8"/>
        </w:rPr>
      </w:pPr>
      <w:r>
        <w:rPr>
          <w:rFonts w:ascii="Open Sans" w:hAnsi="Open Sans" w:cs="Open Sans"/>
          <w:sz w:val="20"/>
          <w:szCs w:val="16"/>
          <w:shd w:val="clear" w:color="auto" w:fill="FAF9F8"/>
        </w:rPr>
        <w:t>Madrasser tages ind (undtagen om sommeren)</w:t>
      </w:r>
    </w:p>
    <w:p w14:paraId="0C0AE5E9" w14:textId="77777777" w:rsidR="00C42D89" w:rsidRDefault="00C42D89" w:rsidP="00947E4E">
      <w:pPr>
        <w:pStyle w:val="Listeafsnit"/>
        <w:numPr>
          <w:ilvl w:val="0"/>
          <w:numId w:val="33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CE35C1">
        <w:rPr>
          <w:rFonts w:ascii="Open Sans" w:hAnsi="Open Sans" w:cs="Open Sans"/>
          <w:sz w:val="20"/>
          <w:szCs w:val="20"/>
        </w:rPr>
        <w:t>Madrassers overtræk vaskes</w:t>
      </w:r>
      <w:r>
        <w:rPr>
          <w:rFonts w:ascii="Open Sans" w:hAnsi="Open Sans" w:cs="Open Sans"/>
          <w:sz w:val="20"/>
          <w:szCs w:val="20"/>
        </w:rPr>
        <w:t xml:space="preserve"> (og sprittes eventuelt af)</w:t>
      </w:r>
      <w:r w:rsidRPr="00CE35C1">
        <w:rPr>
          <w:rFonts w:ascii="Open Sans" w:hAnsi="Open Sans" w:cs="Open Sans"/>
          <w:sz w:val="20"/>
          <w:szCs w:val="20"/>
        </w:rPr>
        <w:t xml:space="preserve"> mindst en gang om måneden og ved behov</w:t>
      </w:r>
    </w:p>
    <w:p w14:paraId="1922C921" w14:textId="77777777" w:rsidR="00C42D89" w:rsidRDefault="00C42D89" w:rsidP="00947E4E">
      <w:pPr>
        <w:pStyle w:val="Listeafsnit"/>
        <w:numPr>
          <w:ilvl w:val="0"/>
          <w:numId w:val="33"/>
        </w:numPr>
        <w:spacing w:line="256" w:lineRule="auto"/>
        <w:rPr>
          <w:rFonts w:ascii="Open Sans" w:hAnsi="Open Sans" w:cs="Open Sans"/>
          <w:sz w:val="20"/>
          <w:szCs w:val="16"/>
          <w:shd w:val="clear" w:color="auto" w:fill="FAF9F8"/>
        </w:rPr>
      </w:pPr>
      <w:r>
        <w:rPr>
          <w:rFonts w:ascii="Open Sans" w:hAnsi="Open Sans" w:cs="Open Sans"/>
          <w:sz w:val="20"/>
          <w:szCs w:val="20"/>
        </w:rPr>
        <w:t>Madrassens b</w:t>
      </w:r>
      <w:r w:rsidRPr="00CE35C1">
        <w:rPr>
          <w:rFonts w:ascii="Open Sans" w:hAnsi="Open Sans" w:cs="Open Sans"/>
          <w:sz w:val="20"/>
          <w:szCs w:val="20"/>
        </w:rPr>
        <w:t>etræk vaskes i vaskemaskine ved behov,</w:t>
      </w:r>
    </w:p>
    <w:p w14:paraId="668AB447" w14:textId="77777777" w:rsidR="00C42D89" w:rsidRDefault="00C42D89" w:rsidP="00C42D89">
      <w:pPr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Ladcykler</w:t>
      </w:r>
    </w:p>
    <w:p w14:paraId="7232F7F5" w14:textId="77777777" w:rsidR="00C42D89" w:rsidRPr="00465F8B" w:rsidRDefault="00C42D89" w:rsidP="00947E4E">
      <w:pPr>
        <w:pStyle w:val="Listeafsnit"/>
        <w:numPr>
          <w:ilvl w:val="0"/>
          <w:numId w:val="38"/>
        </w:numPr>
        <w:spacing w:line="256" w:lineRule="auto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A</w:t>
      </w:r>
      <w:r w:rsidRPr="00465F8B">
        <w:rPr>
          <w:rFonts w:ascii="Open Sans" w:hAnsi="Open Sans" w:cs="Open Sans"/>
          <w:sz w:val="20"/>
        </w:rPr>
        <w:t>lle børn</w:t>
      </w:r>
      <w:r>
        <w:rPr>
          <w:rFonts w:ascii="Open Sans" w:hAnsi="Open Sans" w:cs="Open Sans"/>
          <w:sz w:val="20"/>
        </w:rPr>
        <w:t xml:space="preserve"> skal</w:t>
      </w:r>
      <w:r w:rsidRPr="00465F8B">
        <w:rPr>
          <w:rFonts w:ascii="Open Sans" w:hAnsi="Open Sans" w:cs="Open Sans"/>
          <w:sz w:val="20"/>
        </w:rPr>
        <w:t xml:space="preserve"> være fastspændte</w:t>
      </w:r>
    </w:p>
    <w:p w14:paraId="285F6EFC" w14:textId="77777777" w:rsidR="00C42D89" w:rsidRPr="00465F8B" w:rsidRDefault="00C42D89" w:rsidP="00947E4E">
      <w:pPr>
        <w:pStyle w:val="Listeafsnit"/>
        <w:numPr>
          <w:ilvl w:val="0"/>
          <w:numId w:val="38"/>
        </w:numPr>
        <w:spacing w:line="256" w:lineRule="auto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A</w:t>
      </w:r>
      <w:r w:rsidRPr="00465F8B">
        <w:rPr>
          <w:rFonts w:ascii="Open Sans" w:hAnsi="Open Sans" w:cs="Open Sans"/>
          <w:sz w:val="20"/>
        </w:rPr>
        <w:t>lle børn</w:t>
      </w:r>
      <w:r>
        <w:rPr>
          <w:rFonts w:ascii="Open Sans" w:hAnsi="Open Sans" w:cs="Open Sans"/>
          <w:sz w:val="20"/>
        </w:rPr>
        <w:t xml:space="preserve"> skal</w:t>
      </w:r>
      <w:r w:rsidRPr="00465F8B">
        <w:rPr>
          <w:rFonts w:ascii="Open Sans" w:hAnsi="Open Sans" w:cs="Open Sans"/>
          <w:sz w:val="20"/>
        </w:rPr>
        <w:t xml:space="preserve"> bære cykelhj</w:t>
      </w:r>
      <w:r>
        <w:rPr>
          <w:rFonts w:ascii="Open Sans" w:hAnsi="Open Sans" w:cs="Open Sans"/>
          <w:sz w:val="20"/>
        </w:rPr>
        <w:t>e</w:t>
      </w:r>
      <w:r w:rsidRPr="00465F8B">
        <w:rPr>
          <w:rFonts w:ascii="Open Sans" w:hAnsi="Open Sans" w:cs="Open Sans"/>
          <w:sz w:val="20"/>
        </w:rPr>
        <w:t>lm</w:t>
      </w:r>
    </w:p>
    <w:p w14:paraId="7031927C" w14:textId="77777777" w:rsidR="00C42D89" w:rsidRDefault="00C42D89" w:rsidP="00947E4E">
      <w:pPr>
        <w:pStyle w:val="Listeafsnit"/>
        <w:numPr>
          <w:ilvl w:val="0"/>
          <w:numId w:val="38"/>
        </w:numPr>
        <w:spacing w:line="256" w:lineRule="auto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R</w:t>
      </w:r>
      <w:r w:rsidRPr="00465F8B">
        <w:rPr>
          <w:rFonts w:ascii="Open Sans" w:hAnsi="Open Sans" w:cs="Open Sans"/>
          <w:sz w:val="20"/>
        </w:rPr>
        <w:t>engøres mindst en gang om måneden</w:t>
      </w:r>
    </w:p>
    <w:p w14:paraId="38CD9030" w14:textId="77777777" w:rsidR="00C42D89" w:rsidRDefault="00C42D89" w:rsidP="00947E4E">
      <w:pPr>
        <w:pStyle w:val="Listeafsnit"/>
        <w:numPr>
          <w:ilvl w:val="0"/>
          <w:numId w:val="38"/>
        </w:numPr>
        <w:spacing w:line="256" w:lineRule="auto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Jævnlige serviceeftersyn</w:t>
      </w:r>
    </w:p>
    <w:p w14:paraId="41216611" w14:textId="77777777" w:rsidR="00C42D89" w:rsidRPr="001B7FEE" w:rsidRDefault="00C42D89" w:rsidP="00C42D89">
      <w:pPr>
        <w:rPr>
          <w:rFonts w:ascii="Open Sans" w:hAnsi="Open Sans" w:cs="Open Sans"/>
          <w:sz w:val="20"/>
          <w:szCs w:val="16"/>
          <w:shd w:val="clear" w:color="auto" w:fill="FAF9F8"/>
        </w:rPr>
      </w:pPr>
      <w:r>
        <w:rPr>
          <w:rFonts w:ascii="Open Sans" w:hAnsi="Open Sans" w:cs="Open Sans"/>
          <w:b/>
          <w:sz w:val="20"/>
          <w:szCs w:val="16"/>
          <w:shd w:val="clear" w:color="auto" w:fill="FAF9F8"/>
        </w:rPr>
        <w:t>Barnevogn til ture</w:t>
      </w:r>
    </w:p>
    <w:p w14:paraId="395571D8" w14:textId="77777777" w:rsidR="00C42D89" w:rsidRDefault="00C42D89" w:rsidP="00947E4E">
      <w:pPr>
        <w:pStyle w:val="Listeafsnit"/>
        <w:numPr>
          <w:ilvl w:val="0"/>
          <w:numId w:val="33"/>
        </w:numPr>
        <w:spacing w:line="256" w:lineRule="auto"/>
        <w:rPr>
          <w:rFonts w:ascii="Open Sans" w:hAnsi="Open Sans" w:cs="Open Sans"/>
          <w:sz w:val="20"/>
          <w:szCs w:val="16"/>
          <w:shd w:val="clear" w:color="auto" w:fill="FAF9F8"/>
        </w:rPr>
      </w:pPr>
      <w:r>
        <w:rPr>
          <w:rFonts w:ascii="Open Sans" w:hAnsi="Open Sans" w:cs="Open Sans"/>
          <w:sz w:val="20"/>
          <w:szCs w:val="16"/>
          <w:shd w:val="clear" w:color="auto" w:fill="FAF9F8"/>
        </w:rPr>
        <w:t>Jævnlig kontrol af at barnevognskassen sidder fast</w:t>
      </w:r>
    </w:p>
    <w:p w14:paraId="1DFD32E1" w14:textId="77777777" w:rsidR="00C42D89" w:rsidRDefault="00C42D89" w:rsidP="00947E4E">
      <w:pPr>
        <w:pStyle w:val="Listeafsnit"/>
        <w:numPr>
          <w:ilvl w:val="0"/>
          <w:numId w:val="33"/>
        </w:numPr>
        <w:spacing w:line="256" w:lineRule="auto"/>
        <w:rPr>
          <w:rFonts w:ascii="Open Sans" w:hAnsi="Open Sans" w:cs="Open Sans"/>
          <w:sz w:val="20"/>
          <w:szCs w:val="16"/>
          <w:shd w:val="clear" w:color="auto" w:fill="FAF9F8"/>
        </w:rPr>
      </w:pPr>
      <w:r>
        <w:rPr>
          <w:rFonts w:ascii="Open Sans" w:hAnsi="Open Sans" w:cs="Open Sans"/>
          <w:sz w:val="20"/>
          <w:szCs w:val="16"/>
          <w:shd w:val="clear" w:color="auto" w:fill="FAF9F8"/>
        </w:rPr>
        <w:t>Jævnlig kontrol af bremsen</w:t>
      </w:r>
    </w:p>
    <w:p w14:paraId="15959930" w14:textId="77777777" w:rsidR="00C42D89" w:rsidRDefault="00C42D89" w:rsidP="00947E4E">
      <w:pPr>
        <w:pStyle w:val="Listeafsnit"/>
        <w:numPr>
          <w:ilvl w:val="0"/>
          <w:numId w:val="33"/>
        </w:numPr>
        <w:spacing w:line="256" w:lineRule="auto"/>
        <w:rPr>
          <w:rFonts w:ascii="Open Sans" w:hAnsi="Open Sans" w:cs="Open Sans"/>
          <w:sz w:val="20"/>
          <w:szCs w:val="16"/>
          <w:shd w:val="clear" w:color="auto" w:fill="FAF9F8"/>
        </w:rPr>
      </w:pPr>
      <w:r>
        <w:rPr>
          <w:rFonts w:ascii="Open Sans" w:hAnsi="Open Sans" w:cs="Open Sans"/>
          <w:sz w:val="20"/>
          <w:szCs w:val="16"/>
          <w:shd w:val="clear" w:color="auto" w:fill="FAF9F8"/>
        </w:rPr>
        <w:t>Jævnlig kontrol af seler til børnene</w:t>
      </w:r>
    </w:p>
    <w:p w14:paraId="272289CD" w14:textId="77777777" w:rsidR="00C42D89" w:rsidRPr="003B0B37" w:rsidRDefault="00C42D89" w:rsidP="00947E4E">
      <w:pPr>
        <w:pStyle w:val="Listeafsnit"/>
        <w:numPr>
          <w:ilvl w:val="0"/>
          <w:numId w:val="33"/>
        </w:numPr>
        <w:spacing w:line="256" w:lineRule="auto"/>
        <w:rPr>
          <w:rFonts w:ascii="Open Sans" w:hAnsi="Open Sans" w:cs="Open Sans"/>
          <w:sz w:val="20"/>
          <w:szCs w:val="16"/>
          <w:shd w:val="clear" w:color="auto" w:fill="FAF9F8"/>
        </w:rPr>
      </w:pPr>
      <w:r>
        <w:rPr>
          <w:rFonts w:ascii="Open Sans" w:hAnsi="Open Sans" w:cs="Open Sans"/>
          <w:sz w:val="20"/>
          <w:szCs w:val="16"/>
          <w:shd w:val="clear" w:color="auto" w:fill="FAF9F8"/>
        </w:rPr>
        <w:t>Myggenet og regnslag tjekkes jævnligt og skal kunne trækkes ned over vognens kanter</w:t>
      </w:r>
    </w:p>
    <w:p w14:paraId="730D3C43" w14:textId="77777777" w:rsidR="00C42D89" w:rsidRPr="00CE35C1" w:rsidRDefault="00C42D89" w:rsidP="00947E4E">
      <w:pPr>
        <w:pStyle w:val="Listeafsnit"/>
        <w:numPr>
          <w:ilvl w:val="0"/>
          <w:numId w:val="33"/>
        </w:numPr>
        <w:spacing w:line="256" w:lineRule="auto"/>
        <w:rPr>
          <w:rFonts w:ascii="Open Sans" w:hAnsi="Open Sans" w:cs="Open Sans"/>
          <w:sz w:val="20"/>
          <w:szCs w:val="16"/>
          <w:shd w:val="clear" w:color="auto" w:fill="FAF9F8"/>
        </w:rPr>
      </w:pPr>
      <w:r>
        <w:rPr>
          <w:rFonts w:ascii="Open Sans" w:hAnsi="Open Sans" w:cs="Open Sans"/>
          <w:sz w:val="20"/>
          <w:szCs w:val="16"/>
          <w:shd w:val="clear" w:color="auto" w:fill="FAF9F8"/>
        </w:rPr>
        <w:t xml:space="preserve">Seler tjekkes jævnligt og skal leve op til europæiske sikkerhedsstandarder og være mærket VAREFAKTA </w:t>
      </w:r>
    </w:p>
    <w:p w14:paraId="5DCDB86B" w14:textId="77777777" w:rsidR="00C42D89" w:rsidRDefault="00C42D89" w:rsidP="00947E4E">
      <w:pPr>
        <w:pStyle w:val="Listeafsnit"/>
        <w:numPr>
          <w:ilvl w:val="0"/>
          <w:numId w:val="33"/>
        </w:numPr>
        <w:spacing w:line="256" w:lineRule="auto"/>
        <w:rPr>
          <w:rFonts w:ascii="Open Sans" w:hAnsi="Open Sans" w:cs="Open Sans"/>
          <w:sz w:val="20"/>
          <w:szCs w:val="16"/>
          <w:shd w:val="clear" w:color="auto" w:fill="FAF9F8"/>
        </w:rPr>
      </w:pPr>
      <w:r>
        <w:rPr>
          <w:rFonts w:ascii="Open Sans" w:hAnsi="Open Sans" w:cs="Open Sans"/>
          <w:sz w:val="20"/>
          <w:szCs w:val="16"/>
          <w:shd w:val="clear" w:color="auto" w:fill="FAF9F8"/>
        </w:rPr>
        <w:t>Barnevognskassen rengøres og kontrolleres for skimmelsvamp mindst en gang om måneden</w:t>
      </w:r>
    </w:p>
    <w:p w14:paraId="3828D83C" w14:textId="77777777" w:rsidR="00C42D89" w:rsidRDefault="00C42D89" w:rsidP="00947E4E">
      <w:pPr>
        <w:pStyle w:val="Listeafsnit"/>
        <w:numPr>
          <w:ilvl w:val="0"/>
          <w:numId w:val="33"/>
        </w:numPr>
        <w:spacing w:line="256" w:lineRule="auto"/>
        <w:rPr>
          <w:rFonts w:ascii="Open Sans" w:hAnsi="Open Sans" w:cs="Open Sans"/>
          <w:sz w:val="20"/>
          <w:szCs w:val="16"/>
          <w:shd w:val="clear" w:color="auto" w:fill="FAF9F8"/>
        </w:rPr>
      </w:pPr>
      <w:r>
        <w:rPr>
          <w:rFonts w:ascii="Open Sans" w:hAnsi="Open Sans" w:cs="Open Sans"/>
          <w:sz w:val="20"/>
          <w:szCs w:val="16"/>
          <w:shd w:val="clear" w:color="auto" w:fill="FAF9F8"/>
        </w:rPr>
        <w:t>Madras tages ind (undtagen om sommeren)</w:t>
      </w:r>
    </w:p>
    <w:p w14:paraId="11FC36D6" w14:textId="77777777" w:rsidR="00C42D89" w:rsidRDefault="00C42D89" w:rsidP="00947E4E">
      <w:pPr>
        <w:pStyle w:val="Listeafsnit"/>
        <w:numPr>
          <w:ilvl w:val="0"/>
          <w:numId w:val="33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Madrassens</w:t>
      </w:r>
      <w:r w:rsidRPr="00CE35C1">
        <w:rPr>
          <w:rFonts w:ascii="Open Sans" w:hAnsi="Open Sans" w:cs="Open Sans"/>
          <w:sz w:val="20"/>
          <w:szCs w:val="20"/>
        </w:rPr>
        <w:t xml:space="preserve"> overtræk vaskes</w:t>
      </w:r>
      <w:r>
        <w:rPr>
          <w:rFonts w:ascii="Open Sans" w:hAnsi="Open Sans" w:cs="Open Sans"/>
          <w:sz w:val="20"/>
          <w:szCs w:val="20"/>
        </w:rPr>
        <w:t xml:space="preserve"> (og sprittes eventuelt af)</w:t>
      </w:r>
      <w:r w:rsidRPr="00CE35C1">
        <w:rPr>
          <w:rFonts w:ascii="Open Sans" w:hAnsi="Open Sans" w:cs="Open Sans"/>
          <w:sz w:val="20"/>
          <w:szCs w:val="20"/>
        </w:rPr>
        <w:t xml:space="preserve"> mindst en gang om måneden og ved behov</w:t>
      </w:r>
    </w:p>
    <w:p w14:paraId="13D07CB2" w14:textId="77777777" w:rsidR="00C42D89" w:rsidRDefault="00C42D89" w:rsidP="00947E4E">
      <w:pPr>
        <w:pStyle w:val="Listeafsnit"/>
        <w:numPr>
          <w:ilvl w:val="0"/>
          <w:numId w:val="33"/>
        </w:numPr>
        <w:spacing w:line="256" w:lineRule="auto"/>
        <w:rPr>
          <w:rFonts w:ascii="Open Sans" w:hAnsi="Open Sans" w:cs="Open Sans"/>
          <w:sz w:val="20"/>
          <w:szCs w:val="16"/>
          <w:shd w:val="clear" w:color="auto" w:fill="FAF9F8"/>
        </w:rPr>
      </w:pPr>
      <w:r>
        <w:rPr>
          <w:rFonts w:ascii="Open Sans" w:hAnsi="Open Sans" w:cs="Open Sans"/>
          <w:sz w:val="20"/>
          <w:szCs w:val="20"/>
        </w:rPr>
        <w:t>Madrassens b</w:t>
      </w:r>
      <w:r w:rsidRPr="00CE35C1">
        <w:rPr>
          <w:rFonts w:ascii="Open Sans" w:hAnsi="Open Sans" w:cs="Open Sans"/>
          <w:sz w:val="20"/>
          <w:szCs w:val="20"/>
        </w:rPr>
        <w:t xml:space="preserve">etræk </w:t>
      </w:r>
      <w:r>
        <w:rPr>
          <w:rFonts w:ascii="Open Sans" w:hAnsi="Open Sans" w:cs="Open Sans"/>
          <w:sz w:val="20"/>
          <w:szCs w:val="20"/>
        </w:rPr>
        <w:t>vaskes i vaskemaskine ved behov</w:t>
      </w:r>
    </w:p>
    <w:p w14:paraId="404C810C" w14:textId="77777777" w:rsidR="00C42D89" w:rsidRPr="004F3A89" w:rsidRDefault="00C42D89" w:rsidP="00C42D89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4F3A89">
        <w:rPr>
          <w:rStyle w:val="spellingerror"/>
          <w:rFonts w:ascii="Open Sans" w:eastAsiaTheme="majorEastAsia" w:hAnsi="Open Sans" w:cs="Open Sans"/>
          <w:b/>
          <w:bCs/>
          <w:color w:val="000000"/>
          <w:sz w:val="20"/>
          <w:szCs w:val="20"/>
        </w:rPr>
        <w:t>Actioncard</w:t>
      </w:r>
      <w:r w:rsidRPr="004F3A89">
        <w:rPr>
          <w:rStyle w:val="normaltextrun"/>
          <w:rFonts w:ascii="Open Sans" w:hAnsi="Open Sans" w:cs="Open Sans"/>
          <w:b/>
          <w:bCs/>
          <w:color w:val="000000"/>
          <w:sz w:val="20"/>
          <w:szCs w:val="20"/>
        </w:rPr>
        <w:t xml:space="preserve"> ved sygdom og ulykke.</w:t>
      </w:r>
      <w:r w:rsidRPr="004F3A89">
        <w:rPr>
          <w:rStyle w:val="eop"/>
          <w:rFonts w:ascii="Open Sans" w:hAnsi="Open Sans" w:cs="Open Sans"/>
          <w:color w:val="000000"/>
          <w:sz w:val="20"/>
          <w:szCs w:val="20"/>
        </w:rPr>
        <w:t> </w:t>
      </w:r>
    </w:p>
    <w:p w14:paraId="51FF6EAB" w14:textId="77777777" w:rsidR="00C42D89" w:rsidRPr="00CA68B5" w:rsidRDefault="00C42D89" w:rsidP="00947E4E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color w:val="000000"/>
          <w:sz w:val="20"/>
          <w:szCs w:val="20"/>
        </w:rPr>
      </w:pPr>
      <w:r w:rsidRPr="001228F7">
        <w:rPr>
          <w:rStyle w:val="normaltextrun"/>
          <w:rFonts w:ascii="Open Sans" w:hAnsi="Open Sans" w:cs="Open Sans"/>
          <w:color w:val="000000"/>
          <w:sz w:val="20"/>
          <w:szCs w:val="20"/>
        </w:rPr>
        <w:t xml:space="preserve">Gennemgang og evt. opdatering af </w:t>
      </w:r>
      <w:r w:rsidRPr="001228F7">
        <w:rPr>
          <w:rStyle w:val="spellingerror"/>
          <w:rFonts w:ascii="Open Sans" w:eastAsiaTheme="majorEastAsia" w:hAnsi="Open Sans" w:cs="Open Sans"/>
          <w:color w:val="000000"/>
          <w:sz w:val="20"/>
          <w:szCs w:val="20"/>
        </w:rPr>
        <w:t>actioncard</w:t>
      </w:r>
      <w:r w:rsidRPr="001228F7">
        <w:rPr>
          <w:rStyle w:val="eop"/>
          <w:rFonts w:ascii="Open Sans" w:hAnsi="Open Sans" w:cs="Open Sans"/>
          <w:color w:val="000000"/>
          <w:sz w:val="20"/>
          <w:szCs w:val="20"/>
        </w:rPr>
        <w:t> </w:t>
      </w:r>
    </w:p>
    <w:p w14:paraId="4F4570A2" w14:textId="77777777" w:rsidR="00C42D89" w:rsidRDefault="00C42D89" w:rsidP="00C42D89">
      <w:pPr>
        <w:rPr>
          <w:rFonts w:ascii="Open Sans" w:eastAsiaTheme="majorEastAsia" w:hAnsi="Open Sans" w:cs="Open Sans"/>
          <w:color w:val="2E74B5" w:themeColor="accent1" w:themeShade="BF"/>
          <w:sz w:val="32"/>
          <w:szCs w:val="32"/>
        </w:rPr>
      </w:pPr>
    </w:p>
    <w:p w14:paraId="35FEE0E0" w14:textId="351A527D" w:rsidR="00C42D89" w:rsidRPr="00C42D89" w:rsidRDefault="00C42D89" w:rsidP="00C42D89">
      <w:pPr>
        <w:rPr>
          <w:rFonts w:ascii="Open Sans" w:hAnsi="Open Sans" w:cs="Open Sans"/>
          <w:color w:val="2E74B5"/>
          <w:sz w:val="32"/>
        </w:rPr>
      </w:pPr>
      <w:bookmarkStart w:id="49" w:name="_Toc119402694"/>
      <w:r w:rsidRPr="00C42D89">
        <w:rPr>
          <w:rFonts w:ascii="Open Sans" w:hAnsi="Open Sans" w:cs="Open Sans"/>
          <w:color w:val="2E74B5"/>
          <w:sz w:val="32"/>
        </w:rPr>
        <w:t>Fysiske rammer udendørs</w:t>
      </w:r>
      <w:bookmarkEnd w:id="42"/>
      <w:bookmarkEnd w:id="49"/>
    </w:p>
    <w:p w14:paraId="0E05CC0B" w14:textId="77777777" w:rsidR="00C42D89" w:rsidRDefault="00C42D89" w:rsidP="00947E4E">
      <w:pPr>
        <w:pStyle w:val="Undertitel"/>
        <w:numPr>
          <w:ilvl w:val="0"/>
          <w:numId w:val="23"/>
        </w:numPr>
        <w:spacing w:line="256" w:lineRule="auto"/>
      </w:pPr>
      <w:r>
        <w:t>Herunder sikkerhed</w:t>
      </w:r>
    </w:p>
    <w:p w14:paraId="0F716D3C" w14:textId="77777777" w:rsidR="00C42D89" w:rsidRPr="00E95814" w:rsidRDefault="00C42D89" w:rsidP="00C42D89">
      <w:pPr>
        <w:rPr>
          <w:rFonts w:ascii="Open Sans" w:hAnsi="Open Sans" w:cs="Open Sans"/>
          <w:b/>
          <w:sz w:val="20"/>
          <w:szCs w:val="16"/>
          <w:shd w:val="clear" w:color="auto" w:fill="FAF9F8"/>
        </w:rPr>
      </w:pPr>
      <w:r>
        <w:rPr>
          <w:rFonts w:ascii="Open Sans" w:hAnsi="Open Sans" w:cs="Open Sans"/>
          <w:b/>
          <w:sz w:val="20"/>
          <w:szCs w:val="16"/>
          <w:shd w:val="clear" w:color="auto" w:fill="FAF9F8"/>
        </w:rPr>
        <w:t>Indhegning af have – f</w:t>
      </w:r>
      <w:r w:rsidRPr="00E95814">
        <w:rPr>
          <w:rFonts w:ascii="Open Sans" w:hAnsi="Open Sans" w:cs="Open Sans"/>
          <w:b/>
          <w:sz w:val="20"/>
          <w:szCs w:val="16"/>
          <w:shd w:val="clear" w:color="auto" w:fill="FAF9F8"/>
        </w:rPr>
        <w:t>asthegn</w:t>
      </w:r>
      <w:r>
        <w:rPr>
          <w:rFonts w:ascii="Open Sans" w:hAnsi="Open Sans" w:cs="Open Sans"/>
          <w:b/>
          <w:sz w:val="20"/>
          <w:szCs w:val="16"/>
          <w:shd w:val="clear" w:color="auto" w:fill="FAF9F8"/>
        </w:rPr>
        <w:t xml:space="preserve">, </w:t>
      </w:r>
      <w:r w:rsidRPr="00E95814">
        <w:rPr>
          <w:rFonts w:ascii="Open Sans" w:hAnsi="Open Sans" w:cs="Open Sans"/>
          <w:b/>
          <w:sz w:val="20"/>
          <w:szCs w:val="16"/>
          <w:shd w:val="clear" w:color="auto" w:fill="FAF9F8"/>
        </w:rPr>
        <w:t xml:space="preserve">f.eks. træ </w:t>
      </w:r>
    </w:p>
    <w:p w14:paraId="0D7842DC" w14:textId="77777777" w:rsidR="00C42D89" w:rsidRDefault="00C42D89" w:rsidP="00947E4E">
      <w:pPr>
        <w:pStyle w:val="Listeafsnit"/>
        <w:numPr>
          <w:ilvl w:val="0"/>
          <w:numId w:val="10"/>
        </w:numPr>
        <w:spacing w:line="256" w:lineRule="auto"/>
        <w:rPr>
          <w:rFonts w:ascii="Open Sans" w:hAnsi="Open Sans" w:cs="Open Sans"/>
          <w:sz w:val="20"/>
          <w:szCs w:val="16"/>
          <w:shd w:val="clear" w:color="auto" w:fill="FAF9F8"/>
        </w:rPr>
      </w:pPr>
      <w:r w:rsidRPr="00664896">
        <w:rPr>
          <w:rFonts w:ascii="Open Sans" w:hAnsi="Open Sans" w:cs="Open Sans"/>
          <w:sz w:val="20"/>
          <w:szCs w:val="16"/>
          <w:shd w:val="clear" w:color="auto" w:fill="FAF9F8"/>
        </w:rPr>
        <w:t>Minimum 90</w:t>
      </w:r>
      <w:r>
        <w:rPr>
          <w:rFonts w:ascii="Open Sans" w:hAnsi="Open Sans" w:cs="Open Sans"/>
          <w:sz w:val="20"/>
          <w:szCs w:val="16"/>
          <w:shd w:val="clear" w:color="auto" w:fill="FAF9F8"/>
        </w:rPr>
        <w:t xml:space="preserve"> </w:t>
      </w:r>
      <w:r w:rsidRPr="00664896">
        <w:rPr>
          <w:rFonts w:ascii="Open Sans" w:hAnsi="Open Sans" w:cs="Open Sans"/>
          <w:sz w:val="20"/>
          <w:szCs w:val="16"/>
          <w:shd w:val="clear" w:color="auto" w:fill="FAF9F8"/>
        </w:rPr>
        <w:t xml:space="preserve">cm højt </w:t>
      </w:r>
    </w:p>
    <w:p w14:paraId="59A99DE7" w14:textId="77777777" w:rsidR="00C42D89" w:rsidRPr="00664896" w:rsidRDefault="00C42D89" w:rsidP="00947E4E">
      <w:pPr>
        <w:pStyle w:val="Listeafsnit"/>
        <w:numPr>
          <w:ilvl w:val="0"/>
          <w:numId w:val="10"/>
        </w:numPr>
        <w:spacing w:line="256" w:lineRule="auto"/>
        <w:rPr>
          <w:rFonts w:ascii="Open Sans" w:hAnsi="Open Sans" w:cs="Open Sans"/>
          <w:sz w:val="20"/>
          <w:szCs w:val="16"/>
          <w:shd w:val="clear" w:color="auto" w:fill="FAF9F8"/>
        </w:rPr>
      </w:pPr>
      <w:r w:rsidRPr="00664896">
        <w:rPr>
          <w:rFonts w:ascii="Open Sans" w:hAnsi="Open Sans" w:cs="Open Sans"/>
          <w:sz w:val="20"/>
          <w:szCs w:val="16"/>
          <w:shd w:val="clear" w:color="auto" w:fill="FAF9F8"/>
        </w:rPr>
        <w:t>Klatring på hegn skal ikke være muligt</w:t>
      </w:r>
    </w:p>
    <w:p w14:paraId="5B1B98A8" w14:textId="77777777" w:rsidR="00C42D89" w:rsidRPr="00E95814" w:rsidRDefault="00C42D89" w:rsidP="00C42D89">
      <w:pPr>
        <w:rPr>
          <w:rFonts w:ascii="Open Sans" w:hAnsi="Open Sans" w:cs="Open Sans"/>
          <w:b/>
          <w:sz w:val="20"/>
          <w:szCs w:val="16"/>
          <w:shd w:val="clear" w:color="auto" w:fill="FAF9F8"/>
        </w:rPr>
      </w:pPr>
      <w:r>
        <w:rPr>
          <w:rFonts w:ascii="Open Sans" w:hAnsi="Open Sans" w:cs="Open Sans"/>
          <w:b/>
          <w:sz w:val="20"/>
          <w:szCs w:val="16"/>
          <w:shd w:val="clear" w:color="auto" w:fill="FAF9F8"/>
        </w:rPr>
        <w:t>Indhegning af haven - t</w:t>
      </w:r>
      <w:r w:rsidRPr="00E95814">
        <w:rPr>
          <w:rFonts w:ascii="Open Sans" w:hAnsi="Open Sans" w:cs="Open Sans"/>
          <w:b/>
          <w:sz w:val="20"/>
          <w:szCs w:val="16"/>
          <w:shd w:val="clear" w:color="auto" w:fill="FAF9F8"/>
        </w:rPr>
        <w:t>rådhegn</w:t>
      </w:r>
    </w:p>
    <w:p w14:paraId="4CBC5AE5" w14:textId="77777777" w:rsidR="00C42D89" w:rsidRDefault="00C42D89" w:rsidP="00947E4E">
      <w:pPr>
        <w:pStyle w:val="Listeafsnit"/>
        <w:numPr>
          <w:ilvl w:val="0"/>
          <w:numId w:val="9"/>
        </w:numPr>
        <w:spacing w:line="256" w:lineRule="auto"/>
        <w:rPr>
          <w:rFonts w:ascii="Open Sans" w:hAnsi="Open Sans" w:cs="Open Sans"/>
          <w:sz w:val="20"/>
          <w:szCs w:val="16"/>
          <w:shd w:val="clear" w:color="auto" w:fill="FAF9F8"/>
        </w:rPr>
      </w:pPr>
      <w:r w:rsidRPr="00664896">
        <w:rPr>
          <w:rFonts w:ascii="Open Sans" w:hAnsi="Open Sans" w:cs="Open Sans"/>
          <w:sz w:val="20"/>
          <w:szCs w:val="16"/>
          <w:shd w:val="clear" w:color="auto" w:fill="FAF9F8"/>
        </w:rPr>
        <w:t>Minimum 110</w:t>
      </w:r>
      <w:r>
        <w:rPr>
          <w:rFonts w:ascii="Open Sans" w:hAnsi="Open Sans" w:cs="Open Sans"/>
          <w:sz w:val="20"/>
          <w:szCs w:val="16"/>
          <w:shd w:val="clear" w:color="auto" w:fill="FAF9F8"/>
        </w:rPr>
        <w:t xml:space="preserve"> </w:t>
      </w:r>
      <w:r w:rsidRPr="00664896">
        <w:rPr>
          <w:rFonts w:ascii="Open Sans" w:hAnsi="Open Sans" w:cs="Open Sans"/>
          <w:sz w:val="20"/>
          <w:szCs w:val="16"/>
          <w:shd w:val="clear" w:color="auto" w:fill="FAF9F8"/>
        </w:rPr>
        <w:t xml:space="preserve">cm højt </w:t>
      </w:r>
    </w:p>
    <w:p w14:paraId="70F7D250" w14:textId="77777777" w:rsidR="00C42D89" w:rsidRPr="00664896" w:rsidRDefault="00C42D89" w:rsidP="00947E4E">
      <w:pPr>
        <w:pStyle w:val="Listeafsnit"/>
        <w:numPr>
          <w:ilvl w:val="0"/>
          <w:numId w:val="9"/>
        </w:numPr>
        <w:spacing w:line="256" w:lineRule="auto"/>
        <w:rPr>
          <w:rFonts w:ascii="Open Sans" w:hAnsi="Open Sans" w:cs="Open Sans"/>
          <w:sz w:val="20"/>
          <w:szCs w:val="16"/>
          <w:shd w:val="clear" w:color="auto" w:fill="FAF9F8"/>
        </w:rPr>
      </w:pPr>
      <w:r w:rsidRPr="00664896">
        <w:rPr>
          <w:rFonts w:ascii="Open Sans" w:hAnsi="Open Sans" w:cs="Open Sans"/>
          <w:sz w:val="20"/>
          <w:szCs w:val="16"/>
          <w:shd w:val="clear" w:color="auto" w:fill="FAF9F8"/>
        </w:rPr>
        <w:t>Fastmonteret på stolpe, hus eller andet fast</w:t>
      </w:r>
    </w:p>
    <w:p w14:paraId="6E4C4012" w14:textId="77777777" w:rsidR="00C42D89" w:rsidRPr="00664896" w:rsidRDefault="00C42D89" w:rsidP="00C42D89">
      <w:pPr>
        <w:rPr>
          <w:rFonts w:ascii="Open Sans" w:hAnsi="Open Sans" w:cs="Open Sans"/>
          <w:b/>
          <w:sz w:val="20"/>
          <w:szCs w:val="16"/>
          <w:shd w:val="clear" w:color="auto" w:fill="FAF9F8"/>
        </w:rPr>
      </w:pPr>
      <w:r>
        <w:rPr>
          <w:rFonts w:ascii="Open Sans" w:hAnsi="Open Sans" w:cs="Open Sans"/>
          <w:b/>
          <w:sz w:val="20"/>
          <w:szCs w:val="16"/>
          <w:shd w:val="clear" w:color="auto" w:fill="FAF9F8"/>
        </w:rPr>
        <w:t>Havelåge</w:t>
      </w:r>
    </w:p>
    <w:p w14:paraId="7E42D9DD" w14:textId="77777777" w:rsidR="00C42D89" w:rsidRPr="00664896" w:rsidRDefault="00C42D89" w:rsidP="00947E4E">
      <w:pPr>
        <w:pStyle w:val="Listeafsnit"/>
        <w:numPr>
          <w:ilvl w:val="0"/>
          <w:numId w:val="11"/>
        </w:numPr>
        <w:spacing w:line="256" w:lineRule="auto"/>
        <w:rPr>
          <w:rFonts w:ascii="Open Sans" w:hAnsi="Open Sans" w:cs="Open Sans"/>
          <w:sz w:val="20"/>
          <w:szCs w:val="16"/>
          <w:shd w:val="clear" w:color="auto" w:fill="FAF9F8"/>
        </w:rPr>
      </w:pPr>
      <w:r w:rsidRPr="00664896">
        <w:rPr>
          <w:rFonts w:ascii="Open Sans" w:hAnsi="Open Sans" w:cs="Open Sans"/>
          <w:sz w:val="20"/>
          <w:szCs w:val="16"/>
          <w:shd w:val="clear" w:color="auto" w:fill="FAF9F8"/>
        </w:rPr>
        <w:t>Minimum 90/110</w:t>
      </w:r>
      <w:r>
        <w:rPr>
          <w:rFonts w:ascii="Open Sans" w:hAnsi="Open Sans" w:cs="Open Sans"/>
          <w:sz w:val="20"/>
          <w:szCs w:val="16"/>
          <w:shd w:val="clear" w:color="auto" w:fill="FAF9F8"/>
        </w:rPr>
        <w:t xml:space="preserve"> </w:t>
      </w:r>
      <w:r w:rsidRPr="00664896">
        <w:rPr>
          <w:rFonts w:ascii="Open Sans" w:hAnsi="Open Sans" w:cs="Open Sans"/>
          <w:sz w:val="20"/>
          <w:szCs w:val="16"/>
          <w:shd w:val="clear" w:color="auto" w:fill="FAF9F8"/>
        </w:rPr>
        <w:t>cm høj</w:t>
      </w:r>
    </w:p>
    <w:p w14:paraId="65ACDFB4" w14:textId="77777777" w:rsidR="00C42D89" w:rsidRDefault="00C42D89" w:rsidP="00947E4E">
      <w:pPr>
        <w:pStyle w:val="Listeafsnit"/>
        <w:numPr>
          <w:ilvl w:val="0"/>
          <w:numId w:val="11"/>
        </w:numPr>
        <w:spacing w:line="256" w:lineRule="auto"/>
        <w:rPr>
          <w:rFonts w:ascii="Open Sans" w:hAnsi="Open Sans" w:cs="Open Sans"/>
          <w:sz w:val="20"/>
          <w:szCs w:val="16"/>
          <w:shd w:val="clear" w:color="auto" w:fill="FAF9F8"/>
        </w:rPr>
      </w:pPr>
      <w:r w:rsidRPr="00664896">
        <w:rPr>
          <w:rFonts w:ascii="Open Sans" w:hAnsi="Open Sans" w:cs="Open Sans"/>
          <w:sz w:val="20"/>
          <w:szCs w:val="16"/>
          <w:shd w:val="clear" w:color="auto" w:fill="FAF9F8"/>
        </w:rPr>
        <w:t>Sikret med en krog/lås, som børnene ikke kan åbne/</w:t>
      </w:r>
      <w:r>
        <w:rPr>
          <w:rFonts w:ascii="Open Sans" w:hAnsi="Open Sans" w:cs="Open Sans"/>
          <w:sz w:val="20"/>
          <w:szCs w:val="16"/>
          <w:shd w:val="clear" w:color="auto" w:fill="FAF9F8"/>
        </w:rPr>
        <w:t xml:space="preserve"> </w:t>
      </w:r>
      <w:r w:rsidRPr="00664896">
        <w:rPr>
          <w:rFonts w:ascii="Open Sans" w:hAnsi="Open Sans" w:cs="Open Sans"/>
          <w:sz w:val="20"/>
          <w:szCs w:val="16"/>
          <w:shd w:val="clear" w:color="auto" w:fill="FAF9F8"/>
        </w:rPr>
        <w:t>nå.</w:t>
      </w:r>
    </w:p>
    <w:p w14:paraId="340EF64D" w14:textId="77777777" w:rsidR="00C42D89" w:rsidRDefault="00C42D89" w:rsidP="00947E4E">
      <w:pPr>
        <w:pStyle w:val="Listeafsnit"/>
        <w:numPr>
          <w:ilvl w:val="0"/>
          <w:numId w:val="11"/>
        </w:numPr>
        <w:spacing w:line="256" w:lineRule="auto"/>
        <w:rPr>
          <w:rFonts w:ascii="Open Sans" w:hAnsi="Open Sans" w:cs="Open Sans"/>
          <w:sz w:val="20"/>
          <w:szCs w:val="16"/>
          <w:shd w:val="clear" w:color="auto" w:fill="FAF9F8"/>
        </w:rPr>
      </w:pPr>
      <w:r w:rsidRPr="00664896">
        <w:rPr>
          <w:rFonts w:ascii="Open Sans" w:hAnsi="Open Sans" w:cs="Open Sans"/>
          <w:sz w:val="20"/>
          <w:szCs w:val="16"/>
          <w:shd w:val="clear" w:color="auto" w:fill="FAF9F8"/>
        </w:rPr>
        <w:t>Klatring på låge skal ikke være muligt</w:t>
      </w:r>
    </w:p>
    <w:p w14:paraId="3D0BAFC1" w14:textId="77777777" w:rsidR="00C42D89" w:rsidRPr="004308D9" w:rsidRDefault="00C42D89" w:rsidP="00C42D89">
      <w:pPr>
        <w:rPr>
          <w:rFonts w:ascii="Open Sans" w:hAnsi="Open Sans" w:cs="Open Sans"/>
          <w:b/>
          <w:sz w:val="20"/>
        </w:rPr>
      </w:pPr>
      <w:r w:rsidRPr="004308D9">
        <w:rPr>
          <w:rFonts w:ascii="Open Sans" w:hAnsi="Open Sans" w:cs="Open Sans"/>
          <w:b/>
          <w:sz w:val="20"/>
        </w:rPr>
        <w:t>Vand - bassin, jacuzzi m.m.</w:t>
      </w:r>
    </w:p>
    <w:p w14:paraId="04625968" w14:textId="77777777" w:rsidR="00C42D89" w:rsidRDefault="00C42D89" w:rsidP="00947E4E">
      <w:pPr>
        <w:pStyle w:val="Listeafsnit"/>
        <w:numPr>
          <w:ilvl w:val="0"/>
          <w:numId w:val="7"/>
        </w:numPr>
        <w:spacing w:line="256" w:lineRule="auto"/>
        <w:rPr>
          <w:rFonts w:ascii="Open Sans" w:hAnsi="Open Sans" w:cs="Open Sans"/>
          <w:sz w:val="20"/>
        </w:rPr>
      </w:pPr>
      <w:r w:rsidRPr="00830E63">
        <w:rPr>
          <w:rFonts w:ascii="Open Sans" w:hAnsi="Open Sans" w:cs="Open Sans"/>
          <w:sz w:val="20"/>
        </w:rPr>
        <w:t>Stige skal kunne fjernes</w:t>
      </w:r>
    </w:p>
    <w:p w14:paraId="4C0C9989" w14:textId="77777777" w:rsidR="00C42D89" w:rsidRPr="00CA7D50" w:rsidRDefault="00C42D89" w:rsidP="00947E4E">
      <w:pPr>
        <w:pStyle w:val="Listeafsnit"/>
        <w:numPr>
          <w:ilvl w:val="0"/>
          <w:numId w:val="7"/>
        </w:numPr>
        <w:spacing w:line="256" w:lineRule="auto"/>
        <w:rPr>
          <w:rFonts w:ascii="Open Sans" w:hAnsi="Open Sans" w:cs="Open Sans"/>
          <w:sz w:val="20"/>
        </w:rPr>
      </w:pPr>
      <w:r w:rsidRPr="00830E63">
        <w:rPr>
          <w:rFonts w:ascii="Open Sans" w:hAnsi="Open Sans" w:cs="Open Sans"/>
          <w:sz w:val="20"/>
        </w:rPr>
        <w:t>Hegn minimum 150 cm højt</w:t>
      </w:r>
    </w:p>
    <w:p w14:paraId="1A6B03CC" w14:textId="77777777" w:rsidR="00C42D89" w:rsidRDefault="00C42D89" w:rsidP="00947E4E">
      <w:pPr>
        <w:pStyle w:val="Listeafsnit"/>
        <w:numPr>
          <w:ilvl w:val="0"/>
          <w:numId w:val="7"/>
        </w:numPr>
        <w:spacing w:line="256" w:lineRule="auto"/>
        <w:rPr>
          <w:rFonts w:ascii="Open Sans" w:hAnsi="Open Sans" w:cs="Open Sans"/>
          <w:sz w:val="20"/>
        </w:rPr>
      </w:pPr>
      <w:r w:rsidRPr="00830E63">
        <w:rPr>
          <w:rFonts w:ascii="Open Sans" w:hAnsi="Open Sans" w:cs="Open Sans"/>
          <w:sz w:val="20"/>
        </w:rPr>
        <w:t>Låge låst og med fjeder</w:t>
      </w:r>
    </w:p>
    <w:p w14:paraId="167D7996" w14:textId="77777777" w:rsidR="00C42D89" w:rsidRPr="00CA7D50" w:rsidRDefault="00C42D89" w:rsidP="00947E4E">
      <w:pPr>
        <w:pStyle w:val="Listeafsnit"/>
        <w:numPr>
          <w:ilvl w:val="0"/>
          <w:numId w:val="7"/>
        </w:numPr>
        <w:spacing w:line="256" w:lineRule="auto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Stole og lignende må ikke stå i nærheden, så børnene kan klatre over hegnet</w:t>
      </w:r>
    </w:p>
    <w:p w14:paraId="66AE261D" w14:textId="77777777" w:rsidR="00C42D89" w:rsidRPr="004308D9" w:rsidRDefault="00C42D89" w:rsidP="00C42D89">
      <w:pPr>
        <w:rPr>
          <w:rFonts w:ascii="Open Sans" w:hAnsi="Open Sans" w:cs="Open Sans"/>
          <w:b/>
          <w:sz w:val="20"/>
        </w:rPr>
      </w:pPr>
      <w:r w:rsidRPr="004308D9">
        <w:rPr>
          <w:rFonts w:ascii="Open Sans" w:hAnsi="Open Sans" w:cs="Open Sans"/>
          <w:b/>
          <w:sz w:val="20"/>
        </w:rPr>
        <w:t>Vand - fiskedam, fuglebad m.m. med vanddybde over10 cm</w:t>
      </w:r>
    </w:p>
    <w:p w14:paraId="41F91056" w14:textId="77777777" w:rsidR="00C42D89" w:rsidRDefault="00C42D89" w:rsidP="00947E4E">
      <w:pPr>
        <w:pStyle w:val="Listeafsnit"/>
        <w:numPr>
          <w:ilvl w:val="0"/>
          <w:numId w:val="8"/>
        </w:numPr>
        <w:spacing w:line="256" w:lineRule="auto"/>
        <w:rPr>
          <w:rFonts w:ascii="Open Sans" w:hAnsi="Open Sans" w:cs="Open Sans"/>
          <w:sz w:val="20"/>
        </w:rPr>
      </w:pPr>
      <w:r w:rsidRPr="000E60D2">
        <w:rPr>
          <w:rFonts w:ascii="Open Sans" w:hAnsi="Open Sans" w:cs="Open Sans"/>
          <w:sz w:val="20"/>
        </w:rPr>
        <w:t>Hegn minimum 120 cm</w:t>
      </w:r>
    </w:p>
    <w:p w14:paraId="0AF47901" w14:textId="77777777" w:rsidR="00C42D89" w:rsidRDefault="00C42D89" w:rsidP="00947E4E">
      <w:pPr>
        <w:pStyle w:val="Listeafsnit"/>
        <w:numPr>
          <w:ilvl w:val="0"/>
          <w:numId w:val="8"/>
        </w:numPr>
        <w:spacing w:line="256" w:lineRule="auto"/>
        <w:rPr>
          <w:rFonts w:ascii="Open Sans" w:hAnsi="Open Sans" w:cs="Open Sans"/>
          <w:sz w:val="20"/>
        </w:rPr>
      </w:pPr>
      <w:r w:rsidRPr="000E60D2">
        <w:rPr>
          <w:rFonts w:ascii="Open Sans" w:hAnsi="Open Sans" w:cs="Open Sans"/>
          <w:sz w:val="20"/>
        </w:rPr>
        <w:t>Sikring med Rionet eller lignende</w:t>
      </w:r>
    </w:p>
    <w:p w14:paraId="5FD2D2F5" w14:textId="77777777" w:rsidR="00C42D89" w:rsidRPr="00CA7D50" w:rsidRDefault="00C42D89" w:rsidP="00C42D89">
      <w:pPr>
        <w:rPr>
          <w:rFonts w:ascii="Open Sans" w:hAnsi="Open Sans" w:cs="Open Sans"/>
          <w:b/>
          <w:sz w:val="20"/>
        </w:rPr>
      </w:pPr>
      <w:r w:rsidRPr="00CA7D50">
        <w:rPr>
          <w:rFonts w:ascii="Open Sans" w:hAnsi="Open Sans" w:cs="Open Sans"/>
          <w:b/>
          <w:sz w:val="20"/>
        </w:rPr>
        <w:t>Vand - regnvandssamlere eller lignende</w:t>
      </w:r>
    </w:p>
    <w:p w14:paraId="35F3F8AA" w14:textId="77777777" w:rsidR="00C42D89" w:rsidRPr="004308D9" w:rsidRDefault="00C42D89" w:rsidP="00947E4E">
      <w:pPr>
        <w:pStyle w:val="Listeafsnit"/>
        <w:numPr>
          <w:ilvl w:val="0"/>
          <w:numId w:val="8"/>
        </w:numPr>
      </w:pPr>
      <w:r w:rsidRPr="004308D9">
        <w:rPr>
          <w:rFonts w:ascii="Open Sans" w:hAnsi="Open Sans" w:cs="Open Sans"/>
          <w:sz w:val="20"/>
        </w:rPr>
        <w:t>Låg aflåst eller opbevaret utilgængeligt for børnene</w:t>
      </w:r>
    </w:p>
    <w:p w14:paraId="222F99AC" w14:textId="77777777" w:rsidR="00F5667D" w:rsidRDefault="00F5667D" w:rsidP="00C42D89">
      <w:pPr>
        <w:rPr>
          <w:rFonts w:ascii="Open Sans" w:hAnsi="Open Sans" w:cs="Open Sans"/>
          <w:b/>
          <w:sz w:val="20"/>
        </w:rPr>
      </w:pPr>
    </w:p>
    <w:p w14:paraId="17271286" w14:textId="77777777" w:rsidR="00F5667D" w:rsidRDefault="00F5667D" w:rsidP="00C42D89">
      <w:pPr>
        <w:rPr>
          <w:rFonts w:ascii="Open Sans" w:hAnsi="Open Sans" w:cs="Open Sans"/>
          <w:b/>
          <w:sz w:val="20"/>
        </w:rPr>
      </w:pPr>
    </w:p>
    <w:p w14:paraId="6B976EAB" w14:textId="77777777" w:rsidR="00C42D89" w:rsidRPr="0097295B" w:rsidRDefault="00C42D89" w:rsidP="00C42D89">
      <w:pPr>
        <w:rPr>
          <w:rFonts w:ascii="Open Sans" w:hAnsi="Open Sans" w:cs="Open Sans"/>
          <w:b/>
          <w:sz w:val="20"/>
        </w:rPr>
      </w:pPr>
      <w:r w:rsidRPr="0097295B">
        <w:rPr>
          <w:rFonts w:ascii="Open Sans" w:hAnsi="Open Sans" w:cs="Open Sans"/>
          <w:b/>
          <w:sz w:val="20"/>
        </w:rPr>
        <w:t>Hovedklems fælder</w:t>
      </w:r>
    </w:p>
    <w:p w14:paraId="2B7D78F4" w14:textId="77777777" w:rsidR="00C42D89" w:rsidRDefault="00C42D89" w:rsidP="00C42D89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Åbninger i legeredskaber der er hævet mere end </w:t>
      </w:r>
      <w:r w:rsidRPr="00F159FA">
        <w:rPr>
          <w:rFonts w:ascii="Open Sans" w:hAnsi="Open Sans" w:cs="Open Sans"/>
          <w:sz w:val="20"/>
        </w:rPr>
        <w:t>60</w:t>
      </w:r>
      <w:r>
        <w:rPr>
          <w:rFonts w:ascii="Open Sans" w:hAnsi="Open Sans" w:cs="Open Sans"/>
          <w:sz w:val="20"/>
        </w:rPr>
        <w:t xml:space="preserve"> </w:t>
      </w:r>
      <w:r w:rsidRPr="00F159FA">
        <w:rPr>
          <w:rFonts w:ascii="Open Sans" w:hAnsi="Open Sans" w:cs="Open Sans"/>
          <w:sz w:val="20"/>
        </w:rPr>
        <w:t>cm</w:t>
      </w:r>
      <w:r>
        <w:rPr>
          <w:rFonts w:ascii="Open Sans" w:hAnsi="Open Sans" w:cs="Open Sans"/>
          <w:sz w:val="20"/>
        </w:rPr>
        <w:t xml:space="preserve"> over jorden skal være:</w:t>
      </w:r>
    </w:p>
    <w:p w14:paraId="0795F299" w14:textId="77777777" w:rsidR="00C42D89" w:rsidRDefault="00C42D89" w:rsidP="00947E4E">
      <w:pPr>
        <w:pStyle w:val="Listeafsnit"/>
        <w:numPr>
          <w:ilvl w:val="0"/>
          <w:numId w:val="12"/>
        </w:numPr>
        <w:spacing w:line="256" w:lineRule="auto"/>
        <w:rPr>
          <w:rFonts w:ascii="Open Sans" w:hAnsi="Open Sans" w:cs="Open Sans"/>
          <w:sz w:val="20"/>
        </w:rPr>
      </w:pPr>
      <w:r w:rsidRPr="00F159FA">
        <w:rPr>
          <w:rFonts w:ascii="Open Sans" w:hAnsi="Open Sans" w:cs="Open Sans"/>
          <w:sz w:val="20"/>
        </w:rPr>
        <w:t>Mindre end 8,9 cm</w:t>
      </w:r>
    </w:p>
    <w:p w14:paraId="1E8895C6" w14:textId="77777777" w:rsidR="00C42D89" w:rsidRPr="00F159FA" w:rsidRDefault="00C42D89" w:rsidP="00947E4E">
      <w:pPr>
        <w:pStyle w:val="Listeafsnit"/>
        <w:numPr>
          <w:ilvl w:val="0"/>
          <w:numId w:val="12"/>
        </w:numPr>
        <w:spacing w:line="256" w:lineRule="auto"/>
        <w:rPr>
          <w:rFonts w:ascii="Open Sans" w:hAnsi="Open Sans" w:cs="Open Sans"/>
          <w:sz w:val="20"/>
        </w:rPr>
      </w:pPr>
      <w:r w:rsidRPr="00F159FA">
        <w:rPr>
          <w:rFonts w:ascii="Open Sans" w:hAnsi="Open Sans" w:cs="Open Sans"/>
          <w:sz w:val="20"/>
        </w:rPr>
        <w:t xml:space="preserve">Større end 23 cm  </w:t>
      </w:r>
    </w:p>
    <w:p w14:paraId="78E69DA0" w14:textId="77777777" w:rsidR="00C42D89" w:rsidRPr="0097295B" w:rsidRDefault="00C42D89" w:rsidP="00C42D89">
      <w:pPr>
        <w:rPr>
          <w:rFonts w:ascii="Open Sans" w:hAnsi="Open Sans" w:cs="Open Sans"/>
          <w:b/>
          <w:sz w:val="20"/>
        </w:rPr>
      </w:pPr>
      <w:r w:rsidRPr="0097295B">
        <w:rPr>
          <w:rFonts w:ascii="Open Sans" w:hAnsi="Open Sans" w:cs="Open Sans"/>
          <w:b/>
          <w:sz w:val="20"/>
        </w:rPr>
        <w:t>Fingerklems fælder</w:t>
      </w:r>
    </w:p>
    <w:p w14:paraId="4239F504" w14:textId="77777777" w:rsidR="00C42D89" w:rsidRDefault="00C42D89" w:rsidP="00C42D89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Åbninger i legeredskaber der er hævet mere end </w:t>
      </w:r>
      <w:r w:rsidRPr="00F159FA">
        <w:rPr>
          <w:rFonts w:ascii="Open Sans" w:hAnsi="Open Sans" w:cs="Open Sans"/>
          <w:sz w:val="20"/>
        </w:rPr>
        <w:t>60</w:t>
      </w:r>
      <w:r>
        <w:rPr>
          <w:rFonts w:ascii="Open Sans" w:hAnsi="Open Sans" w:cs="Open Sans"/>
          <w:sz w:val="20"/>
        </w:rPr>
        <w:t xml:space="preserve"> </w:t>
      </w:r>
      <w:r w:rsidRPr="00F159FA">
        <w:rPr>
          <w:rFonts w:ascii="Open Sans" w:hAnsi="Open Sans" w:cs="Open Sans"/>
          <w:sz w:val="20"/>
        </w:rPr>
        <w:t>cm</w:t>
      </w:r>
      <w:r>
        <w:rPr>
          <w:rFonts w:ascii="Open Sans" w:hAnsi="Open Sans" w:cs="Open Sans"/>
          <w:sz w:val="20"/>
        </w:rPr>
        <w:t xml:space="preserve"> over jorden skal være:</w:t>
      </w:r>
    </w:p>
    <w:p w14:paraId="447977E4" w14:textId="77777777" w:rsidR="00C42D89" w:rsidRDefault="00C42D89" w:rsidP="00947E4E">
      <w:pPr>
        <w:pStyle w:val="Listeafsnit"/>
        <w:numPr>
          <w:ilvl w:val="0"/>
          <w:numId w:val="12"/>
        </w:numPr>
        <w:spacing w:line="256" w:lineRule="auto"/>
        <w:rPr>
          <w:rFonts w:ascii="Open Sans" w:hAnsi="Open Sans" w:cs="Open Sans"/>
          <w:sz w:val="20"/>
        </w:rPr>
      </w:pPr>
      <w:r w:rsidRPr="00F159FA">
        <w:rPr>
          <w:rFonts w:ascii="Open Sans" w:hAnsi="Open Sans" w:cs="Open Sans"/>
          <w:sz w:val="20"/>
        </w:rPr>
        <w:t xml:space="preserve">Mindre end </w:t>
      </w:r>
      <w:r>
        <w:rPr>
          <w:rFonts w:ascii="Open Sans" w:hAnsi="Open Sans" w:cs="Open Sans"/>
          <w:sz w:val="20"/>
        </w:rPr>
        <w:t>0,</w:t>
      </w:r>
      <w:r w:rsidRPr="00F159FA">
        <w:rPr>
          <w:rFonts w:ascii="Open Sans" w:hAnsi="Open Sans" w:cs="Open Sans"/>
          <w:sz w:val="20"/>
        </w:rPr>
        <w:t>8 cm</w:t>
      </w:r>
    </w:p>
    <w:p w14:paraId="02F92CB7" w14:textId="77777777" w:rsidR="00C42D89" w:rsidRDefault="00C42D89" w:rsidP="00947E4E">
      <w:pPr>
        <w:pStyle w:val="Listeafsnit"/>
        <w:numPr>
          <w:ilvl w:val="0"/>
          <w:numId w:val="12"/>
        </w:numPr>
        <w:spacing w:line="256" w:lineRule="auto"/>
        <w:rPr>
          <w:rFonts w:ascii="Open Sans" w:hAnsi="Open Sans" w:cs="Open Sans"/>
          <w:sz w:val="20"/>
        </w:rPr>
      </w:pPr>
      <w:r w:rsidRPr="00F159FA">
        <w:rPr>
          <w:rFonts w:ascii="Open Sans" w:hAnsi="Open Sans" w:cs="Open Sans"/>
          <w:sz w:val="20"/>
        </w:rPr>
        <w:t>Større end 2</w:t>
      </w:r>
      <w:r>
        <w:rPr>
          <w:rFonts w:ascii="Open Sans" w:hAnsi="Open Sans" w:cs="Open Sans"/>
          <w:sz w:val="20"/>
        </w:rPr>
        <w:t>,5</w:t>
      </w:r>
      <w:r w:rsidRPr="00F159FA">
        <w:rPr>
          <w:rFonts w:ascii="Open Sans" w:hAnsi="Open Sans" w:cs="Open Sans"/>
          <w:sz w:val="20"/>
        </w:rPr>
        <w:t xml:space="preserve"> cm</w:t>
      </w:r>
    </w:p>
    <w:p w14:paraId="2C351584" w14:textId="77777777" w:rsidR="00C42D89" w:rsidRPr="0097295B" w:rsidRDefault="00C42D89" w:rsidP="00C42D89">
      <w:pPr>
        <w:rPr>
          <w:rFonts w:ascii="Open Sans" w:hAnsi="Open Sans" w:cs="Open Sans"/>
          <w:b/>
          <w:sz w:val="20"/>
        </w:rPr>
      </w:pPr>
      <w:r w:rsidRPr="0097295B">
        <w:rPr>
          <w:rFonts w:ascii="Open Sans" w:hAnsi="Open Sans" w:cs="Open Sans"/>
          <w:b/>
          <w:sz w:val="20"/>
        </w:rPr>
        <w:t>Underlag</w:t>
      </w:r>
    </w:p>
    <w:p w14:paraId="0B8722CE" w14:textId="77777777" w:rsidR="00C42D89" w:rsidRDefault="00C42D89" w:rsidP="00947E4E">
      <w:pPr>
        <w:pStyle w:val="Listeafsnit"/>
        <w:numPr>
          <w:ilvl w:val="0"/>
          <w:numId w:val="13"/>
        </w:numPr>
        <w:spacing w:line="256" w:lineRule="auto"/>
        <w:rPr>
          <w:rFonts w:ascii="Open Sans" w:hAnsi="Open Sans" w:cs="Open Sans"/>
          <w:sz w:val="20"/>
        </w:rPr>
      </w:pPr>
      <w:r w:rsidRPr="003F36A3">
        <w:rPr>
          <w:rFonts w:ascii="Open Sans" w:hAnsi="Open Sans" w:cs="Open Sans"/>
          <w:sz w:val="20"/>
        </w:rPr>
        <w:t>Faldsand, grus eller lignende skal have støddæmpende egenskaber</w:t>
      </w:r>
    </w:p>
    <w:p w14:paraId="5A4EE5A4" w14:textId="77777777" w:rsidR="00C42D89" w:rsidRDefault="00C42D89" w:rsidP="00947E4E">
      <w:pPr>
        <w:pStyle w:val="Listeafsnit"/>
        <w:numPr>
          <w:ilvl w:val="0"/>
          <w:numId w:val="13"/>
        </w:numPr>
        <w:spacing w:line="256" w:lineRule="auto"/>
        <w:rPr>
          <w:rFonts w:ascii="Open Sans" w:hAnsi="Open Sans" w:cs="Open Sans"/>
          <w:sz w:val="20"/>
        </w:rPr>
      </w:pPr>
      <w:r w:rsidRPr="003F36A3">
        <w:rPr>
          <w:rFonts w:ascii="Open Sans" w:hAnsi="Open Sans" w:cs="Open Sans"/>
          <w:sz w:val="20"/>
        </w:rPr>
        <w:t>Græsplæne kan bruges ved en maksimal faldhøjde</w:t>
      </w:r>
      <w:r>
        <w:rPr>
          <w:rFonts w:ascii="Open Sans" w:hAnsi="Open Sans" w:cs="Open Sans"/>
          <w:sz w:val="20"/>
        </w:rPr>
        <w:t xml:space="preserve"> på100 cm</w:t>
      </w:r>
    </w:p>
    <w:p w14:paraId="1FCCB63F" w14:textId="77777777" w:rsidR="00C42D89" w:rsidRPr="0097295B" w:rsidRDefault="00C42D89" w:rsidP="00C42D89">
      <w:pPr>
        <w:rPr>
          <w:rFonts w:ascii="Open Sans" w:hAnsi="Open Sans" w:cs="Open Sans"/>
          <w:b/>
          <w:sz w:val="20"/>
        </w:rPr>
      </w:pPr>
      <w:r w:rsidRPr="0097295B">
        <w:rPr>
          <w:rFonts w:ascii="Open Sans" w:hAnsi="Open Sans" w:cs="Open Sans"/>
          <w:b/>
          <w:sz w:val="20"/>
        </w:rPr>
        <w:t>Afskærmning og lister</w:t>
      </w:r>
    </w:p>
    <w:p w14:paraId="0B78576C" w14:textId="77777777" w:rsidR="00C42D89" w:rsidRPr="00A01B1E" w:rsidRDefault="00C42D89" w:rsidP="00C42D89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Legeredskaber der er hævet mere end </w:t>
      </w:r>
      <w:r w:rsidRPr="00F159FA">
        <w:rPr>
          <w:rFonts w:ascii="Open Sans" w:hAnsi="Open Sans" w:cs="Open Sans"/>
          <w:sz w:val="20"/>
        </w:rPr>
        <w:t>60</w:t>
      </w:r>
      <w:r>
        <w:rPr>
          <w:rFonts w:ascii="Open Sans" w:hAnsi="Open Sans" w:cs="Open Sans"/>
          <w:sz w:val="20"/>
        </w:rPr>
        <w:t xml:space="preserve"> </w:t>
      </w:r>
      <w:r w:rsidRPr="00F159FA">
        <w:rPr>
          <w:rFonts w:ascii="Open Sans" w:hAnsi="Open Sans" w:cs="Open Sans"/>
          <w:sz w:val="20"/>
        </w:rPr>
        <w:t>cm</w:t>
      </w:r>
      <w:r>
        <w:rPr>
          <w:rFonts w:ascii="Open Sans" w:hAnsi="Open Sans" w:cs="Open Sans"/>
          <w:sz w:val="20"/>
        </w:rPr>
        <w:t xml:space="preserve"> over jorden skal have:</w:t>
      </w:r>
    </w:p>
    <w:p w14:paraId="22BE771E" w14:textId="77777777" w:rsidR="00C42D89" w:rsidRDefault="00C42D89" w:rsidP="00947E4E">
      <w:pPr>
        <w:pStyle w:val="Listeafsnit"/>
        <w:numPr>
          <w:ilvl w:val="0"/>
          <w:numId w:val="14"/>
        </w:numPr>
        <w:spacing w:line="256" w:lineRule="auto"/>
        <w:rPr>
          <w:rFonts w:ascii="Open Sans" w:hAnsi="Open Sans" w:cs="Open Sans"/>
          <w:sz w:val="20"/>
        </w:rPr>
      </w:pPr>
      <w:r w:rsidRPr="00A01B1E">
        <w:rPr>
          <w:rFonts w:ascii="Open Sans" w:hAnsi="Open Sans" w:cs="Open Sans"/>
          <w:sz w:val="20"/>
        </w:rPr>
        <w:t>Sideafskærmninger</w:t>
      </w:r>
    </w:p>
    <w:p w14:paraId="7FEC8C2B" w14:textId="77777777" w:rsidR="00C42D89" w:rsidRPr="004308D9" w:rsidRDefault="00C42D89" w:rsidP="00947E4E">
      <w:pPr>
        <w:pStyle w:val="Listeafsnit"/>
        <w:numPr>
          <w:ilvl w:val="0"/>
          <w:numId w:val="14"/>
        </w:numPr>
        <w:spacing w:line="256" w:lineRule="auto"/>
        <w:rPr>
          <w:rFonts w:ascii="Open Sans" w:hAnsi="Open Sans" w:cs="Open Sans"/>
          <w:sz w:val="20"/>
        </w:rPr>
      </w:pPr>
      <w:r w:rsidRPr="004308D9">
        <w:rPr>
          <w:rFonts w:ascii="Open Sans" w:hAnsi="Open Sans" w:cs="Open Sans"/>
          <w:sz w:val="20"/>
        </w:rPr>
        <w:t>Håndlister</w:t>
      </w:r>
      <w:r>
        <w:rPr>
          <w:rFonts w:ascii="Open Sans" w:hAnsi="Open Sans" w:cs="Open Sans"/>
          <w:sz w:val="20"/>
        </w:rPr>
        <w:t xml:space="preserve"> (En håndliste</w:t>
      </w:r>
      <w:r w:rsidRPr="004308D9">
        <w:rPr>
          <w:rFonts w:ascii="Open Sans" w:hAnsi="Open Sans" w:cs="Open Sans"/>
          <w:sz w:val="20"/>
        </w:rPr>
        <w:t xml:space="preserve"> er </w:t>
      </w:r>
      <w:r>
        <w:rPr>
          <w:rFonts w:ascii="Open Sans" w:hAnsi="Open Sans" w:cs="Open Sans"/>
          <w:sz w:val="20"/>
        </w:rPr>
        <w:t>den øverste liste på et gelænder)</w:t>
      </w:r>
    </w:p>
    <w:p w14:paraId="30CA3865" w14:textId="77777777" w:rsidR="00C42D89" w:rsidRPr="00CA7D50" w:rsidRDefault="00C42D89" w:rsidP="00C42D89">
      <w:pPr>
        <w:rPr>
          <w:rFonts w:ascii="Open Sans" w:hAnsi="Open Sans" w:cs="Open Sans"/>
          <w:b/>
          <w:sz w:val="20"/>
        </w:rPr>
      </w:pPr>
      <w:r w:rsidRPr="00CA7D50">
        <w:rPr>
          <w:rFonts w:ascii="Open Sans" w:hAnsi="Open Sans" w:cs="Open Sans"/>
          <w:b/>
          <w:sz w:val="20"/>
        </w:rPr>
        <w:t>Legeredskaber generelt</w:t>
      </w:r>
    </w:p>
    <w:p w14:paraId="58E24E63" w14:textId="77777777" w:rsidR="00C42D89" w:rsidRDefault="00C42D89" w:rsidP="00947E4E">
      <w:pPr>
        <w:pStyle w:val="Listeafsnit"/>
        <w:numPr>
          <w:ilvl w:val="0"/>
          <w:numId w:val="15"/>
        </w:numPr>
        <w:spacing w:line="256" w:lineRule="auto"/>
        <w:rPr>
          <w:rFonts w:ascii="Open Sans" w:hAnsi="Open Sans" w:cs="Open Sans"/>
          <w:sz w:val="20"/>
        </w:rPr>
      </w:pPr>
      <w:r w:rsidRPr="00A01B1E">
        <w:rPr>
          <w:rFonts w:ascii="Open Sans" w:hAnsi="Open Sans" w:cs="Open Sans"/>
          <w:sz w:val="20"/>
        </w:rPr>
        <w:t>Der skal være fornødent frirum omkring legeredskaber</w:t>
      </w:r>
    </w:p>
    <w:p w14:paraId="7CE601AE" w14:textId="77777777" w:rsidR="00C42D89" w:rsidRDefault="00C42D89" w:rsidP="00947E4E">
      <w:pPr>
        <w:pStyle w:val="Listeafsnit"/>
        <w:numPr>
          <w:ilvl w:val="0"/>
          <w:numId w:val="15"/>
        </w:numPr>
        <w:spacing w:line="256" w:lineRule="auto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D</w:t>
      </w:r>
      <w:r w:rsidRPr="00A01B1E">
        <w:rPr>
          <w:rFonts w:ascii="Open Sans" w:hAnsi="Open Sans" w:cs="Open Sans"/>
          <w:sz w:val="20"/>
        </w:rPr>
        <w:t>er må ikke være skarpe eller spidse genstande på legepladsen</w:t>
      </w:r>
    </w:p>
    <w:p w14:paraId="1EDB68A0" w14:textId="77777777" w:rsidR="00C42D89" w:rsidRDefault="00C42D89" w:rsidP="00947E4E">
      <w:pPr>
        <w:pStyle w:val="Listeafsnit"/>
        <w:numPr>
          <w:ilvl w:val="0"/>
          <w:numId w:val="15"/>
        </w:numPr>
        <w:spacing w:line="256" w:lineRule="auto"/>
        <w:rPr>
          <w:rFonts w:ascii="Open Sans" w:hAnsi="Open Sans" w:cs="Open Sans"/>
          <w:sz w:val="20"/>
        </w:rPr>
      </w:pPr>
      <w:r w:rsidRPr="00AF0D0A">
        <w:rPr>
          <w:rFonts w:ascii="Open Sans" w:hAnsi="Open Sans" w:cs="Open Sans"/>
          <w:sz w:val="20"/>
        </w:rPr>
        <w:t>Der må ikke v</w:t>
      </w:r>
      <w:r>
        <w:rPr>
          <w:rFonts w:ascii="Open Sans" w:hAnsi="Open Sans" w:cs="Open Sans"/>
          <w:sz w:val="20"/>
        </w:rPr>
        <w:t>ære defekte dele på redskaberne</w:t>
      </w:r>
    </w:p>
    <w:p w14:paraId="624971B4" w14:textId="77777777" w:rsidR="00C42D89" w:rsidRPr="0097295B" w:rsidRDefault="00C42D89" w:rsidP="00C42D89">
      <w:pPr>
        <w:rPr>
          <w:rFonts w:ascii="Open Sans" w:hAnsi="Open Sans" w:cs="Open Sans"/>
          <w:b/>
          <w:sz w:val="20"/>
        </w:rPr>
      </w:pPr>
      <w:r w:rsidRPr="0097295B">
        <w:rPr>
          <w:rFonts w:ascii="Open Sans" w:hAnsi="Open Sans" w:cs="Open Sans"/>
          <w:b/>
          <w:sz w:val="20"/>
        </w:rPr>
        <w:t>Træværk</w:t>
      </w:r>
    </w:p>
    <w:p w14:paraId="369BED58" w14:textId="77777777" w:rsidR="00C42D89" w:rsidRDefault="00C42D89" w:rsidP="00947E4E">
      <w:pPr>
        <w:pStyle w:val="Listeafsnit"/>
        <w:numPr>
          <w:ilvl w:val="0"/>
          <w:numId w:val="15"/>
        </w:numPr>
        <w:spacing w:line="256" w:lineRule="auto"/>
        <w:rPr>
          <w:rFonts w:ascii="Open Sans" w:hAnsi="Open Sans" w:cs="Open Sans"/>
          <w:sz w:val="20"/>
        </w:rPr>
      </w:pPr>
      <w:r w:rsidRPr="00A01B1E">
        <w:rPr>
          <w:rFonts w:ascii="Open Sans" w:hAnsi="Open Sans" w:cs="Open Sans"/>
          <w:sz w:val="20"/>
        </w:rPr>
        <w:t>Der må ikke være råd i træværk som kan forårsage brud</w:t>
      </w:r>
    </w:p>
    <w:p w14:paraId="16ED127A" w14:textId="77777777" w:rsidR="00C42D89" w:rsidRPr="000E7D3C" w:rsidRDefault="00C42D89" w:rsidP="00947E4E">
      <w:pPr>
        <w:pStyle w:val="Listeafsnit"/>
        <w:numPr>
          <w:ilvl w:val="0"/>
          <w:numId w:val="15"/>
        </w:numPr>
        <w:spacing w:line="256" w:lineRule="auto"/>
        <w:rPr>
          <w:rFonts w:ascii="Open Sans" w:hAnsi="Open Sans" w:cs="Open Sans"/>
          <w:sz w:val="20"/>
        </w:rPr>
      </w:pPr>
      <w:r w:rsidRPr="000E7D3C">
        <w:rPr>
          <w:rFonts w:ascii="Open Sans" w:hAnsi="Open Sans" w:cs="Open Sans"/>
          <w:sz w:val="20"/>
        </w:rPr>
        <w:t xml:space="preserve">Trykimprægneret træ til legeredskaber skal være med kvalitetsmærket </w:t>
      </w:r>
      <w:r>
        <w:rPr>
          <w:rFonts w:ascii="Open Sans" w:hAnsi="Open Sans" w:cs="Open Sans"/>
          <w:sz w:val="20"/>
        </w:rPr>
        <w:t>(</w:t>
      </w:r>
      <w:r w:rsidRPr="000E7D3C">
        <w:rPr>
          <w:rFonts w:ascii="Open Sans" w:hAnsi="Open Sans" w:cs="Open Sans"/>
          <w:sz w:val="20"/>
        </w:rPr>
        <w:t>NTR-A (med jordkontakt) eller NTR-AB (uden jordkontakt)</w:t>
      </w:r>
      <w:r>
        <w:rPr>
          <w:rFonts w:ascii="Open Sans" w:hAnsi="Open Sans" w:cs="Open Sans"/>
          <w:sz w:val="20"/>
        </w:rPr>
        <w:t>)</w:t>
      </w:r>
    </w:p>
    <w:p w14:paraId="1FEA8D11" w14:textId="77777777" w:rsidR="00C42D89" w:rsidRPr="0097295B" w:rsidRDefault="00C42D89" w:rsidP="00C42D89">
      <w:pPr>
        <w:rPr>
          <w:rFonts w:ascii="Open Sans" w:hAnsi="Open Sans" w:cs="Open Sans"/>
          <w:b/>
          <w:sz w:val="20"/>
        </w:rPr>
      </w:pPr>
      <w:r w:rsidRPr="0097295B">
        <w:rPr>
          <w:rFonts w:ascii="Open Sans" w:hAnsi="Open Sans" w:cs="Open Sans"/>
          <w:b/>
          <w:sz w:val="20"/>
        </w:rPr>
        <w:t>Sandkasse</w:t>
      </w:r>
    </w:p>
    <w:p w14:paraId="0432883E" w14:textId="77777777" w:rsidR="00C42D89" w:rsidRPr="001D5C44" w:rsidRDefault="00C42D89" w:rsidP="00947E4E">
      <w:pPr>
        <w:pStyle w:val="Listeafsnit"/>
        <w:numPr>
          <w:ilvl w:val="0"/>
          <w:numId w:val="16"/>
        </w:numPr>
        <w:rPr>
          <w:rFonts w:ascii="Open Sans" w:hAnsi="Open Sans" w:cs="Open Sans"/>
          <w:sz w:val="20"/>
        </w:rPr>
      </w:pPr>
      <w:r w:rsidRPr="001D5C44">
        <w:rPr>
          <w:rFonts w:ascii="Open Sans" w:hAnsi="Open Sans" w:cs="Open Sans"/>
          <w:sz w:val="20"/>
        </w:rPr>
        <w:t>Sandet skal være af høj kvalitet og skal</w:t>
      </w:r>
      <w:r>
        <w:rPr>
          <w:rFonts w:ascii="Open Sans" w:hAnsi="Open Sans" w:cs="Open Sans"/>
          <w:sz w:val="20"/>
        </w:rPr>
        <w:t xml:space="preserve"> skiftes mindst én gang om året</w:t>
      </w:r>
      <w:r w:rsidRPr="001D5C44">
        <w:rPr>
          <w:rFonts w:ascii="Open Sans" w:hAnsi="Open Sans" w:cs="Open Sans"/>
          <w:sz w:val="20"/>
        </w:rPr>
        <w:t xml:space="preserve"> </w:t>
      </w:r>
    </w:p>
    <w:p w14:paraId="21A15571" w14:textId="77777777" w:rsidR="00C42D89" w:rsidRDefault="00C42D89" w:rsidP="00947E4E">
      <w:pPr>
        <w:pStyle w:val="Listeafsnit"/>
        <w:numPr>
          <w:ilvl w:val="0"/>
          <w:numId w:val="16"/>
        </w:numPr>
        <w:rPr>
          <w:rFonts w:ascii="Open Sans" w:hAnsi="Open Sans" w:cs="Open Sans"/>
          <w:sz w:val="20"/>
        </w:rPr>
      </w:pPr>
      <w:r w:rsidRPr="001D5C44">
        <w:rPr>
          <w:rFonts w:ascii="Open Sans" w:hAnsi="Open Sans" w:cs="Open Sans"/>
          <w:sz w:val="20"/>
        </w:rPr>
        <w:t>Sandkasser skal holdes fri for fremmed</w:t>
      </w:r>
      <w:r>
        <w:rPr>
          <w:rFonts w:ascii="Open Sans" w:hAnsi="Open Sans" w:cs="Open Sans"/>
          <w:sz w:val="20"/>
        </w:rPr>
        <w:t>legemer</w:t>
      </w:r>
      <w:r w:rsidRPr="001D5C44">
        <w:rPr>
          <w:rFonts w:ascii="Open Sans" w:hAnsi="Open Sans" w:cs="Open Sans"/>
          <w:sz w:val="20"/>
        </w:rPr>
        <w:t xml:space="preserve"> </w:t>
      </w:r>
    </w:p>
    <w:p w14:paraId="45579C41" w14:textId="77777777" w:rsidR="00C42D89" w:rsidRPr="001D5C44" w:rsidRDefault="00C42D89" w:rsidP="00947E4E">
      <w:pPr>
        <w:pStyle w:val="Listeafsnit"/>
        <w:numPr>
          <w:ilvl w:val="0"/>
          <w:numId w:val="16"/>
        </w:numPr>
        <w:rPr>
          <w:rFonts w:ascii="Open Sans" w:hAnsi="Open Sans" w:cs="Open Sans"/>
          <w:sz w:val="20"/>
        </w:rPr>
      </w:pPr>
      <w:r w:rsidRPr="001D5C44">
        <w:rPr>
          <w:rFonts w:ascii="Open Sans" w:hAnsi="Open Sans" w:cs="Open Sans"/>
          <w:sz w:val="20"/>
        </w:rPr>
        <w:t>Et eventuelt net må ikke have kontakt med sandet</w:t>
      </w:r>
    </w:p>
    <w:p w14:paraId="4D123909" w14:textId="77777777" w:rsidR="00C42D89" w:rsidRPr="0097295B" w:rsidRDefault="00C42D89" w:rsidP="00C42D89">
      <w:pPr>
        <w:rPr>
          <w:rFonts w:ascii="Open Sans" w:hAnsi="Open Sans" w:cs="Open Sans"/>
          <w:b/>
          <w:sz w:val="20"/>
        </w:rPr>
      </w:pPr>
      <w:r w:rsidRPr="0097295B">
        <w:rPr>
          <w:rFonts w:ascii="Open Sans" w:hAnsi="Open Sans" w:cs="Open Sans"/>
          <w:b/>
          <w:sz w:val="20"/>
        </w:rPr>
        <w:t>Legehus</w:t>
      </w:r>
    </w:p>
    <w:p w14:paraId="4F22FCCA" w14:textId="77777777" w:rsidR="00C42D89" w:rsidRPr="00344C6F" w:rsidRDefault="00C42D89" w:rsidP="00947E4E">
      <w:pPr>
        <w:pStyle w:val="Listeafsnit"/>
        <w:numPr>
          <w:ilvl w:val="0"/>
          <w:numId w:val="17"/>
        </w:numPr>
        <w:spacing w:line="256" w:lineRule="auto"/>
        <w:rPr>
          <w:rFonts w:ascii="Open Sans" w:hAnsi="Open Sans" w:cs="Open Sans"/>
          <w:sz w:val="20"/>
        </w:rPr>
      </w:pPr>
      <w:r w:rsidRPr="00344C6F">
        <w:rPr>
          <w:rFonts w:ascii="Open Sans" w:hAnsi="Open Sans" w:cs="Open Sans"/>
          <w:sz w:val="20"/>
        </w:rPr>
        <w:t xml:space="preserve">Skal have mindst to adgangsåbninger, hvis huset er dybere end to meter. </w:t>
      </w:r>
    </w:p>
    <w:p w14:paraId="0C48A827" w14:textId="77777777" w:rsidR="00C42D89" w:rsidRDefault="00C42D89" w:rsidP="00947E4E">
      <w:pPr>
        <w:pStyle w:val="Listeafsnit"/>
        <w:numPr>
          <w:ilvl w:val="0"/>
          <w:numId w:val="17"/>
        </w:numPr>
        <w:spacing w:line="256" w:lineRule="auto"/>
        <w:rPr>
          <w:rFonts w:ascii="Open Sans" w:hAnsi="Open Sans" w:cs="Open Sans"/>
          <w:sz w:val="20"/>
        </w:rPr>
      </w:pPr>
      <w:r w:rsidRPr="00344C6F">
        <w:rPr>
          <w:rFonts w:ascii="Open Sans" w:hAnsi="Open Sans" w:cs="Open Sans"/>
          <w:sz w:val="20"/>
        </w:rPr>
        <w:t>Åbninger må ikke være under 50 c</w:t>
      </w:r>
      <w:r>
        <w:rPr>
          <w:rFonts w:ascii="Open Sans" w:hAnsi="Open Sans" w:cs="Open Sans"/>
          <w:sz w:val="20"/>
        </w:rPr>
        <w:t>m</w:t>
      </w:r>
    </w:p>
    <w:p w14:paraId="5A67A0AE" w14:textId="77777777" w:rsidR="00C42D89" w:rsidRPr="00AF0D0A" w:rsidRDefault="00C42D89" w:rsidP="00947E4E">
      <w:pPr>
        <w:pStyle w:val="Listeafsnit"/>
        <w:numPr>
          <w:ilvl w:val="0"/>
          <w:numId w:val="17"/>
        </w:numPr>
        <w:spacing w:line="256" w:lineRule="auto"/>
        <w:rPr>
          <w:rFonts w:ascii="Open Sans" w:hAnsi="Open Sans" w:cs="Open Sans"/>
          <w:sz w:val="20"/>
        </w:rPr>
      </w:pPr>
      <w:r w:rsidRPr="00AF0D0A">
        <w:rPr>
          <w:rFonts w:ascii="Open Sans" w:hAnsi="Open Sans" w:cs="Open Sans"/>
          <w:sz w:val="20"/>
        </w:rPr>
        <w:t>Trælegehus</w:t>
      </w:r>
      <w:r>
        <w:rPr>
          <w:rFonts w:ascii="Open Sans" w:hAnsi="Open Sans" w:cs="Open Sans"/>
          <w:sz w:val="20"/>
        </w:rPr>
        <w:t>e</w:t>
      </w:r>
      <w:r w:rsidRPr="00AF0D0A">
        <w:rPr>
          <w:rFonts w:ascii="Open Sans" w:hAnsi="Open Sans" w:cs="Open Sans"/>
          <w:sz w:val="20"/>
        </w:rPr>
        <w:t xml:space="preserve"> skal have krog(e) på dør/vinduer, for at forhindre klemte fingre. Plastlegehuse behøver ingen kroge.</w:t>
      </w:r>
    </w:p>
    <w:p w14:paraId="50FE4EE5" w14:textId="77777777" w:rsidR="00F5667D" w:rsidRDefault="00F5667D" w:rsidP="00C42D89">
      <w:pPr>
        <w:rPr>
          <w:rFonts w:ascii="Open Sans" w:hAnsi="Open Sans" w:cs="Open Sans"/>
          <w:b/>
          <w:sz w:val="20"/>
        </w:rPr>
      </w:pPr>
    </w:p>
    <w:p w14:paraId="548C1C1C" w14:textId="77777777" w:rsidR="00C42D89" w:rsidRPr="0097295B" w:rsidRDefault="00C42D89" w:rsidP="00C42D89">
      <w:pPr>
        <w:rPr>
          <w:rFonts w:ascii="Open Sans" w:hAnsi="Open Sans" w:cs="Open Sans"/>
          <w:b/>
          <w:sz w:val="20"/>
        </w:rPr>
      </w:pPr>
      <w:r w:rsidRPr="0097295B">
        <w:rPr>
          <w:rFonts w:ascii="Open Sans" w:hAnsi="Open Sans" w:cs="Open Sans"/>
          <w:b/>
          <w:sz w:val="20"/>
        </w:rPr>
        <w:t>Gynge</w:t>
      </w:r>
    </w:p>
    <w:p w14:paraId="1E1F4367" w14:textId="77777777" w:rsidR="00C42D89" w:rsidRDefault="00C42D89" w:rsidP="00947E4E">
      <w:pPr>
        <w:pStyle w:val="Listeafsnit"/>
        <w:numPr>
          <w:ilvl w:val="0"/>
          <w:numId w:val="18"/>
        </w:numPr>
        <w:spacing w:line="256" w:lineRule="auto"/>
        <w:rPr>
          <w:rFonts w:ascii="Open Sans" w:hAnsi="Open Sans" w:cs="Open Sans"/>
          <w:sz w:val="20"/>
        </w:rPr>
      </w:pPr>
      <w:r w:rsidRPr="00344C6F">
        <w:rPr>
          <w:rFonts w:ascii="Open Sans" w:hAnsi="Open Sans" w:cs="Open Sans"/>
          <w:sz w:val="20"/>
        </w:rPr>
        <w:t>Faldhøjden må aldrig overstige 3 meter</w:t>
      </w:r>
    </w:p>
    <w:p w14:paraId="3069891B" w14:textId="77777777" w:rsidR="00C42D89" w:rsidRPr="00344C6F" w:rsidRDefault="00C42D89" w:rsidP="00947E4E">
      <w:pPr>
        <w:pStyle w:val="Listeafsnit"/>
        <w:numPr>
          <w:ilvl w:val="0"/>
          <w:numId w:val="18"/>
        </w:numPr>
        <w:spacing w:line="256" w:lineRule="auto"/>
        <w:rPr>
          <w:rFonts w:ascii="Open Sans" w:hAnsi="Open Sans" w:cs="Open Sans"/>
          <w:sz w:val="20"/>
        </w:rPr>
      </w:pPr>
      <w:r w:rsidRPr="00344C6F">
        <w:rPr>
          <w:rFonts w:ascii="Open Sans" w:hAnsi="Open Sans" w:cs="Open Sans"/>
          <w:sz w:val="20"/>
        </w:rPr>
        <w:t>Frihøjden fra sæde til jord skal være mindst 35</w:t>
      </w:r>
      <w:r>
        <w:rPr>
          <w:rFonts w:ascii="Open Sans" w:hAnsi="Open Sans" w:cs="Open Sans"/>
          <w:sz w:val="20"/>
        </w:rPr>
        <w:t xml:space="preserve"> </w:t>
      </w:r>
      <w:r w:rsidRPr="00344C6F">
        <w:rPr>
          <w:rFonts w:ascii="Open Sans" w:hAnsi="Open Sans" w:cs="Open Sans"/>
          <w:sz w:val="20"/>
        </w:rPr>
        <w:t>cm eller 40 cm hvis der bruges bildæk som sæde</w:t>
      </w:r>
    </w:p>
    <w:p w14:paraId="5BBD9D9C" w14:textId="77777777" w:rsidR="00C42D89" w:rsidRPr="00CA7D50" w:rsidRDefault="00C42D89" w:rsidP="00C42D89">
      <w:pPr>
        <w:rPr>
          <w:rFonts w:ascii="Open Sans" w:hAnsi="Open Sans" w:cs="Open Sans"/>
          <w:b/>
          <w:sz w:val="20"/>
        </w:rPr>
      </w:pPr>
      <w:r w:rsidRPr="00CA7D50">
        <w:rPr>
          <w:rFonts w:ascii="Open Sans" w:hAnsi="Open Sans" w:cs="Open Sans"/>
          <w:b/>
          <w:sz w:val="20"/>
        </w:rPr>
        <w:t>Rutsjebane fastmonteret</w:t>
      </w:r>
    </w:p>
    <w:p w14:paraId="14544A7B" w14:textId="77777777" w:rsidR="00C42D89" w:rsidRPr="00E32282" w:rsidRDefault="00C42D89" w:rsidP="00947E4E">
      <w:pPr>
        <w:pStyle w:val="Listeafsnit"/>
        <w:numPr>
          <w:ilvl w:val="0"/>
          <w:numId w:val="19"/>
        </w:numPr>
        <w:spacing w:line="256" w:lineRule="auto"/>
        <w:rPr>
          <w:rFonts w:ascii="Open Sans" w:hAnsi="Open Sans" w:cs="Open Sans"/>
          <w:sz w:val="20"/>
        </w:rPr>
      </w:pPr>
      <w:r w:rsidRPr="00E32282">
        <w:rPr>
          <w:rFonts w:ascii="Open Sans" w:hAnsi="Open Sans" w:cs="Open Sans"/>
          <w:sz w:val="20"/>
        </w:rPr>
        <w:t>Udløbsområde må højst falde 10% og skal være mindst 30 cm langt</w:t>
      </w:r>
    </w:p>
    <w:p w14:paraId="00BA1E3D" w14:textId="77777777" w:rsidR="00C42D89" w:rsidRDefault="00C42D89" w:rsidP="00947E4E">
      <w:pPr>
        <w:pStyle w:val="Listeafsnit"/>
        <w:numPr>
          <w:ilvl w:val="0"/>
          <w:numId w:val="19"/>
        </w:numPr>
        <w:spacing w:line="256" w:lineRule="auto"/>
        <w:rPr>
          <w:rFonts w:ascii="Open Sans" w:hAnsi="Open Sans" w:cs="Open Sans"/>
          <w:sz w:val="20"/>
        </w:rPr>
      </w:pPr>
      <w:r w:rsidRPr="00E32282">
        <w:rPr>
          <w:rFonts w:ascii="Open Sans" w:hAnsi="Open Sans" w:cs="Open Sans"/>
          <w:sz w:val="20"/>
        </w:rPr>
        <w:t>Banens bredde skal være under 65 cm eller over 95 cm</w:t>
      </w:r>
    </w:p>
    <w:p w14:paraId="7F26BD8F" w14:textId="77777777" w:rsidR="00C42D89" w:rsidRPr="00CA7D50" w:rsidRDefault="00C42D89" w:rsidP="00947E4E">
      <w:pPr>
        <w:pStyle w:val="Listeafsnit"/>
        <w:numPr>
          <w:ilvl w:val="0"/>
          <w:numId w:val="19"/>
        </w:numPr>
        <w:spacing w:line="256" w:lineRule="auto"/>
        <w:rPr>
          <w:rFonts w:ascii="Open Sans" w:hAnsi="Open Sans" w:cs="Open Sans"/>
          <w:sz w:val="20"/>
        </w:rPr>
      </w:pPr>
      <w:r w:rsidRPr="00AF0D0A">
        <w:rPr>
          <w:rFonts w:ascii="Open Sans" w:hAnsi="Open Sans" w:cs="Open Sans"/>
          <w:sz w:val="20"/>
        </w:rPr>
        <w:t xml:space="preserve">Rutsjebanens sider skal have en højde på mindst 10 cm </w:t>
      </w:r>
      <w:r>
        <w:rPr>
          <w:rFonts w:ascii="Open Sans" w:hAnsi="Open Sans" w:cs="Open Sans"/>
          <w:sz w:val="20"/>
        </w:rPr>
        <w:t>ved en f</w:t>
      </w:r>
      <w:r w:rsidRPr="00E32282">
        <w:rPr>
          <w:rFonts w:ascii="Open Sans" w:hAnsi="Open Sans" w:cs="Open Sans"/>
          <w:sz w:val="20"/>
        </w:rPr>
        <w:t>aldhøjde på maksimalt 120 cm</w:t>
      </w:r>
    </w:p>
    <w:p w14:paraId="0C430805" w14:textId="77777777" w:rsidR="00C42D89" w:rsidRPr="00CA7D50" w:rsidRDefault="00C42D89" w:rsidP="00C42D89">
      <w:pPr>
        <w:rPr>
          <w:rFonts w:ascii="Open Sans" w:hAnsi="Open Sans" w:cs="Open Sans"/>
          <w:b/>
          <w:sz w:val="20"/>
        </w:rPr>
      </w:pPr>
      <w:r w:rsidRPr="00CA7D50">
        <w:rPr>
          <w:rFonts w:ascii="Open Sans" w:hAnsi="Open Sans" w:cs="Open Sans"/>
          <w:b/>
          <w:sz w:val="20"/>
        </w:rPr>
        <w:t>Rutsjebane - løs</w:t>
      </w:r>
    </w:p>
    <w:p w14:paraId="02976A95" w14:textId="77777777" w:rsidR="00C42D89" w:rsidRPr="007B4396" w:rsidRDefault="00C42D89" w:rsidP="00947E4E">
      <w:pPr>
        <w:pStyle w:val="Listeafsnit"/>
        <w:numPr>
          <w:ilvl w:val="0"/>
          <w:numId w:val="19"/>
        </w:numPr>
        <w:spacing w:line="256" w:lineRule="auto"/>
        <w:rPr>
          <w:rFonts w:ascii="Open Sans" w:hAnsi="Open Sans" w:cs="Open Sans"/>
          <w:sz w:val="20"/>
        </w:rPr>
      </w:pPr>
      <w:r w:rsidRPr="007B4396">
        <w:rPr>
          <w:rFonts w:ascii="Open Sans" w:hAnsi="Open Sans" w:cs="Open Sans"/>
          <w:sz w:val="20"/>
        </w:rPr>
        <w:t>Kan kun placeres med græs som faldunderlag, hvis højde fra terræn til sideområde ikke overstiger 100 cm</w:t>
      </w:r>
    </w:p>
    <w:p w14:paraId="05E0838A" w14:textId="77777777" w:rsidR="00C42D89" w:rsidRPr="007B4396" w:rsidRDefault="00C42D89" w:rsidP="00C42D89">
      <w:pPr>
        <w:rPr>
          <w:rFonts w:ascii="Open Sans" w:hAnsi="Open Sans" w:cs="Open Sans"/>
          <w:sz w:val="20"/>
        </w:rPr>
      </w:pPr>
      <w:r w:rsidRPr="007B4396">
        <w:rPr>
          <w:rFonts w:ascii="Open Sans" w:hAnsi="Open Sans" w:cs="Open Sans"/>
          <w:b/>
          <w:sz w:val="20"/>
        </w:rPr>
        <w:t>Trampolin</w:t>
      </w:r>
      <w:r w:rsidRPr="007B4396">
        <w:rPr>
          <w:rFonts w:ascii="Open Sans" w:hAnsi="Open Sans" w:cs="Open Sans"/>
          <w:sz w:val="20"/>
        </w:rPr>
        <w:t xml:space="preserve"> </w:t>
      </w:r>
    </w:p>
    <w:p w14:paraId="1122FB76" w14:textId="77777777" w:rsidR="00C42D89" w:rsidRPr="007B4396" w:rsidRDefault="00C42D89" w:rsidP="00947E4E">
      <w:pPr>
        <w:pStyle w:val="Listeafsnit"/>
        <w:numPr>
          <w:ilvl w:val="0"/>
          <w:numId w:val="19"/>
        </w:numPr>
        <w:spacing w:line="256" w:lineRule="auto"/>
        <w:rPr>
          <w:rFonts w:ascii="Open Sans" w:hAnsi="Open Sans" w:cs="Open Sans"/>
          <w:sz w:val="20"/>
        </w:rPr>
      </w:pPr>
      <w:r w:rsidRPr="007B4396">
        <w:rPr>
          <w:rFonts w:ascii="Open Sans" w:hAnsi="Open Sans" w:cs="Open Sans"/>
          <w:sz w:val="20"/>
        </w:rPr>
        <w:t>Må ikke benyttes af børnene</w:t>
      </w:r>
    </w:p>
    <w:p w14:paraId="06159C6D" w14:textId="77777777" w:rsidR="00C42D89" w:rsidRDefault="00C42D89" w:rsidP="00947E4E">
      <w:pPr>
        <w:pStyle w:val="Listeafsnit"/>
        <w:numPr>
          <w:ilvl w:val="0"/>
          <w:numId w:val="19"/>
        </w:numPr>
      </w:pPr>
      <w:r w:rsidRPr="007B4396">
        <w:rPr>
          <w:rFonts w:ascii="Open Sans" w:hAnsi="Open Sans" w:cs="Open Sans"/>
          <w:sz w:val="20"/>
        </w:rPr>
        <w:t>Stige eller lignende skal kunne fjernes</w:t>
      </w:r>
    </w:p>
    <w:p w14:paraId="061EBF88" w14:textId="77777777" w:rsidR="00C42D89" w:rsidRPr="000E7D3C" w:rsidRDefault="00C42D89" w:rsidP="00C42D89">
      <w:pPr>
        <w:rPr>
          <w:rFonts w:ascii="Open Sans" w:hAnsi="Open Sans" w:cs="Open Sans"/>
          <w:b/>
          <w:sz w:val="20"/>
        </w:rPr>
      </w:pPr>
      <w:r w:rsidRPr="000E7D3C">
        <w:rPr>
          <w:rFonts w:ascii="Open Sans" w:hAnsi="Open Sans" w:cs="Open Sans"/>
          <w:b/>
          <w:sz w:val="20"/>
        </w:rPr>
        <w:t>Bålsted (Når det ikke anvendes)</w:t>
      </w:r>
    </w:p>
    <w:p w14:paraId="64A66988" w14:textId="77777777" w:rsidR="00C42D89" w:rsidRPr="003E44FC" w:rsidRDefault="00C42D89" w:rsidP="00947E4E">
      <w:pPr>
        <w:pStyle w:val="Listeafsnit"/>
        <w:numPr>
          <w:ilvl w:val="0"/>
          <w:numId w:val="21"/>
        </w:numPr>
        <w:spacing w:line="256" w:lineRule="auto"/>
        <w:rPr>
          <w:rFonts w:ascii="Open Sans" w:hAnsi="Open Sans" w:cs="Open Sans"/>
          <w:sz w:val="20"/>
        </w:rPr>
      </w:pPr>
      <w:r w:rsidRPr="003E44FC">
        <w:rPr>
          <w:rFonts w:ascii="Open Sans" w:hAnsi="Open Sans" w:cs="Open Sans"/>
          <w:sz w:val="20"/>
        </w:rPr>
        <w:t>Skal være afdækket</w:t>
      </w:r>
    </w:p>
    <w:p w14:paraId="5F2B738A" w14:textId="77777777" w:rsidR="00C42D89" w:rsidRPr="003E44FC" w:rsidRDefault="00C42D89" w:rsidP="00C42D89">
      <w:pPr>
        <w:pStyle w:val="Listeafsni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E</w:t>
      </w:r>
      <w:r w:rsidRPr="003E44FC">
        <w:rPr>
          <w:rFonts w:ascii="Open Sans" w:hAnsi="Open Sans" w:cs="Open Sans"/>
          <w:sz w:val="20"/>
        </w:rPr>
        <w:t xml:space="preserve">ller </w:t>
      </w:r>
    </w:p>
    <w:p w14:paraId="20FC514C" w14:textId="77777777" w:rsidR="00C42D89" w:rsidRDefault="00C42D89" w:rsidP="00947E4E">
      <w:pPr>
        <w:pStyle w:val="Listeafsnit"/>
        <w:numPr>
          <w:ilvl w:val="0"/>
          <w:numId w:val="41"/>
        </w:numPr>
      </w:pPr>
      <w:r w:rsidRPr="007B4396">
        <w:rPr>
          <w:rFonts w:ascii="Open Sans" w:hAnsi="Open Sans" w:cs="Open Sans"/>
          <w:sz w:val="20"/>
        </w:rPr>
        <w:t>Indhegnet med et minimum120 cm højt hegn, der ikke indbyder til, at børnene kan klatre over eller under</w:t>
      </w:r>
      <w:r w:rsidRPr="002F7B41">
        <w:t xml:space="preserve"> </w:t>
      </w:r>
    </w:p>
    <w:p w14:paraId="0AC79420" w14:textId="77777777" w:rsidR="00C42D89" w:rsidRDefault="00C42D89" w:rsidP="00C42D89">
      <w:pPr>
        <w:rPr>
          <w:b/>
        </w:rPr>
      </w:pPr>
      <w:r w:rsidRPr="000E7D3C">
        <w:rPr>
          <w:b/>
        </w:rPr>
        <w:t>Bålsted ved anvendelse (Vejledende)</w:t>
      </w:r>
    </w:p>
    <w:p w14:paraId="258A35FD" w14:textId="77777777" w:rsidR="00C42D89" w:rsidRPr="00B26E67" w:rsidRDefault="00C42D89" w:rsidP="00C42D89">
      <w:pPr>
        <w:rPr>
          <w:b/>
        </w:rPr>
      </w:pPr>
      <w:r>
        <w:t xml:space="preserve">Vær opmærksom på </w:t>
      </w:r>
      <w:r w:rsidRPr="000E7D3C">
        <w:t>børnenes påklædning</w:t>
      </w:r>
      <w:r>
        <w:t xml:space="preserve"> og undgå:</w:t>
      </w:r>
    </w:p>
    <w:p w14:paraId="424604C0" w14:textId="77777777" w:rsidR="00C42D89" w:rsidRPr="00B26E67" w:rsidRDefault="00C42D89" w:rsidP="00947E4E">
      <w:pPr>
        <w:pStyle w:val="Listeafsnit"/>
        <w:numPr>
          <w:ilvl w:val="0"/>
          <w:numId w:val="41"/>
        </w:numPr>
        <w:rPr>
          <w:b/>
        </w:rPr>
      </w:pPr>
      <w:r w:rsidRPr="000E7D3C">
        <w:t>Syntetisk tøj</w:t>
      </w:r>
      <w:r>
        <w:t>, såsom nylon og fleecejakker</w:t>
      </w:r>
      <w:r w:rsidRPr="000E7D3C">
        <w:t xml:space="preserve"> </w:t>
      </w:r>
      <w:r>
        <w:t>(</w:t>
      </w:r>
      <w:r w:rsidRPr="000E7D3C">
        <w:t>antændes ved den mindste gnist</w:t>
      </w:r>
      <w:r>
        <w:t>)</w:t>
      </w:r>
    </w:p>
    <w:p w14:paraId="13310B6D" w14:textId="77777777" w:rsidR="00C42D89" w:rsidRPr="00B26E67" w:rsidRDefault="00C42D89" w:rsidP="00947E4E">
      <w:pPr>
        <w:pStyle w:val="Listeafsnit"/>
        <w:numPr>
          <w:ilvl w:val="0"/>
          <w:numId w:val="41"/>
        </w:numPr>
        <w:rPr>
          <w:b/>
        </w:rPr>
      </w:pPr>
      <w:r w:rsidRPr="000E7D3C">
        <w:t>Lange snore</w:t>
      </w:r>
    </w:p>
    <w:p w14:paraId="5B90079F" w14:textId="77777777" w:rsidR="00C42D89" w:rsidRPr="000E7D3C" w:rsidRDefault="00C42D89" w:rsidP="00947E4E">
      <w:pPr>
        <w:pStyle w:val="Listeafsnit"/>
        <w:numPr>
          <w:ilvl w:val="0"/>
          <w:numId w:val="41"/>
        </w:numPr>
        <w:rPr>
          <w:b/>
        </w:rPr>
      </w:pPr>
      <w:r>
        <w:t>M</w:t>
      </w:r>
      <w:r w:rsidRPr="000E7D3C">
        <w:t xml:space="preserve">eget flagrende tøj </w:t>
      </w:r>
    </w:p>
    <w:p w14:paraId="3F81535A" w14:textId="77777777" w:rsidR="00C42D89" w:rsidRPr="000E7D3C" w:rsidRDefault="00C42D89" w:rsidP="00C42D89">
      <w:pPr>
        <w:rPr>
          <w:rFonts w:ascii="Open Sans" w:hAnsi="Open Sans" w:cs="Open Sans"/>
          <w:b/>
          <w:sz w:val="20"/>
        </w:rPr>
      </w:pPr>
      <w:r w:rsidRPr="000E7D3C">
        <w:rPr>
          <w:rFonts w:ascii="Open Sans" w:hAnsi="Open Sans" w:cs="Open Sans"/>
          <w:b/>
          <w:sz w:val="20"/>
        </w:rPr>
        <w:t>Giftige planter (Må ikke være i de dele af haven, som børnene har adgang til)</w:t>
      </w:r>
    </w:p>
    <w:p w14:paraId="5F676F72" w14:textId="77777777" w:rsidR="00C42D89" w:rsidRDefault="00C42D89" w:rsidP="00C42D89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Planter som skal fjernes:</w:t>
      </w:r>
    </w:p>
    <w:p w14:paraId="1E2B5AC2" w14:textId="77777777" w:rsidR="00C42D89" w:rsidRPr="00C422AA" w:rsidRDefault="00C42D89" w:rsidP="00947E4E">
      <w:pPr>
        <w:pStyle w:val="Listeafsnit"/>
        <w:numPr>
          <w:ilvl w:val="0"/>
          <w:numId w:val="20"/>
        </w:numPr>
        <w:spacing w:line="256" w:lineRule="auto"/>
        <w:rPr>
          <w:rFonts w:ascii="Open Sans" w:hAnsi="Open Sans" w:cs="Open Sans"/>
          <w:sz w:val="20"/>
        </w:rPr>
      </w:pPr>
      <w:r w:rsidRPr="00C422AA">
        <w:rPr>
          <w:rFonts w:ascii="Open Sans" w:hAnsi="Open Sans" w:cs="Open Sans"/>
          <w:sz w:val="20"/>
        </w:rPr>
        <w:t>Guldregn (Laburnum alpinum)</w:t>
      </w:r>
    </w:p>
    <w:p w14:paraId="00457F00" w14:textId="77777777" w:rsidR="00C42D89" w:rsidRPr="00C422AA" w:rsidRDefault="00C42D89" w:rsidP="00947E4E">
      <w:pPr>
        <w:pStyle w:val="Listeafsnit"/>
        <w:numPr>
          <w:ilvl w:val="0"/>
          <w:numId w:val="20"/>
        </w:numPr>
        <w:spacing w:line="256" w:lineRule="auto"/>
        <w:rPr>
          <w:rFonts w:ascii="Open Sans" w:hAnsi="Open Sans" w:cs="Open Sans"/>
          <w:sz w:val="20"/>
        </w:rPr>
      </w:pPr>
      <w:r w:rsidRPr="00C422AA">
        <w:rPr>
          <w:rFonts w:ascii="Open Sans" w:hAnsi="Open Sans" w:cs="Open Sans"/>
          <w:sz w:val="20"/>
        </w:rPr>
        <w:t>Taks (Taxus baccata)</w:t>
      </w:r>
    </w:p>
    <w:p w14:paraId="0525D129" w14:textId="77777777" w:rsidR="00C42D89" w:rsidRDefault="00C42D89" w:rsidP="00947E4E">
      <w:pPr>
        <w:pStyle w:val="Listeafsnit"/>
        <w:numPr>
          <w:ilvl w:val="0"/>
          <w:numId w:val="20"/>
        </w:numPr>
        <w:spacing w:line="256" w:lineRule="auto"/>
        <w:rPr>
          <w:rFonts w:ascii="Open Sans" w:hAnsi="Open Sans" w:cs="Open Sans"/>
          <w:sz w:val="20"/>
        </w:rPr>
      </w:pPr>
      <w:r w:rsidRPr="00C422AA">
        <w:rPr>
          <w:rFonts w:ascii="Open Sans" w:hAnsi="Open Sans" w:cs="Open Sans"/>
          <w:sz w:val="20"/>
        </w:rPr>
        <w:t>Pebertræ (Daphne mezereum) Engletrompet (Datura suaveolens)</w:t>
      </w:r>
    </w:p>
    <w:p w14:paraId="16D5C12E" w14:textId="77777777" w:rsidR="00C42D89" w:rsidRPr="000E7D3C" w:rsidRDefault="00C42D89" w:rsidP="00947E4E">
      <w:pPr>
        <w:pStyle w:val="Listeafsnit"/>
        <w:numPr>
          <w:ilvl w:val="0"/>
          <w:numId w:val="20"/>
        </w:numPr>
        <w:spacing w:line="256" w:lineRule="auto"/>
        <w:rPr>
          <w:rFonts w:ascii="Open Sans" w:hAnsi="Open Sans" w:cs="Open Sans"/>
          <w:b/>
          <w:sz w:val="20"/>
        </w:rPr>
      </w:pPr>
      <w:r w:rsidRPr="000E7D3C">
        <w:rPr>
          <w:rFonts w:ascii="Open Sans" w:hAnsi="Open Sans" w:cs="Open Sans"/>
          <w:sz w:val="20"/>
        </w:rPr>
        <w:t xml:space="preserve">Andre: Søg evt. viden om giftige træer, buske, svampe og planter på </w:t>
      </w:r>
      <w:hyperlink r:id="rId28" w:history="1">
        <w:r w:rsidRPr="000E7D3C">
          <w:rPr>
            <w:rStyle w:val="Hyperlink"/>
            <w:rFonts w:ascii="Open Sans" w:hAnsi="Open Sans" w:cs="Open Sans"/>
            <w:sz w:val="20"/>
          </w:rPr>
          <w:t>giftlinjen.dk</w:t>
        </w:r>
      </w:hyperlink>
      <w:r w:rsidRPr="000E7D3C">
        <w:rPr>
          <w:rFonts w:ascii="Open Sans" w:hAnsi="Open Sans" w:cs="Open Sans"/>
          <w:sz w:val="20"/>
        </w:rPr>
        <w:t xml:space="preserve"> under søgeordene “planter og svampe”.</w:t>
      </w:r>
    </w:p>
    <w:p w14:paraId="2160B4CD" w14:textId="77777777" w:rsidR="00C42D89" w:rsidRPr="00A96343" w:rsidRDefault="00C42D89" w:rsidP="00C42D89">
      <w:pPr>
        <w:rPr>
          <w:rFonts w:ascii="Open Sans" w:hAnsi="Open Sans" w:cs="Open Sans"/>
          <w:b/>
          <w:sz w:val="20"/>
        </w:rPr>
      </w:pPr>
      <w:r w:rsidRPr="00A96343">
        <w:rPr>
          <w:rFonts w:ascii="Open Sans" w:hAnsi="Open Sans" w:cs="Open Sans"/>
          <w:b/>
          <w:sz w:val="20"/>
        </w:rPr>
        <w:t>H</w:t>
      </w:r>
      <w:r>
        <w:rPr>
          <w:rFonts w:ascii="Open Sans" w:hAnsi="Open Sans" w:cs="Open Sans"/>
          <w:b/>
          <w:sz w:val="20"/>
        </w:rPr>
        <w:t>ører ikke hjemme på legepladsen:</w:t>
      </w:r>
    </w:p>
    <w:p w14:paraId="1604DAC7" w14:textId="77777777" w:rsidR="00C42D89" w:rsidRPr="00A96343" w:rsidRDefault="00C42D89" w:rsidP="00947E4E">
      <w:pPr>
        <w:pStyle w:val="Listeafsnit"/>
        <w:numPr>
          <w:ilvl w:val="0"/>
          <w:numId w:val="21"/>
        </w:numPr>
        <w:spacing w:line="256" w:lineRule="auto"/>
        <w:rPr>
          <w:rFonts w:ascii="Open Sans" w:hAnsi="Open Sans" w:cs="Open Sans"/>
          <w:sz w:val="20"/>
        </w:rPr>
      </w:pPr>
      <w:r w:rsidRPr="00A96343">
        <w:rPr>
          <w:rFonts w:ascii="Open Sans" w:hAnsi="Open Sans" w:cs="Open Sans"/>
          <w:sz w:val="20"/>
        </w:rPr>
        <w:t>Brændestakke</w:t>
      </w:r>
    </w:p>
    <w:p w14:paraId="5349CC43" w14:textId="77777777" w:rsidR="00C42D89" w:rsidRPr="00A96343" w:rsidRDefault="00C42D89" w:rsidP="00947E4E">
      <w:pPr>
        <w:pStyle w:val="Listeafsnit"/>
        <w:numPr>
          <w:ilvl w:val="0"/>
          <w:numId w:val="21"/>
        </w:numPr>
        <w:spacing w:line="256" w:lineRule="auto"/>
        <w:rPr>
          <w:rFonts w:ascii="Open Sans" w:hAnsi="Open Sans" w:cs="Open Sans"/>
          <w:sz w:val="20"/>
        </w:rPr>
      </w:pPr>
      <w:r w:rsidRPr="00A96343">
        <w:rPr>
          <w:rFonts w:ascii="Open Sans" w:hAnsi="Open Sans" w:cs="Open Sans"/>
          <w:sz w:val="20"/>
        </w:rPr>
        <w:t>Fliser</w:t>
      </w:r>
      <w:r>
        <w:rPr>
          <w:rFonts w:ascii="Open Sans" w:hAnsi="Open Sans" w:cs="Open Sans"/>
          <w:sz w:val="20"/>
        </w:rPr>
        <w:t xml:space="preserve"> i stakke</w:t>
      </w:r>
    </w:p>
    <w:p w14:paraId="512DFEDE" w14:textId="77777777" w:rsidR="00C42D89" w:rsidRPr="00A96343" w:rsidRDefault="00C42D89" w:rsidP="00947E4E">
      <w:pPr>
        <w:pStyle w:val="Listeafsnit"/>
        <w:numPr>
          <w:ilvl w:val="0"/>
          <w:numId w:val="21"/>
        </w:numPr>
        <w:spacing w:line="256" w:lineRule="auto"/>
        <w:rPr>
          <w:rFonts w:ascii="Open Sans" w:hAnsi="Open Sans" w:cs="Open Sans"/>
          <w:sz w:val="20"/>
        </w:rPr>
      </w:pPr>
      <w:r w:rsidRPr="00A96343">
        <w:rPr>
          <w:rFonts w:ascii="Open Sans" w:hAnsi="Open Sans" w:cs="Open Sans"/>
          <w:sz w:val="20"/>
        </w:rPr>
        <w:t>Haveredskaber</w:t>
      </w:r>
    </w:p>
    <w:p w14:paraId="6C97689B" w14:textId="77777777" w:rsidR="00C42D89" w:rsidRDefault="00C42D89" w:rsidP="00947E4E">
      <w:pPr>
        <w:pStyle w:val="Listeafsnit"/>
        <w:numPr>
          <w:ilvl w:val="0"/>
          <w:numId w:val="21"/>
        </w:numPr>
        <w:spacing w:line="256" w:lineRule="auto"/>
        <w:rPr>
          <w:rFonts w:ascii="Open Sans" w:hAnsi="Open Sans" w:cs="Open Sans"/>
          <w:sz w:val="20"/>
        </w:rPr>
      </w:pPr>
      <w:r w:rsidRPr="00A96343">
        <w:rPr>
          <w:rFonts w:ascii="Open Sans" w:hAnsi="Open Sans" w:cs="Open Sans"/>
          <w:sz w:val="20"/>
        </w:rPr>
        <w:t>Giftstoffer</w:t>
      </w:r>
    </w:p>
    <w:p w14:paraId="0794F9F9" w14:textId="77777777" w:rsidR="00C42D89" w:rsidRPr="00A96343" w:rsidRDefault="00C42D89" w:rsidP="00947E4E">
      <w:pPr>
        <w:pStyle w:val="Listeafsnit"/>
        <w:numPr>
          <w:ilvl w:val="0"/>
          <w:numId w:val="21"/>
        </w:numPr>
        <w:spacing w:line="256" w:lineRule="auto"/>
        <w:rPr>
          <w:rFonts w:ascii="Open Sans" w:hAnsi="Open Sans" w:cs="Open Sans"/>
          <w:sz w:val="20"/>
        </w:rPr>
      </w:pPr>
      <w:r w:rsidRPr="00A96343">
        <w:rPr>
          <w:rFonts w:ascii="Open Sans" w:hAnsi="Open Sans" w:cs="Open Sans"/>
          <w:sz w:val="20"/>
        </w:rPr>
        <w:t xml:space="preserve">Haveolielamper </w:t>
      </w:r>
    </w:p>
    <w:p w14:paraId="79467C14" w14:textId="77777777" w:rsidR="00C42D89" w:rsidRPr="00A96343" w:rsidRDefault="00C42D89" w:rsidP="00947E4E">
      <w:pPr>
        <w:pStyle w:val="Listeafsnit"/>
        <w:numPr>
          <w:ilvl w:val="0"/>
          <w:numId w:val="21"/>
        </w:numPr>
        <w:spacing w:line="256" w:lineRule="auto"/>
        <w:rPr>
          <w:rFonts w:ascii="Open Sans" w:hAnsi="Open Sans" w:cs="Open Sans"/>
          <w:sz w:val="20"/>
        </w:rPr>
      </w:pPr>
      <w:r w:rsidRPr="00A96343">
        <w:rPr>
          <w:rFonts w:ascii="Open Sans" w:hAnsi="Open Sans" w:cs="Open Sans"/>
          <w:sz w:val="20"/>
        </w:rPr>
        <w:t xml:space="preserve">Gamle jernbanesveller </w:t>
      </w:r>
    </w:p>
    <w:p w14:paraId="2012F511" w14:textId="77777777" w:rsidR="00C42D89" w:rsidRPr="00804EEE" w:rsidRDefault="00C42D89" w:rsidP="00947E4E">
      <w:pPr>
        <w:pStyle w:val="Listeafsnit"/>
        <w:numPr>
          <w:ilvl w:val="0"/>
          <w:numId w:val="21"/>
        </w:numPr>
        <w:spacing w:line="256" w:lineRule="auto"/>
        <w:rPr>
          <w:rFonts w:ascii="Open Sans" w:hAnsi="Open Sans" w:cs="Open Sans"/>
          <w:sz w:val="20"/>
        </w:rPr>
      </w:pPr>
      <w:r w:rsidRPr="00A96343">
        <w:rPr>
          <w:rFonts w:ascii="Open Sans" w:hAnsi="Open Sans" w:cs="Open Sans"/>
          <w:sz w:val="20"/>
        </w:rPr>
        <w:t>Gamle telefonpæle</w:t>
      </w:r>
    </w:p>
    <w:p w14:paraId="125052F0" w14:textId="77777777" w:rsidR="00C42D89" w:rsidRDefault="00C42D89" w:rsidP="00C42D89">
      <w:pPr>
        <w:rPr>
          <w:rFonts w:ascii="Open Sans" w:hAnsi="Open Sans" w:cs="Open Sans"/>
          <w:sz w:val="20"/>
        </w:rPr>
      </w:pPr>
      <w:r w:rsidRPr="00A96343">
        <w:rPr>
          <w:rFonts w:ascii="Open Sans" w:hAnsi="Open Sans" w:cs="Open Sans"/>
          <w:sz w:val="20"/>
        </w:rPr>
        <w:t>Skal være i aflåst skur eller bag hegn</w:t>
      </w:r>
      <w:r>
        <w:rPr>
          <w:rFonts w:ascii="Open Sans" w:hAnsi="Open Sans" w:cs="Open Sans"/>
          <w:sz w:val="20"/>
        </w:rPr>
        <w:t>, som lever op til reglerne.</w:t>
      </w:r>
    </w:p>
    <w:p w14:paraId="6988FFC3" w14:textId="14793225" w:rsidR="00C42D89" w:rsidRDefault="00C42D89">
      <w:r>
        <w:br w:type="page"/>
      </w:r>
    </w:p>
    <w:p w14:paraId="08856DB7" w14:textId="6334DD2E" w:rsidR="00C42D89" w:rsidRDefault="00C42D89" w:rsidP="00C42D89">
      <w:pPr>
        <w:pStyle w:val="Overskrift1"/>
      </w:pPr>
      <w:bookmarkStart w:id="50" w:name="_Toc126845329"/>
      <w:r>
        <w:t>Bilag 2 – jævnligt tilsyn – læringsmiljøer</w:t>
      </w:r>
      <w:bookmarkEnd w:id="50"/>
    </w:p>
    <w:p w14:paraId="4EA4A408" w14:textId="4BA480FF" w:rsidR="00C42D89" w:rsidRDefault="00C42D89" w:rsidP="00C42D89">
      <w:pPr>
        <w:spacing w:after="0" w:line="240" w:lineRule="auto"/>
        <w:rPr>
          <w:rFonts w:ascii="Georgia" w:eastAsia="Calibri" w:hAnsi="Georgia" w:cs="Calibri"/>
        </w:rPr>
      </w:pPr>
      <w:r w:rsidRPr="00C42D89">
        <w:rPr>
          <w:rFonts w:ascii="Georgia" w:eastAsia="Calibri" w:hAnsi="Georgia" w:cs="Calibri"/>
        </w:rPr>
        <w:t xml:space="preserve">Tilsyn med den private pasningsordning skal lægge vægt på, om det pædagogiske indhold lever op til indholdet i dagtilbudsloven. Tilsyn skal stå mål med tilsynet i et alderssvarende kommunalt dagtilbud. </w:t>
      </w:r>
      <w:r>
        <w:rPr>
          <w:rFonts w:ascii="Georgia" w:eastAsia="Calibri" w:hAnsi="Georgia" w:cs="Calibri"/>
        </w:rPr>
        <w:t>Herunder er et overblik over de</w:t>
      </w:r>
      <w:r w:rsidRPr="00C42D89">
        <w:rPr>
          <w:rFonts w:ascii="Georgia" w:eastAsia="Calibri" w:hAnsi="Georgia" w:cs="Calibri"/>
        </w:rPr>
        <w:t xml:space="preserve"> punkter, som gennemgås ved </w:t>
      </w:r>
      <w:r>
        <w:rPr>
          <w:rFonts w:ascii="Georgia" w:eastAsia="Calibri" w:hAnsi="Georgia" w:cs="Calibri"/>
        </w:rPr>
        <w:t xml:space="preserve">de </w:t>
      </w:r>
      <w:r w:rsidRPr="00C42D89">
        <w:rPr>
          <w:rFonts w:ascii="Georgia" w:eastAsia="Calibri" w:hAnsi="Georgia" w:cs="Calibri"/>
        </w:rPr>
        <w:t>jævnlige tilsyn, hvor der er fokus på læringsmiljøet i pasningstilbuddet.</w:t>
      </w:r>
    </w:p>
    <w:p w14:paraId="193081FD" w14:textId="77777777" w:rsidR="00F5667D" w:rsidRDefault="00F5667D" w:rsidP="00C42D89">
      <w:pPr>
        <w:spacing w:after="0" w:line="240" w:lineRule="auto"/>
        <w:rPr>
          <w:rFonts w:ascii="Georgia" w:eastAsia="Calibri" w:hAnsi="Georgia" w:cs="Calibri"/>
        </w:rPr>
      </w:pPr>
    </w:p>
    <w:p w14:paraId="07C628DB" w14:textId="77777777" w:rsidR="00F5667D" w:rsidRDefault="00F5667D" w:rsidP="00F5667D">
      <w:pPr>
        <w:spacing w:after="0" w:line="240" w:lineRule="auto"/>
        <w:rPr>
          <w:rFonts w:ascii="Georgia" w:eastAsia="Calibri" w:hAnsi="Georgia" w:cs="Calibri"/>
        </w:rPr>
      </w:pPr>
      <w:r w:rsidRPr="00F5667D">
        <w:rPr>
          <w:rFonts w:ascii="Georgia" w:eastAsia="Calibri" w:hAnsi="Georgia" w:cs="Calibri"/>
        </w:rPr>
        <w:t xml:space="preserve">Tjeklisten er udarbejdet med afsæt i den styrkede pædagogiske læreplan og det pædagogiske grundlag. </w:t>
      </w:r>
    </w:p>
    <w:p w14:paraId="1C2B1DCA" w14:textId="77777777" w:rsidR="00F5667D" w:rsidRPr="00F5667D" w:rsidRDefault="00F5667D" w:rsidP="00F5667D">
      <w:pPr>
        <w:spacing w:after="0" w:line="240" w:lineRule="auto"/>
        <w:rPr>
          <w:rFonts w:ascii="Georgia" w:eastAsia="Calibri" w:hAnsi="Georgia" w:cs="Calibri"/>
        </w:rPr>
      </w:pPr>
    </w:p>
    <w:p w14:paraId="581A07F0" w14:textId="77777777" w:rsidR="00F5667D" w:rsidRPr="00F5667D" w:rsidRDefault="00F5667D" w:rsidP="00F5667D">
      <w:pPr>
        <w:spacing w:after="0" w:line="240" w:lineRule="auto"/>
        <w:rPr>
          <w:rFonts w:ascii="Georgia" w:eastAsia="Calibri" w:hAnsi="Georgia" w:cs="Calibri"/>
        </w:rPr>
      </w:pPr>
      <w:r w:rsidRPr="00F5667D">
        <w:rPr>
          <w:rFonts w:ascii="Georgia" w:eastAsia="Calibri" w:hAnsi="Georgia" w:cs="Calibri"/>
        </w:rPr>
        <w:t>Se evt. følgende udgivelser:</w:t>
      </w:r>
    </w:p>
    <w:p w14:paraId="79AF6CBB" w14:textId="77777777" w:rsidR="00F5667D" w:rsidRPr="00F5667D" w:rsidRDefault="00F5667D" w:rsidP="00947E4E">
      <w:pPr>
        <w:numPr>
          <w:ilvl w:val="0"/>
          <w:numId w:val="50"/>
        </w:numPr>
        <w:spacing w:after="0" w:line="240" w:lineRule="auto"/>
        <w:rPr>
          <w:rFonts w:ascii="Georgia" w:eastAsia="Calibri" w:hAnsi="Georgia" w:cs="Calibri"/>
        </w:rPr>
      </w:pPr>
      <w:r w:rsidRPr="00F5667D">
        <w:rPr>
          <w:rFonts w:ascii="Georgia" w:eastAsia="Calibri" w:hAnsi="Georgia" w:cs="Calibri"/>
        </w:rPr>
        <w:t>Om den styrkede pædagogiske læreplan</w:t>
      </w:r>
    </w:p>
    <w:p w14:paraId="59EB4D60" w14:textId="77777777" w:rsidR="00F5667D" w:rsidRPr="00F5667D" w:rsidRDefault="000714E1" w:rsidP="00F5667D">
      <w:pPr>
        <w:spacing w:after="0" w:line="240" w:lineRule="auto"/>
        <w:rPr>
          <w:rFonts w:ascii="Georgia" w:eastAsia="Calibri" w:hAnsi="Georgia" w:cs="Calibri"/>
        </w:rPr>
      </w:pPr>
      <w:hyperlink r:id="rId29" w:history="1">
        <w:r w:rsidR="00F5667D" w:rsidRPr="00F5667D">
          <w:rPr>
            <w:rStyle w:val="Hyperlink"/>
            <w:rFonts w:ascii="Georgia" w:eastAsia="Calibri" w:hAnsi="Georgia" w:cs="Calibri"/>
          </w:rPr>
          <w:t>Den styrkede pædagogiske læreplan - Rammer og indhold:</w:t>
        </w:r>
      </w:hyperlink>
      <w:r w:rsidR="00F5667D" w:rsidRPr="00F5667D">
        <w:rPr>
          <w:rFonts w:ascii="Georgia" w:eastAsia="Calibri" w:hAnsi="Georgia" w:cs="Calibri"/>
        </w:rPr>
        <w:t xml:space="preserve"> </w:t>
      </w:r>
    </w:p>
    <w:p w14:paraId="33043710" w14:textId="77777777" w:rsidR="00F5667D" w:rsidRPr="00F5667D" w:rsidRDefault="00F5667D" w:rsidP="00947E4E">
      <w:pPr>
        <w:numPr>
          <w:ilvl w:val="0"/>
          <w:numId w:val="50"/>
        </w:numPr>
        <w:spacing w:after="0" w:line="240" w:lineRule="auto"/>
        <w:rPr>
          <w:rFonts w:ascii="Georgia" w:eastAsia="Calibri" w:hAnsi="Georgia" w:cs="Calibri"/>
        </w:rPr>
      </w:pPr>
      <w:r w:rsidRPr="00F5667D">
        <w:rPr>
          <w:rFonts w:ascii="Georgia" w:eastAsia="Calibri" w:hAnsi="Georgia" w:cs="Calibri"/>
        </w:rPr>
        <w:t>Om arbejdet med det pædagogiske grundlag i dagplejen:</w:t>
      </w:r>
    </w:p>
    <w:p w14:paraId="6E31571A" w14:textId="4D287B25" w:rsidR="007A39A0" w:rsidRDefault="000714E1" w:rsidP="00886AFF">
      <w:pPr>
        <w:spacing w:after="0" w:line="240" w:lineRule="auto"/>
        <w:rPr>
          <w:rFonts w:ascii="Georgia" w:eastAsia="Calibri" w:hAnsi="Georgia" w:cs="Calibri"/>
        </w:rPr>
      </w:pPr>
      <w:hyperlink r:id="rId30" w:history="1">
        <w:r w:rsidR="00F5667D" w:rsidRPr="00F5667D">
          <w:rPr>
            <w:rStyle w:val="Hyperlink"/>
            <w:rFonts w:ascii="Georgia" w:eastAsia="Calibri" w:hAnsi="Georgia" w:cs="Calibri"/>
          </w:rPr>
          <w:t>Sådan bruger du det pædagogiske grundlag I den styrkede pædagogiske læreplan</w:t>
        </w:r>
      </w:hyperlink>
      <w:r w:rsidR="00F5667D" w:rsidRPr="00F5667D">
        <w:rPr>
          <w:rFonts w:ascii="Georgia" w:eastAsia="Calibri" w:hAnsi="Georgia" w:cs="Calibri"/>
        </w:rPr>
        <w:t xml:space="preserve"> </w:t>
      </w:r>
    </w:p>
    <w:p w14:paraId="250921EB" w14:textId="77777777" w:rsidR="00886AFF" w:rsidRPr="00886AFF" w:rsidRDefault="00886AFF" w:rsidP="00886AFF">
      <w:pPr>
        <w:spacing w:after="0" w:line="240" w:lineRule="auto"/>
        <w:rPr>
          <w:rFonts w:ascii="Georgia" w:eastAsia="Calibri" w:hAnsi="Georgia" w:cs="Calibri"/>
        </w:rPr>
      </w:pPr>
    </w:p>
    <w:p w14:paraId="2E377DE9" w14:textId="5F7B531E" w:rsidR="00C42D89" w:rsidRPr="007A39A0" w:rsidRDefault="00C42D89" w:rsidP="007A39A0">
      <w:pPr>
        <w:rPr>
          <w:rFonts w:asciiTheme="majorHAnsi" w:hAnsiTheme="majorHAnsi" w:cstheme="majorHAnsi"/>
          <w:color w:val="2E74B5"/>
          <w:sz w:val="44"/>
        </w:rPr>
      </w:pPr>
      <w:r w:rsidRPr="007A39A0">
        <w:rPr>
          <w:rFonts w:asciiTheme="majorHAnsi" w:hAnsiTheme="majorHAnsi" w:cstheme="majorHAnsi"/>
          <w:color w:val="2E74B5"/>
          <w:sz w:val="32"/>
        </w:rPr>
        <w:t>Børnene:</w:t>
      </w:r>
    </w:p>
    <w:p w14:paraId="21E6100A" w14:textId="77777777" w:rsidR="00C42D89" w:rsidRPr="00E40675" w:rsidRDefault="00C42D89" w:rsidP="00947E4E">
      <w:pPr>
        <w:pStyle w:val="Listeafsnit"/>
        <w:numPr>
          <w:ilvl w:val="0"/>
          <w:numId w:val="45"/>
        </w:numPr>
        <w:spacing w:line="276" w:lineRule="auto"/>
        <w:rPr>
          <w:rFonts w:ascii="Open Sans" w:hAnsi="Open Sans" w:cs="Open Sans"/>
          <w:sz w:val="20"/>
        </w:rPr>
      </w:pPr>
      <w:r w:rsidRPr="00E40675">
        <w:rPr>
          <w:rFonts w:ascii="Open Sans" w:hAnsi="Open Sans" w:cs="Open Sans"/>
          <w:sz w:val="20"/>
        </w:rPr>
        <w:t>Børnenes udvikling og trivsel?</w:t>
      </w:r>
    </w:p>
    <w:p w14:paraId="1202128C" w14:textId="77777777" w:rsidR="00C42D89" w:rsidRPr="00E40675" w:rsidRDefault="00C42D89" w:rsidP="00C42D89">
      <w:pPr>
        <w:spacing w:line="276" w:lineRule="auto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Tekstboks</w:t>
      </w:r>
    </w:p>
    <w:p w14:paraId="748E4033" w14:textId="77777777" w:rsidR="00C42D89" w:rsidRPr="00E40675" w:rsidRDefault="00C42D89" w:rsidP="00C42D89">
      <w:pPr>
        <w:spacing w:after="0" w:line="276" w:lineRule="auto"/>
        <w:rPr>
          <w:rFonts w:ascii="Open Sans" w:hAnsi="Open Sans" w:cs="Open Sans"/>
          <w:i/>
          <w:sz w:val="20"/>
        </w:rPr>
      </w:pPr>
      <w:r w:rsidRPr="00E40675">
        <w:rPr>
          <w:rFonts w:ascii="Open Sans" w:hAnsi="Open Sans" w:cs="Open Sans"/>
          <w:i/>
          <w:sz w:val="20"/>
        </w:rPr>
        <w:t>Hjælpetekst:</w:t>
      </w:r>
    </w:p>
    <w:p w14:paraId="1041DF57" w14:textId="77777777" w:rsidR="00C42D89" w:rsidRPr="00B02D3B" w:rsidRDefault="00C42D89" w:rsidP="00C42D89">
      <w:pPr>
        <w:spacing w:after="0" w:line="276" w:lineRule="auto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Fokus på:</w:t>
      </w:r>
    </w:p>
    <w:p w14:paraId="4A21B4FE" w14:textId="77777777" w:rsidR="00C42D89" w:rsidRPr="008D6195" w:rsidRDefault="00C42D89" w:rsidP="00947E4E">
      <w:pPr>
        <w:pStyle w:val="Listeafsnit"/>
        <w:numPr>
          <w:ilvl w:val="0"/>
          <w:numId w:val="43"/>
        </w:numPr>
        <w:spacing w:after="0" w:line="276" w:lineRule="auto"/>
        <w:rPr>
          <w:rFonts w:ascii="Open Sans" w:hAnsi="Open Sans" w:cs="Open Sans"/>
          <w:sz w:val="20"/>
        </w:rPr>
      </w:pPr>
      <w:r w:rsidRPr="008D6195">
        <w:rPr>
          <w:rFonts w:ascii="Open Sans" w:hAnsi="Open Sans" w:cs="Open Sans"/>
          <w:sz w:val="20"/>
        </w:rPr>
        <w:t>Børnefællesskaber</w:t>
      </w:r>
    </w:p>
    <w:p w14:paraId="0A294A72" w14:textId="77777777" w:rsidR="00C42D89" w:rsidRPr="008D6195" w:rsidRDefault="00C42D89" w:rsidP="00947E4E">
      <w:pPr>
        <w:pStyle w:val="Listeafsnit"/>
        <w:numPr>
          <w:ilvl w:val="0"/>
          <w:numId w:val="43"/>
        </w:numPr>
        <w:spacing w:after="0" w:line="276" w:lineRule="auto"/>
        <w:rPr>
          <w:rFonts w:ascii="Open Sans" w:hAnsi="Open Sans" w:cs="Open Sans"/>
          <w:sz w:val="20"/>
        </w:rPr>
      </w:pPr>
      <w:r w:rsidRPr="008D6195">
        <w:rPr>
          <w:rFonts w:ascii="Open Sans" w:hAnsi="Open Sans" w:cs="Open Sans"/>
          <w:sz w:val="20"/>
        </w:rPr>
        <w:t>Børnenes forskellige forudsætninger</w:t>
      </w:r>
    </w:p>
    <w:p w14:paraId="6D19A68B" w14:textId="77777777" w:rsidR="00C42D89" w:rsidRPr="008D6195" w:rsidRDefault="00C42D89" w:rsidP="00947E4E">
      <w:pPr>
        <w:pStyle w:val="Listeafsnit"/>
        <w:numPr>
          <w:ilvl w:val="0"/>
          <w:numId w:val="43"/>
        </w:numPr>
        <w:spacing w:after="0" w:line="276" w:lineRule="auto"/>
        <w:rPr>
          <w:rFonts w:ascii="Open Sans" w:hAnsi="Open Sans" w:cs="Open Sans"/>
          <w:sz w:val="20"/>
        </w:rPr>
      </w:pPr>
      <w:r w:rsidRPr="008D6195">
        <w:rPr>
          <w:rFonts w:ascii="Open Sans" w:hAnsi="Open Sans" w:cs="Open Sans"/>
          <w:sz w:val="20"/>
        </w:rPr>
        <w:t>Børn i udsatte positioner</w:t>
      </w:r>
    </w:p>
    <w:p w14:paraId="0C170601" w14:textId="77777777" w:rsidR="00C42D89" w:rsidRPr="008D6195" w:rsidRDefault="00C42D89" w:rsidP="00C42D89">
      <w:pPr>
        <w:spacing w:line="276" w:lineRule="auto"/>
        <w:rPr>
          <w:rFonts w:ascii="Open Sans" w:hAnsi="Open Sans" w:cs="Open Sans"/>
          <w:sz w:val="20"/>
        </w:rPr>
      </w:pPr>
    </w:p>
    <w:p w14:paraId="6A4E103B" w14:textId="77777777" w:rsidR="00C42D89" w:rsidRPr="00E40675" w:rsidRDefault="00C42D89" w:rsidP="00947E4E">
      <w:pPr>
        <w:pStyle w:val="Listeafsnit"/>
        <w:numPr>
          <w:ilvl w:val="0"/>
          <w:numId w:val="45"/>
        </w:numPr>
        <w:spacing w:line="276" w:lineRule="auto"/>
        <w:rPr>
          <w:rFonts w:ascii="Open Sans" w:hAnsi="Open Sans" w:cs="Open Sans"/>
          <w:sz w:val="20"/>
        </w:rPr>
      </w:pPr>
      <w:r w:rsidRPr="00E40675">
        <w:rPr>
          <w:rFonts w:ascii="Open Sans" w:hAnsi="Open Sans" w:cs="Open Sans"/>
          <w:sz w:val="20"/>
        </w:rPr>
        <w:t>Arbejdes der med Den styrkede pædagogiske læreplan?</w:t>
      </w:r>
    </w:p>
    <w:p w14:paraId="4FD1864B" w14:textId="77777777" w:rsidR="00C42D89" w:rsidRPr="00B02D3B" w:rsidRDefault="00C42D89" w:rsidP="00C42D89">
      <w:pPr>
        <w:spacing w:line="276" w:lineRule="auto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Tekstboks</w:t>
      </w:r>
    </w:p>
    <w:p w14:paraId="3419C370" w14:textId="77777777" w:rsidR="00C42D89" w:rsidRPr="00E40675" w:rsidRDefault="00C42D89" w:rsidP="00C42D89">
      <w:pPr>
        <w:spacing w:after="0" w:line="240" w:lineRule="auto"/>
        <w:rPr>
          <w:rFonts w:ascii="Open Sans" w:hAnsi="Open Sans" w:cs="Open Sans"/>
          <w:i/>
          <w:sz w:val="20"/>
        </w:rPr>
      </w:pPr>
      <w:r w:rsidRPr="00E40675">
        <w:rPr>
          <w:rFonts w:ascii="Open Sans" w:hAnsi="Open Sans" w:cs="Open Sans"/>
          <w:i/>
          <w:sz w:val="20"/>
        </w:rPr>
        <w:t>Hjælpetekst:</w:t>
      </w:r>
    </w:p>
    <w:p w14:paraId="5B6B7182" w14:textId="77777777" w:rsidR="00C42D89" w:rsidRPr="008D6195" w:rsidRDefault="00C42D89" w:rsidP="00C42D89">
      <w:pPr>
        <w:spacing w:after="0" w:line="240" w:lineRule="auto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Fokus på:</w:t>
      </w:r>
    </w:p>
    <w:p w14:paraId="43EE6F8E" w14:textId="77777777" w:rsidR="00C42D89" w:rsidRPr="00B02D3B" w:rsidRDefault="00C42D89" w:rsidP="00947E4E">
      <w:pPr>
        <w:pStyle w:val="Listeafsnit"/>
        <w:numPr>
          <w:ilvl w:val="0"/>
          <w:numId w:val="44"/>
        </w:numPr>
        <w:spacing w:after="0" w:line="240" w:lineRule="auto"/>
        <w:rPr>
          <w:rFonts w:ascii="Open Sans" w:hAnsi="Open Sans" w:cs="Open Sans"/>
          <w:sz w:val="20"/>
        </w:rPr>
      </w:pPr>
      <w:r w:rsidRPr="008D6195">
        <w:rPr>
          <w:rFonts w:ascii="Open Sans" w:hAnsi="Open Sans" w:cs="Open Sans"/>
          <w:sz w:val="20"/>
        </w:rPr>
        <w:t>Kultur, æstetik og fællesskab</w:t>
      </w:r>
    </w:p>
    <w:p w14:paraId="2D3A6092" w14:textId="77777777" w:rsidR="00C42D89" w:rsidRPr="00B02D3B" w:rsidRDefault="00C42D89" w:rsidP="00947E4E">
      <w:pPr>
        <w:pStyle w:val="Listeafsnit"/>
        <w:numPr>
          <w:ilvl w:val="0"/>
          <w:numId w:val="44"/>
        </w:numPr>
        <w:spacing w:after="0" w:line="240" w:lineRule="auto"/>
        <w:rPr>
          <w:rFonts w:ascii="Open Sans" w:hAnsi="Open Sans" w:cs="Open Sans"/>
          <w:sz w:val="20"/>
        </w:rPr>
      </w:pPr>
      <w:r w:rsidRPr="008D6195">
        <w:rPr>
          <w:rFonts w:ascii="Open Sans" w:hAnsi="Open Sans" w:cs="Open Sans"/>
          <w:sz w:val="20"/>
        </w:rPr>
        <w:t>Alsidig personlig udvikling</w:t>
      </w:r>
    </w:p>
    <w:p w14:paraId="33978D8B" w14:textId="77777777" w:rsidR="00C42D89" w:rsidRPr="00B02D3B" w:rsidRDefault="00C42D89" w:rsidP="00947E4E">
      <w:pPr>
        <w:pStyle w:val="Listeafsnit"/>
        <w:numPr>
          <w:ilvl w:val="0"/>
          <w:numId w:val="44"/>
        </w:numPr>
        <w:spacing w:after="0" w:line="240" w:lineRule="auto"/>
        <w:rPr>
          <w:rFonts w:ascii="Open Sans" w:hAnsi="Open Sans" w:cs="Open Sans"/>
          <w:sz w:val="20"/>
        </w:rPr>
      </w:pPr>
      <w:r w:rsidRPr="008D6195">
        <w:rPr>
          <w:rFonts w:ascii="Open Sans" w:hAnsi="Open Sans" w:cs="Open Sans"/>
          <w:sz w:val="20"/>
        </w:rPr>
        <w:t>Social udvikling</w:t>
      </w:r>
    </w:p>
    <w:p w14:paraId="581DD26E" w14:textId="77777777" w:rsidR="00C42D89" w:rsidRPr="00B02D3B" w:rsidRDefault="00C42D89" w:rsidP="00947E4E">
      <w:pPr>
        <w:pStyle w:val="Listeafsnit"/>
        <w:numPr>
          <w:ilvl w:val="0"/>
          <w:numId w:val="44"/>
        </w:numPr>
        <w:spacing w:after="0" w:line="240" w:lineRule="auto"/>
        <w:rPr>
          <w:rFonts w:ascii="Open Sans" w:hAnsi="Open Sans" w:cs="Open Sans"/>
          <w:sz w:val="20"/>
        </w:rPr>
      </w:pPr>
      <w:r w:rsidRPr="008D6195">
        <w:rPr>
          <w:rFonts w:ascii="Open Sans" w:hAnsi="Open Sans" w:cs="Open Sans"/>
          <w:sz w:val="20"/>
        </w:rPr>
        <w:t>Kommunikation og sprog</w:t>
      </w:r>
    </w:p>
    <w:p w14:paraId="0B1EA400" w14:textId="77777777" w:rsidR="00C42D89" w:rsidRPr="00B02D3B" w:rsidRDefault="00C42D89" w:rsidP="00947E4E">
      <w:pPr>
        <w:pStyle w:val="Listeafsnit"/>
        <w:numPr>
          <w:ilvl w:val="0"/>
          <w:numId w:val="44"/>
        </w:numPr>
        <w:spacing w:after="0" w:line="240" w:lineRule="auto"/>
        <w:rPr>
          <w:rFonts w:ascii="Open Sans" w:hAnsi="Open Sans" w:cs="Open Sans"/>
          <w:sz w:val="20"/>
        </w:rPr>
      </w:pPr>
      <w:r w:rsidRPr="008D6195">
        <w:rPr>
          <w:rFonts w:ascii="Open Sans" w:hAnsi="Open Sans" w:cs="Open Sans"/>
          <w:sz w:val="20"/>
        </w:rPr>
        <w:t>Krop sanser og bevægelse</w:t>
      </w:r>
    </w:p>
    <w:p w14:paraId="318645E7" w14:textId="77777777" w:rsidR="00C42D89" w:rsidRPr="008D6195" w:rsidRDefault="00C42D89" w:rsidP="00947E4E">
      <w:pPr>
        <w:pStyle w:val="Listeafsnit"/>
        <w:numPr>
          <w:ilvl w:val="0"/>
          <w:numId w:val="44"/>
        </w:numPr>
        <w:spacing w:after="0" w:line="240" w:lineRule="auto"/>
        <w:rPr>
          <w:rFonts w:ascii="Open Sans" w:hAnsi="Open Sans" w:cs="Open Sans"/>
          <w:sz w:val="20"/>
        </w:rPr>
      </w:pPr>
      <w:r w:rsidRPr="008D6195">
        <w:rPr>
          <w:rFonts w:ascii="Open Sans" w:hAnsi="Open Sans" w:cs="Open Sans"/>
          <w:sz w:val="20"/>
        </w:rPr>
        <w:t>Natur, udeliv og science</w:t>
      </w:r>
    </w:p>
    <w:p w14:paraId="073487B6" w14:textId="77777777" w:rsidR="00C42D89" w:rsidRPr="00FB626D" w:rsidRDefault="00C42D89" w:rsidP="00C42D89">
      <w:pPr>
        <w:spacing w:line="276" w:lineRule="auto"/>
        <w:rPr>
          <w:rFonts w:ascii="Arial" w:hAnsi="Arial"/>
        </w:rPr>
      </w:pPr>
    </w:p>
    <w:p w14:paraId="05470DF6" w14:textId="77777777" w:rsidR="00C42D89" w:rsidRPr="00E40675" w:rsidRDefault="00C42D89" w:rsidP="00947E4E">
      <w:pPr>
        <w:pStyle w:val="Listeafsnit"/>
        <w:numPr>
          <w:ilvl w:val="0"/>
          <w:numId w:val="45"/>
        </w:numPr>
        <w:spacing w:line="276" w:lineRule="auto"/>
        <w:rPr>
          <w:rFonts w:ascii="Open Sans" w:hAnsi="Open Sans" w:cs="Open Sans"/>
          <w:sz w:val="20"/>
        </w:rPr>
      </w:pPr>
      <w:r w:rsidRPr="00E40675">
        <w:rPr>
          <w:rFonts w:ascii="Open Sans" w:hAnsi="Open Sans" w:cs="Open Sans"/>
          <w:sz w:val="20"/>
        </w:rPr>
        <w:t xml:space="preserve">Relation mellem den voksne og børnene? </w:t>
      </w:r>
    </w:p>
    <w:p w14:paraId="11EF5CBA" w14:textId="77777777" w:rsidR="00C42D89" w:rsidRPr="00E40675" w:rsidRDefault="00C42D89" w:rsidP="00C42D89">
      <w:pPr>
        <w:spacing w:line="276" w:lineRule="auto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sz w:val="20"/>
        </w:rPr>
        <w:t>Tekstboks</w:t>
      </w:r>
      <w:r w:rsidRPr="00E40675">
        <w:rPr>
          <w:rFonts w:ascii="Open Sans" w:hAnsi="Open Sans" w:cs="Open Sans"/>
          <w:sz w:val="20"/>
        </w:rPr>
        <w:t xml:space="preserve">     </w:t>
      </w:r>
    </w:p>
    <w:p w14:paraId="26C5148D" w14:textId="77777777" w:rsidR="00C42D89" w:rsidRPr="00E40675" w:rsidRDefault="00C42D89" w:rsidP="00947E4E">
      <w:pPr>
        <w:pStyle w:val="Listeafsnit"/>
        <w:numPr>
          <w:ilvl w:val="0"/>
          <w:numId w:val="45"/>
        </w:numPr>
        <w:spacing w:line="256" w:lineRule="auto"/>
        <w:rPr>
          <w:rFonts w:ascii="Open Sans" w:hAnsi="Open Sans" w:cs="Open Sans"/>
          <w:sz w:val="20"/>
        </w:rPr>
      </w:pPr>
      <w:r w:rsidRPr="00E40675">
        <w:rPr>
          <w:rFonts w:ascii="Open Sans" w:hAnsi="Open Sans" w:cs="Open Sans"/>
          <w:sz w:val="20"/>
        </w:rPr>
        <w:t>Legens betydning?</w:t>
      </w:r>
    </w:p>
    <w:p w14:paraId="71B23BE9" w14:textId="77777777" w:rsidR="00C42D89" w:rsidRPr="00B02D3B" w:rsidRDefault="00C42D89" w:rsidP="00C42D89">
      <w:pPr>
        <w:spacing w:line="276" w:lineRule="auto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Tekstboks</w:t>
      </w:r>
    </w:p>
    <w:p w14:paraId="5DB15FEA" w14:textId="77777777" w:rsidR="00C42D89" w:rsidRPr="00E40675" w:rsidRDefault="00C42D89" w:rsidP="00947E4E">
      <w:pPr>
        <w:pStyle w:val="Listeafsnit"/>
        <w:numPr>
          <w:ilvl w:val="0"/>
          <w:numId w:val="45"/>
        </w:numPr>
        <w:spacing w:line="256" w:lineRule="auto"/>
        <w:rPr>
          <w:rFonts w:ascii="Open Sans" w:hAnsi="Open Sans" w:cs="Open Sans"/>
          <w:sz w:val="20"/>
        </w:rPr>
      </w:pPr>
      <w:r w:rsidRPr="00E40675">
        <w:rPr>
          <w:rFonts w:ascii="Open Sans" w:hAnsi="Open Sans" w:cs="Open Sans"/>
          <w:sz w:val="20"/>
        </w:rPr>
        <w:t>Dannelse og børneperspektiv?</w:t>
      </w:r>
    </w:p>
    <w:p w14:paraId="78B98106" w14:textId="77777777" w:rsidR="00C42D89" w:rsidRPr="00B02D3B" w:rsidRDefault="00C42D89" w:rsidP="00C42D89">
      <w:pPr>
        <w:spacing w:line="276" w:lineRule="auto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Tekstboks</w:t>
      </w:r>
    </w:p>
    <w:p w14:paraId="7F97CE65" w14:textId="77777777" w:rsidR="00C42D89" w:rsidRPr="00E40675" w:rsidRDefault="00C42D89" w:rsidP="00947E4E">
      <w:pPr>
        <w:pStyle w:val="Listeafsnit"/>
        <w:numPr>
          <w:ilvl w:val="0"/>
          <w:numId w:val="45"/>
        </w:numPr>
        <w:spacing w:line="256" w:lineRule="auto"/>
        <w:rPr>
          <w:rFonts w:ascii="Open Sans" w:hAnsi="Open Sans" w:cs="Open Sans"/>
          <w:sz w:val="20"/>
        </w:rPr>
      </w:pPr>
      <w:r w:rsidRPr="00E40675">
        <w:rPr>
          <w:rFonts w:ascii="Open Sans" w:hAnsi="Open Sans" w:cs="Open Sans"/>
          <w:sz w:val="20"/>
        </w:rPr>
        <w:t>Hvilken kost serveres i den private pasningsordning?</w:t>
      </w:r>
    </w:p>
    <w:p w14:paraId="7DD5E569" w14:textId="77777777" w:rsidR="00C42D89" w:rsidRPr="00B02D3B" w:rsidRDefault="00C42D89" w:rsidP="00C42D89">
      <w:pPr>
        <w:spacing w:line="276" w:lineRule="auto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Tekstboks</w:t>
      </w:r>
    </w:p>
    <w:p w14:paraId="3080A2D0" w14:textId="77777777" w:rsidR="00C42D89" w:rsidRPr="007A39A0" w:rsidRDefault="00C42D89" w:rsidP="007A39A0">
      <w:pPr>
        <w:rPr>
          <w:rFonts w:asciiTheme="majorHAnsi" w:hAnsiTheme="majorHAnsi" w:cstheme="majorHAnsi"/>
          <w:color w:val="2E74B5"/>
          <w:sz w:val="32"/>
        </w:rPr>
      </w:pPr>
      <w:r w:rsidRPr="007A39A0">
        <w:rPr>
          <w:rFonts w:asciiTheme="majorHAnsi" w:hAnsiTheme="majorHAnsi" w:cstheme="majorHAnsi"/>
          <w:color w:val="2E74B5"/>
          <w:sz w:val="32"/>
        </w:rPr>
        <w:t>Den private børnepasser:</w:t>
      </w:r>
    </w:p>
    <w:p w14:paraId="51F2C0FB" w14:textId="77777777" w:rsidR="00C42D89" w:rsidRPr="00E40675" w:rsidRDefault="00C42D89" w:rsidP="00947E4E">
      <w:pPr>
        <w:pStyle w:val="Listeafsnit"/>
        <w:numPr>
          <w:ilvl w:val="0"/>
          <w:numId w:val="46"/>
        </w:numPr>
        <w:spacing w:line="256" w:lineRule="auto"/>
        <w:rPr>
          <w:rFonts w:ascii="Open Sans" w:hAnsi="Open Sans" w:cs="Open Sans"/>
          <w:sz w:val="20"/>
        </w:rPr>
      </w:pPr>
      <w:r w:rsidRPr="00E40675">
        <w:rPr>
          <w:rFonts w:ascii="Open Sans" w:hAnsi="Open Sans" w:cs="Open Sans"/>
          <w:sz w:val="20"/>
        </w:rPr>
        <w:t>Refleksion over praksis og det pædagogiske læringsmiljø</w:t>
      </w:r>
      <w:r>
        <w:rPr>
          <w:rFonts w:ascii="Open Sans" w:hAnsi="Open Sans" w:cs="Open Sans"/>
          <w:sz w:val="20"/>
        </w:rPr>
        <w:t>?</w:t>
      </w:r>
    </w:p>
    <w:p w14:paraId="68E23898" w14:textId="77777777" w:rsidR="00C42D89" w:rsidRPr="00B02D3B" w:rsidRDefault="00C42D89" w:rsidP="00C42D89">
      <w:pPr>
        <w:spacing w:line="276" w:lineRule="auto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Tekstboks</w:t>
      </w:r>
    </w:p>
    <w:p w14:paraId="49A21023" w14:textId="77777777" w:rsidR="00C42D89" w:rsidRPr="00E40675" w:rsidRDefault="00C42D89" w:rsidP="00947E4E">
      <w:pPr>
        <w:pStyle w:val="Listeafsnit"/>
        <w:numPr>
          <w:ilvl w:val="0"/>
          <w:numId w:val="46"/>
        </w:numPr>
        <w:spacing w:line="256" w:lineRule="auto"/>
        <w:rPr>
          <w:rFonts w:ascii="Open Sans" w:hAnsi="Open Sans" w:cs="Open Sans"/>
          <w:sz w:val="20"/>
        </w:rPr>
      </w:pPr>
      <w:r w:rsidRPr="00E40675">
        <w:rPr>
          <w:rFonts w:ascii="Open Sans" w:hAnsi="Open Sans" w:cs="Open Sans"/>
          <w:sz w:val="20"/>
        </w:rPr>
        <w:t>Børnesyn</w:t>
      </w:r>
      <w:r>
        <w:rPr>
          <w:rFonts w:ascii="Open Sans" w:hAnsi="Open Sans" w:cs="Open Sans"/>
          <w:sz w:val="20"/>
        </w:rPr>
        <w:t>?</w:t>
      </w:r>
    </w:p>
    <w:p w14:paraId="6951DE49" w14:textId="77777777" w:rsidR="00C42D89" w:rsidRPr="00B02D3B" w:rsidRDefault="00C42D89" w:rsidP="00C42D89">
      <w:pPr>
        <w:spacing w:line="276" w:lineRule="auto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Tekstboks</w:t>
      </w:r>
    </w:p>
    <w:p w14:paraId="04C992FB" w14:textId="77777777" w:rsidR="00C42D89" w:rsidRPr="00E40675" w:rsidRDefault="00C42D89" w:rsidP="00947E4E">
      <w:pPr>
        <w:pStyle w:val="Listeafsnit"/>
        <w:numPr>
          <w:ilvl w:val="0"/>
          <w:numId w:val="46"/>
        </w:numPr>
        <w:spacing w:line="256" w:lineRule="auto"/>
        <w:rPr>
          <w:rFonts w:ascii="Open Sans" w:hAnsi="Open Sans" w:cs="Open Sans"/>
          <w:sz w:val="20"/>
        </w:rPr>
      </w:pPr>
      <w:r w:rsidRPr="00E40675">
        <w:rPr>
          <w:rFonts w:ascii="Open Sans" w:hAnsi="Open Sans" w:cs="Open Sans"/>
          <w:sz w:val="20"/>
        </w:rPr>
        <w:t>Forældresamarbejde?</w:t>
      </w:r>
    </w:p>
    <w:p w14:paraId="44184F58" w14:textId="77777777" w:rsidR="00C42D89" w:rsidRPr="00B02D3B" w:rsidRDefault="00C42D89" w:rsidP="00C42D89">
      <w:pPr>
        <w:spacing w:line="276" w:lineRule="auto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Tekstboks</w:t>
      </w:r>
    </w:p>
    <w:p w14:paraId="73A8CA97" w14:textId="77777777" w:rsidR="00C42D89" w:rsidRPr="00E40675" w:rsidRDefault="00C42D89" w:rsidP="00947E4E">
      <w:pPr>
        <w:pStyle w:val="Listeafsnit"/>
        <w:numPr>
          <w:ilvl w:val="0"/>
          <w:numId w:val="46"/>
        </w:numPr>
        <w:spacing w:line="256" w:lineRule="auto"/>
        <w:rPr>
          <w:rFonts w:ascii="Open Sans" w:hAnsi="Open Sans" w:cs="Open Sans"/>
          <w:sz w:val="20"/>
        </w:rPr>
      </w:pPr>
      <w:r w:rsidRPr="00E40675">
        <w:rPr>
          <w:rFonts w:ascii="Open Sans" w:hAnsi="Open Sans" w:cs="Open Sans"/>
          <w:sz w:val="20"/>
        </w:rPr>
        <w:t>Tavshedspligt?</w:t>
      </w:r>
    </w:p>
    <w:p w14:paraId="2D710B14" w14:textId="77777777" w:rsidR="00C42D89" w:rsidRPr="00B02D3B" w:rsidRDefault="00C42D89" w:rsidP="00C42D89">
      <w:pPr>
        <w:spacing w:line="276" w:lineRule="auto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Tekstboks</w:t>
      </w:r>
    </w:p>
    <w:p w14:paraId="64C2BA6E" w14:textId="77777777" w:rsidR="00C42D89" w:rsidRPr="00E40675" w:rsidRDefault="00C42D89" w:rsidP="00947E4E">
      <w:pPr>
        <w:pStyle w:val="Listeafsnit"/>
        <w:numPr>
          <w:ilvl w:val="0"/>
          <w:numId w:val="46"/>
        </w:numPr>
        <w:spacing w:line="256" w:lineRule="auto"/>
        <w:rPr>
          <w:rFonts w:ascii="Open Sans" w:hAnsi="Open Sans" w:cs="Open Sans"/>
          <w:sz w:val="20"/>
        </w:rPr>
      </w:pPr>
      <w:r w:rsidRPr="00E40675">
        <w:rPr>
          <w:rFonts w:ascii="Open Sans" w:hAnsi="Open Sans" w:cs="Open Sans"/>
          <w:sz w:val="20"/>
        </w:rPr>
        <w:t>Underretningspligt</w:t>
      </w:r>
      <w:r>
        <w:rPr>
          <w:rFonts w:ascii="Open Sans" w:hAnsi="Open Sans" w:cs="Open Sans"/>
          <w:sz w:val="20"/>
        </w:rPr>
        <w:t>?</w:t>
      </w:r>
    </w:p>
    <w:p w14:paraId="1D7708B2" w14:textId="77777777" w:rsidR="00C42D89" w:rsidRPr="00B02D3B" w:rsidRDefault="00C42D89" w:rsidP="00C42D89">
      <w:pPr>
        <w:spacing w:line="276" w:lineRule="auto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Tekstboks</w:t>
      </w:r>
    </w:p>
    <w:p w14:paraId="7A955C5E" w14:textId="77777777" w:rsidR="00C42D89" w:rsidRPr="00E40675" w:rsidRDefault="00C42D89" w:rsidP="00947E4E">
      <w:pPr>
        <w:pStyle w:val="Listeafsnit"/>
        <w:numPr>
          <w:ilvl w:val="0"/>
          <w:numId w:val="46"/>
        </w:numPr>
        <w:spacing w:line="256" w:lineRule="auto"/>
        <w:rPr>
          <w:rFonts w:ascii="Open Sans" w:hAnsi="Open Sans" w:cs="Open Sans"/>
          <w:sz w:val="20"/>
        </w:rPr>
      </w:pPr>
      <w:r w:rsidRPr="00E40675">
        <w:rPr>
          <w:rFonts w:ascii="Open Sans" w:hAnsi="Open Sans" w:cs="Open Sans"/>
          <w:sz w:val="20"/>
        </w:rPr>
        <w:t>Trivsel og udvikling i egen rolle</w:t>
      </w:r>
      <w:r>
        <w:rPr>
          <w:rFonts w:ascii="Open Sans" w:hAnsi="Open Sans" w:cs="Open Sans"/>
          <w:sz w:val="20"/>
        </w:rPr>
        <w:t>?</w:t>
      </w:r>
    </w:p>
    <w:p w14:paraId="4F057BD5" w14:textId="77777777" w:rsidR="00C42D89" w:rsidRPr="00B02D3B" w:rsidRDefault="00C42D89" w:rsidP="00C42D89">
      <w:pPr>
        <w:spacing w:line="276" w:lineRule="auto"/>
        <w:rPr>
          <w:rFonts w:ascii="Open Sans" w:hAnsi="Open Sans" w:cs="Open Sans"/>
          <w:b/>
          <w:sz w:val="20"/>
        </w:rPr>
      </w:pPr>
      <w:r w:rsidRPr="00E40675">
        <w:rPr>
          <w:rFonts w:ascii="Open Sans" w:hAnsi="Open Sans" w:cs="Open Sans"/>
          <w:sz w:val="20"/>
        </w:rPr>
        <w:t xml:space="preserve">  </w:t>
      </w:r>
      <w:r>
        <w:rPr>
          <w:rFonts w:ascii="Open Sans" w:hAnsi="Open Sans" w:cs="Open Sans"/>
          <w:b/>
          <w:sz w:val="20"/>
        </w:rPr>
        <w:t>Tekstboks</w:t>
      </w:r>
    </w:p>
    <w:p w14:paraId="206C739F" w14:textId="77777777" w:rsidR="00C42D89" w:rsidRPr="00E40675" w:rsidRDefault="00C42D89" w:rsidP="00947E4E">
      <w:pPr>
        <w:pStyle w:val="Listeafsnit"/>
        <w:numPr>
          <w:ilvl w:val="0"/>
          <w:numId w:val="46"/>
        </w:numPr>
        <w:spacing w:line="256" w:lineRule="auto"/>
        <w:rPr>
          <w:rFonts w:ascii="Open Sans" w:hAnsi="Open Sans" w:cs="Open Sans"/>
          <w:sz w:val="20"/>
        </w:rPr>
      </w:pPr>
      <w:r w:rsidRPr="00E40675">
        <w:rPr>
          <w:rFonts w:ascii="Open Sans" w:hAnsi="Open Sans" w:cs="Open Sans"/>
          <w:sz w:val="20"/>
        </w:rPr>
        <w:t>Sammenhænge/overgange</w:t>
      </w:r>
      <w:r>
        <w:rPr>
          <w:rFonts w:ascii="Open Sans" w:hAnsi="Open Sans" w:cs="Open Sans"/>
          <w:sz w:val="20"/>
        </w:rPr>
        <w:t>?</w:t>
      </w:r>
    </w:p>
    <w:p w14:paraId="7B9C5B0C" w14:textId="77777777" w:rsidR="00C42D89" w:rsidRPr="00B02D3B" w:rsidRDefault="00C42D89" w:rsidP="00C42D89">
      <w:pPr>
        <w:spacing w:line="276" w:lineRule="auto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Tekstboks</w:t>
      </w:r>
    </w:p>
    <w:p w14:paraId="385DD5B8" w14:textId="77777777" w:rsidR="00C42D89" w:rsidRPr="007A39A0" w:rsidRDefault="00C42D89" w:rsidP="007A39A0">
      <w:pPr>
        <w:rPr>
          <w:rFonts w:asciiTheme="majorHAnsi" w:hAnsiTheme="majorHAnsi" w:cstheme="majorHAnsi"/>
          <w:color w:val="2E74B5"/>
          <w:sz w:val="32"/>
        </w:rPr>
      </w:pPr>
      <w:r w:rsidRPr="007A39A0">
        <w:rPr>
          <w:rFonts w:asciiTheme="majorHAnsi" w:hAnsiTheme="majorHAnsi" w:cstheme="majorHAnsi"/>
          <w:color w:val="2E74B5"/>
          <w:sz w:val="32"/>
        </w:rPr>
        <w:t>Rammerne/hjemmet:</w:t>
      </w:r>
    </w:p>
    <w:p w14:paraId="02DCBF27" w14:textId="77777777" w:rsidR="00C42D89" w:rsidRPr="00990875" w:rsidRDefault="00C42D89" w:rsidP="00947E4E">
      <w:pPr>
        <w:pStyle w:val="Listeafsnit"/>
        <w:numPr>
          <w:ilvl w:val="0"/>
          <w:numId w:val="47"/>
        </w:numPr>
        <w:spacing w:line="256" w:lineRule="auto"/>
        <w:rPr>
          <w:rFonts w:ascii="Open Sans" w:hAnsi="Open Sans" w:cs="Open Sans"/>
          <w:sz w:val="20"/>
        </w:rPr>
      </w:pPr>
      <w:r w:rsidRPr="00990875">
        <w:rPr>
          <w:rFonts w:ascii="Open Sans" w:hAnsi="Open Sans" w:cs="Open Sans"/>
          <w:sz w:val="20"/>
        </w:rPr>
        <w:t>Sikkerhed inde og ude.</w:t>
      </w:r>
    </w:p>
    <w:p w14:paraId="699DDD55" w14:textId="77777777" w:rsidR="00C42D89" w:rsidRPr="00B02D3B" w:rsidRDefault="00C42D89" w:rsidP="00C42D89">
      <w:pPr>
        <w:spacing w:line="276" w:lineRule="auto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Tekstboks</w:t>
      </w:r>
    </w:p>
    <w:p w14:paraId="6840FF7D" w14:textId="77777777" w:rsidR="00C42D89" w:rsidRPr="00990875" w:rsidRDefault="00C42D89" w:rsidP="00947E4E">
      <w:pPr>
        <w:pStyle w:val="Listeafsnit"/>
        <w:numPr>
          <w:ilvl w:val="0"/>
          <w:numId w:val="47"/>
        </w:numPr>
        <w:spacing w:line="256" w:lineRule="auto"/>
        <w:rPr>
          <w:rFonts w:ascii="Open Sans" w:hAnsi="Open Sans" w:cs="Open Sans"/>
          <w:sz w:val="20"/>
        </w:rPr>
      </w:pPr>
      <w:r w:rsidRPr="00990875">
        <w:rPr>
          <w:rFonts w:ascii="Open Sans" w:hAnsi="Open Sans" w:cs="Open Sans"/>
          <w:sz w:val="20"/>
        </w:rPr>
        <w:t>Fysiske omgivelser og muligheder.</w:t>
      </w:r>
    </w:p>
    <w:p w14:paraId="209647B0" w14:textId="77777777" w:rsidR="00C42D89" w:rsidRPr="00B02D3B" w:rsidRDefault="00C42D89" w:rsidP="00C42D89">
      <w:pPr>
        <w:spacing w:line="276" w:lineRule="auto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Tekstboks</w:t>
      </w:r>
    </w:p>
    <w:p w14:paraId="4048E648" w14:textId="77777777" w:rsidR="00C42D89" w:rsidRPr="00990875" w:rsidRDefault="00C42D89" w:rsidP="00947E4E">
      <w:pPr>
        <w:pStyle w:val="Listeafsnit"/>
        <w:numPr>
          <w:ilvl w:val="0"/>
          <w:numId w:val="47"/>
        </w:numPr>
        <w:spacing w:line="256" w:lineRule="auto"/>
        <w:rPr>
          <w:rFonts w:ascii="Open Sans" w:hAnsi="Open Sans" w:cs="Open Sans"/>
          <w:sz w:val="20"/>
        </w:rPr>
      </w:pPr>
      <w:r w:rsidRPr="00990875">
        <w:rPr>
          <w:rFonts w:ascii="Open Sans" w:hAnsi="Open Sans" w:cs="Open Sans"/>
          <w:sz w:val="20"/>
        </w:rPr>
        <w:t>Hygiejne</w:t>
      </w:r>
    </w:p>
    <w:p w14:paraId="47B72C9A" w14:textId="77777777" w:rsidR="00C42D89" w:rsidRPr="00B02D3B" w:rsidRDefault="00C42D89" w:rsidP="00C42D89">
      <w:pPr>
        <w:spacing w:line="276" w:lineRule="auto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Tekstboks</w:t>
      </w:r>
    </w:p>
    <w:p w14:paraId="4C41E760" w14:textId="77777777" w:rsidR="007A39A0" w:rsidRDefault="007A39A0" w:rsidP="007A39A0">
      <w:pPr>
        <w:rPr>
          <w:rFonts w:asciiTheme="majorHAnsi" w:hAnsiTheme="majorHAnsi" w:cstheme="majorHAnsi"/>
          <w:color w:val="2E74B5"/>
          <w:sz w:val="32"/>
        </w:rPr>
      </w:pPr>
    </w:p>
    <w:p w14:paraId="5936DE9E" w14:textId="77777777" w:rsidR="00C42D89" w:rsidRPr="007A39A0" w:rsidRDefault="00C42D89" w:rsidP="007A39A0">
      <w:pPr>
        <w:rPr>
          <w:rFonts w:asciiTheme="majorHAnsi" w:hAnsiTheme="majorHAnsi" w:cstheme="majorHAnsi"/>
          <w:color w:val="2E74B5"/>
          <w:sz w:val="32"/>
        </w:rPr>
      </w:pPr>
      <w:r w:rsidRPr="007A39A0">
        <w:rPr>
          <w:rFonts w:asciiTheme="majorHAnsi" w:hAnsiTheme="majorHAnsi" w:cstheme="majorHAnsi"/>
          <w:color w:val="2E74B5"/>
          <w:sz w:val="32"/>
        </w:rPr>
        <w:t xml:space="preserve">Hjemmeside for pasningsordningen: </w:t>
      </w:r>
    </w:p>
    <w:p w14:paraId="290748F6" w14:textId="77777777" w:rsidR="00C42D89" w:rsidRPr="00990875" w:rsidRDefault="00C42D89" w:rsidP="00947E4E">
      <w:pPr>
        <w:pStyle w:val="Listeafsnit"/>
        <w:numPr>
          <w:ilvl w:val="0"/>
          <w:numId w:val="48"/>
        </w:numPr>
        <w:spacing w:line="256" w:lineRule="auto"/>
        <w:rPr>
          <w:rFonts w:ascii="Open Sans" w:hAnsi="Open Sans" w:cs="Open Sans"/>
          <w:sz w:val="20"/>
        </w:rPr>
      </w:pPr>
      <w:r w:rsidRPr="00990875">
        <w:rPr>
          <w:rFonts w:ascii="Open Sans" w:hAnsi="Open Sans" w:cs="Open Sans"/>
          <w:sz w:val="20"/>
        </w:rPr>
        <w:t>Overensstemmelse med det som står på hjemmesiden og virkeligheden.</w:t>
      </w:r>
    </w:p>
    <w:p w14:paraId="1786DEFC" w14:textId="77777777" w:rsidR="00C42D89" w:rsidRPr="00990875" w:rsidRDefault="00C42D89" w:rsidP="00C42D89">
      <w:pPr>
        <w:spacing w:line="276" w:lineRule="auto"/>
        <w:rPr>
          <w:rFonts w:ascii="Open Sans" w:hAnsi="Open Sans" w:cs="Open Sans"/>
          <w:b/>
          <w:sz w:val="20"/>
        </w:rPr>
      </w:pPr>
      <w:r w:rsidRPr="00990875">
        <w:rPr>
          <w:rFonts w:ascii="Open Sans" w:hAnsi="Open Sans" w:cs="Open Sans"/>
          <w:b/>
          <w:sz w:val="20"/>
        </w:rPr>
        <w:t>Tekstboks</w:t>
      </w:r>
    </w:p>
    <w:p w14:paraId="2C252651" w14:textId="77777777" w:rsidR="00C42D89" w:rsidRPr="00990875" w:rsidRDefault="00C42D89" w:rsidP="00C42D89">
      <w:pPr>
        <w:rPr>
          <w:rFonts w:ascii="Open Sans" w:hAnsi="Open Sans" w:cs="Open Sans"/>
          <w:sz w:val="20"/>
        </w:rPr>
      </w:pPr>
    </w:p>
    <w:p w14:paraId="61D0AB89" w14:textId="77777777" w:rsidR="007A39A0" w:rsidRDefault="007A39A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4A54B554" w14:textId="175638E0" w:rsidR="00C42D89" w:rsidRDefault="00F5667D" w:rsidP="00F5667D">
      <w:pPr>
        <w:pStyle w:val="Overskrift1"/>
      </w:pPr>
      <w:bookmarkStart w:id="51" w:name="_Toc126845330"/>
      <w:r>
        <w:t>Bilag 3 – jævnligt tilsyn – hygiejne og sikkerhed</w:t>
      </w:r>
      <w:bookmarkEnd w:id="51"/>
    </w:p>
    <w:p w14:paraId="280D48AA" w14:textId="11F7C623" w:rsidR="00F5667D" w:rsidRDefault="00F5667D" w:rsidP="00F5667D">
      <w:pPr>
        <w:spacing w:after="0" w:line="240" w:lineRule="auto"/>
        <w:contextualSpacing/>
        <w:rPr>
          <w:rFonts w:ascii="Georgia" w:eastAsia="Calibri" w:hAnsi="Georgia" w:cs="Calibri"/>
        </w:rPr>
      </w:pPr>
      <w:r w:rsidRPr="00C42D89">
        <w:rPr>
          <w:rFonts w:ascii="Georgia" w:eastAsia="Calibri" w:hAnsi="Georgia" w:cs="Calibri"/>
        </w:rPr>
        <w:t xml:space="preserve">Den private pasningsordning skal overholde retningslinjer for hygiejne og sikkerhed. </w:t>
      </w:r>
      <w:r>
        <w:rPr>
          <w:rFonts w:ascii="Georgia" w:eastAsia="Calibri" w:hAnsi="Georgia" w:cs="Calibri"/>
        </w:rPr>
        <w:t xml:space="preserve">Herunder er et </w:t>
      </w:r>
      <w:r w:rsidRPr="00C42D89">
        <w:rPr>
          <w:rFonts w:ascii="Georgia" w:eastAsia="Calibri" w:hAnsi="Georgia" w:cs="Calibri"/>
        </w:rPr>
        <w:t>overblik over de forhold hvad angår sikkerhed og hygiejne, som jævnligt g</w:t>
      </w:r>
      <w:r>
        <w:rPr>
          <w:rFonts w:ascii="Georgia" w:eastAsia="Calibri" w:hAnsi="Georgia" w:cs="Calibri"/>
        </w:rPr>
        <w:t>ennemgås af den tilsynsførende.</w:t>
      </w:r>
    </w:p>
    <w:p w14:paraId="2D4C035D" w14:textId="77777777" w:rsidR="00F5667D" w:rsidRDefault="00F5667D" w:rsidP="00F5667D">
      <w:pPr>
        <w:spacing w:after="0" w:line="240" w:lineRule="auto"/>
        <w:contextualSpacing/>
        <w:rPr>
          <w:rFonts w:ascii="Georgia" w:eastAsia="Calibri" w:hAnsi="Georgia" w:cs="Calibri"/>
        </w:rPr>
      </w:pPr>
    </w:p>
    <w:p w14:paraId="69D8028E" w14:textId="1B458F28" w:rsidR="00F5667D" w:rsidRDefault="00F5667D" w:rsidP="00F5667D">
      <w:pPr>
        <w:spacing w:after="0" w:line="240" w:lineRule="auto"/>
        <w:contextualSpacing/>
        <w:rPr>
          <w:rFonts w:ascii="Georgia" w:eastAsia="Calibri" w:hAnsi="Georgia" w:cs="Calibri"/>
        </w:rPr>
      </w:pPr>
      <w:r w:rsidRPr="00F5667D">
        <w:rPr>
          <w:rFonts w:ascii="Georgia" w:eastAsia="Calibri" w:hAnsi="Georgia" w:cs="Calibri"/>
        </w:rPr>
        <w:t>Tjeklisten omfatter de krav Fredericia Kommune stiller til hjem, der åbnes som pasningstilb</w:t>
      </w:r>
      <w:r>
        <w:rPr>
          <w:rFonts w:ascii="Georgia" w:eastAsia="Calibri" w:hAnsi="Georgia" w:cs="Calibri"/>
        </w:rPr>
        <w:t>ud til børn i aldersgruppen 0-3 år.</w:t>
      </w:r>
    </w:p>
    <w:p w14:paraId="5989EC92" w14:textId="77777777" w:rsidR="00F5667D" w:rsidRPr="00F5667D" w:rsidRDefault="00F5667D" w:rsidP="00F5667D">
      <w:pPr>
        <w:spacing w:after="0" w:line="240" w:lineRule="auto"/>
        <w:contextualSpacing/>
        <w:rPr>
          <w:rFonts w:ascii="Georgia" w:eastAsia="Calibri" w:hAnsi="Georgia" w:cs="Calibri"/>
        </w:rPr>
      </w:pPr>
    </w:p>
    <w:p w14:paraId="1EE6E2EC" w14:textId="77777777" w:rsidR="00F5667D" w:rsidRPr="00F5667D" w:rsidRDefault="00F5667D" w:rsidP="00F5667D">
      <w:pPr>
        <w:spacing w:after="0" w:line="240" w:lineRule="auto"/>
        <w:contextualSpacing/>
        <w:rPr>
          <w:rFonts w:ascii="Georgia" w:eastAsia="Calibri" w:hAnsi="Georgia" w:cs="Calibri"/>
        </w:rPr>
      </w:pPr>
      <w:r w:rsidRPr="00F5667D">
        <w:rPr>
          <w:rFonts w:ascii="Georgia" w:eastAsia="Calibri" w:hAnsi="Georgia" w:cs="Calibri"/>
        </w:rPr>
        <w:t>Tjeklisten er udarbejdet med afsæt i følgende udgivelser:</w:t>
      </w:r>
    </w:p>
    <w:p w14:paraId="1A9C2957" w14:textId="77777777" w:rsidR="00F5667D" w:rsidRPr="00F5667D" w:rsidRDefault="00F5667D" w:rsidP="00947E4E">
      <w:pPr>
        <w:numPr>
          <w:ilvl w:val="0"/>
          <w:numId w:val="49"/>
        </w:numPr>
        <w:spacing w:after="0" w:line="240" w:lineRule="auto"/>
        <w:contextualSpacing/>
        <w:rPr>
          <w:rFonts w:ascii="Georgia" w:eastAsia="Calibri" w:hAnsi="Georgia" w:cs="Calibri"/>
        </w:rPr>
      </w:pPr>
      <w:r w:rsidRPr="00F5667D">
        <w:rPr>
          <w:rFonts w:ascii="Georgia" w:eastAsia="Calibri" w:hAnsi="Georgia" w:cs="Calibri"/>
        </w:rPr>
        <w:t xml:space="preserve">Sikkerhedsstyrelsens folder </w:t>
      </w:r>
      <w:r w:rsidRPr="00F5667D">
        <w:rPr>
          <w:rFonts w:ascii="Georgia" w:eastAsia="Calibri" w:hAnsi="Georgia" w:cs="Calibri"/>
          <w:u w:val="single"/>
        </w:rPr>
        <w:t>Børns sikkerhed</w:t>
      </w:r>
    </w:p>
    <w:p w14:paraId="73EAAB85" w14:textId="77777777" w:rsidR="00F5667D" w:rsidRPr="00F5667D" w:rsidRDefault="00F5667D" w:rsidP="00947E4E">
      <w:pPr>
        <w:numPr>
          <w:ilvl w:val="0"/>
          <w:numId w:val="49"/>
        </w:numPr>
        <w:spacing w:after="0" w:line="240" w:lineRule="auto"/>
        <w:contextualSpacing/>
        <w:rPr>
          <w:rFonts w:ascii="Georgia" w:eastAsia="Calibri" w:hAnsi="Georgia" w:cs="Calibri"/>
        </w:rPr>
      </w:pPr>
      <w:r w:rsidRPr="00F5667D">
        <w:rPr>
          <w:rFonts w:ascii="Georgia" w:eastAsia="Calibri" w:hAnsi="Georgia" w:cs="Calibri"/>
        </w:rPr>
        <w:t xml:space="preserve">Sundhedsstyrelsens pjece </w:t>
      </w:r>
      <w:hyperlink r:id="rId31" w:history="1">
        <w:r w:rsidRPr="00F5667D">
          <w:rPr>
            <w:rStyle w:val="Hyperlink"/>
            <w:rFonts w:ascii="Georgia" w:eastAsia="Calibri" w:hAnsi="Georgia" w:cs="Calibri"/>
          </w:rPr>
          <w:t>Små børns sikkerhed</w:t>
        </w:r>
      </w:hyperlink>
    </w:p>
    <w:p w14:paraId="0CC30102" w14:textId="77777777" w:rsidR="00F5667D" w:rsidRPr="00F5667D" w:rsidRDefault="00F5667D" w:rsidP="00947E4E">
      <w:pPr>
        <w:numPr>
          <w:ilvl w:val="0"/>
          <w:numId w:val="49"/>
        </w:numPr>
        <w:spacing w:after="0" w:line="240" w:lineRule="auto"/>
        <w:contextualSpacing/>
        <w:rPr>
          <w:rFonts w:ascii="Georgia" w:eastAsia="Calibri" w:hAnsi="Georgia" w:cs="Calibri"/>
        </w:rPr>
      </w:pPr>
      <w:r w:rsidRPr="00F5667D">
        <w:rPr>
          <w:rFonts w:ascii="Georgia" w:eastAsia="Calibri" w:hAnsi="Georgia" w:cs="Calibri"/>
          <w:u w:val="single"/>
        </w:rPr>
        <w:t xml:space="preserve">Sundhedsstyrelsens </w:t>
      </w:r>
      <w:hyperlink r:id="rId32" w:history="1">
        <w:r w:rsidRPr="00F5667D">
          <w:rPr>
            <w:rStyle w:val="Hyperlink"/>
            <w:rFonts w:ascii="Georgia" w:eastAsia="Calibri" w:hAnsi="Georgia" w:cs="Calibri"/>
          </w:rPr>
          <w:t>Håndbog om hygiejne og miljø i dagtilbud</w:t>
        </w:r>
      </w:hyperlink>
    </w:p>
    <w:p w14:paraId="300A6E96" w14:textId="77777777" w:rsidR="00F5667D" w:rsidRPr="00F5667D" w:rsidRDefault="00F5667D" w:rsidP="00947E4E">
      <w:pPr>
        <w:numPr>
          <w:ilvl w:val="0"/>
          <w:numId w:val="49"/>
        </w:numPr>
        <w:spacing w:after="0" w:line="240" w:lineRule="auto"/>
        <w:contextualSpacing/>
        <w:rPr>
          <w:rFonts w:ascii="Georgia" w:eastAsia="Calibri" w:hAnsi="Georgia" w:cs="Calibri"/>
        </w:rPr>
      </w:pPr>
      <w:r w:rsidRPr="00F5667D">
        <w:rPr>
          <w:rFonts w:ascii="Georgia" w:eastAsia="Calibri" w:hAnsi="Georgia" w:cs="Calibri"/>
        </w:rPr>
        <w:t xml:space="preserve">Legepladsstandard Dansk Standard DS/EN 1176-1 </w:t>
      </w:r>
    </w:p>
    <w:p w14:paraId="1B414790" w14:textId="77777777" w:rsidR="00F5667D" w:rsidRPr="00F5667D" w:rsidRDefault="00F5667D" w:rsidP="00F5667D">
      <w:pPr>
        <w:spacing w:after="0" w:line="240" w:lineRule="auto"/>
        <w:contextualSpacing/>
        <w:rPr>
          <w:rFonts w:ascii="Georgia" w:eastAsia="Calibri" w:hAnsi="Georgia" w:cs="Calibri"/>
        </w:rPr>
      </w:pPr>
    </w:p>
    <w:p w14:paraId="32631556" w14:textId="5770D7B1" w:rsidR="00F5667D" w:rsidRPr="00F5667D" w:rsidRDefault="00F5667D" w:rsidP="00F5667D">
      <w:pPr>
        <w:spacing w:after="0" w:line="240" w:lineRule="auto"/>
        <w:contextualSpacing/>
        <w:rPr>
          <w:rFonts w:ascii="Georgia" w:eastAsia="Calibri" w:hAnsi="Georgia" w:cs="Calibri"/>
          <w:b/>
        </w:rPr>
      </w:pPr>
      <w:r w:rsidRPr="00F5667D">
        <w:rPr>
          <w:rFonts w:ascii="Georgia" w:eastAsia="Calibri" w:hAnsi="Georgia" w:cs="Calibri"/>
        </w:rPr>
        <w:t xml:space="preserve">Generelt anbefales opmærksomhed på </w:t>
      </w:r>
      <w:r>
        <w:rPr>
          <w:rFonts w:ascii="Georgia" w:eastAsia="Calibri" w:hAnsi="Georgia" w:cs="Calibri"/>
        </w:rPr>
        <w:t xml:space="preserve">arbejdsmiljø. Dvs. </w:t>
      </w:r>
      <w:r w:rsidRPr="00F5667D">
        <w:rPr>
          <w:rFonts w:ascii="Georgia" w:eastAsia="Calibri" w:hAnsi="Georgia" w:cs="Calibri"/>
        </w:rPr>
        <w:t>løft, brug af skamler til børn som selv kan kravle op på puslepladsen osv.</w:t>
      </w:r>
    </w:p>
    <w:p w14:paraId="7294474B" w14:textId="77777777" w:rsidR="00F5667D" w:rsidRPr="00F5667D" w:rsidRDefault="00F5667D" w:rsidP="00F5667D">
      <w:pPr>
        <w:spacing w:after="0" w:line="240" w:lineRule="auto"/>
        <w:contextualSpacing/>
        <w:rPr>
          <w:rFonts w:ascii="Georgia" w:eastAsia="Calibri" w:hAnsi="Georgia" w:cs="Calibri"/>
        </w:rPr>
      </w:pPr>
    </w:p>
    <w:p w14:paraId="6978EA9A" w14:textId="5ECD177F" w:rsidR="00F5667D" w:rsidRPr="00947E4E" w:rsidRDefault="00F5667D" w:rsidP="00947E4E">
      <w:pPr>
        <w:rPr>
          <w:rFonts w:asciiTheme="majorHAnsi" w:hAnsiTheme="majorHAnsi" w:cstheme="majorHAnsi"/>
          <w:color w:val="2E74B5"/>
          <w:sz w:val="32"/>
        </w:rPr>
      </w:pPr>
      <w:r w:rsidRPr="00947E4E">
        <w:rPr>
          <w:rFonts w:asciiTheme="majorHAnsi" w:hAnsiTheme="majorHAnsi" w:cstheme="majorHAnsi"/>
          <w:color w:val="2E74B5"/>
          <w:sz w:val="32"/>
        </w:rPr>
        <w:t>Fysiske rammer indendørs</w:t>
      </w:r>
    </w:p>
    <w:p w14:paraId="52954903" w14:textId="77777777" w:rsidR="00F5667D" w:rsidRPr="00F5667D" w:rsidRDefault="00F5667D" w:rsidP="00947E4E">
      <w:pPr>
        <w:numPr>
          <w:ilvl w:val="0"/>
          <w:numId w:val="40"/>
        </w:numPr>
        <w:spacing w:line="256" w:lineRule="auto"/>
        <w:rPr>
          <w:rFonts w:eastAsiaTheme="minorEastAsia"/>
          <w:color w:val="5A5A5A" w:themeColor="text1" w:themeTint="A5"/>
          <w:spacing w:val="15"/>
        </w:rPr>
      </w:pPr>
      <w:r w:rsidRPr="00F5667D">
        <w:rPr>
          <w:rFonts w:eastAsiaTheme="minorEastAsia"/>
          <w:color w:val="5A5A5A" w:themeColor="text1" w:themeTint="A5"/>
          <w:spacing w:val="15"/>
        </w:rPr>
        <w:t>Herunder sikkerhed og hygiejne</w:t>
      </w:r>
    </w:p>
    <w:p w14:paraId="441ECFFB" w14:textId="77777777" w:rsidR="00F5667D" w:rsidRPr="00F5667D" w:rsidRDefault="00F5667D" w:rsidP="00F5667D">
      <w:pPr>
        <w:spacing w:line="256" w:lineRule="auto"/>
        <w:rPr>
          <w:rFonts w:ascii="Open Sans" w:hAnsi="Open Sans" w:cs="Open Sans"/>
          <w:b/>
          <w:sz w:val="20"/>
        </w:rPr>
      </w:pPr>
      <w:r w:rsidRPr="00F5667D">
        <w:rPr>
          <w:rFonts w:ascii="Open Sans" w:hAnsi="Open Sans" w:cs="Open Sans"/>
          <w:b/>
          <w:sz w:val="20"/>
        </w:rPr>
        <w:t>Garderobeforhold</w:t>
      </w:r>
    </w:p>
    <w:p w14:paraId="6D1DAC7E" w14:textId="77777777" w:rsidR="00F5667D" w:rsidRPr="00F5667D" w:rsidRDefault="00F5667D" w:rsidP="00947E4E">
      <w:pPr>
        <w:numPr>
          <w:ilvl w:val="0"/>
          <w:numId w:val="34"/>
        </w:numPr>
        <w:spacing w:line="256" w:lineRule="auto"/>
        <w:contextualSpacing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>Knager, samt mulighed for opbevaring af skiftetøj m.m.</w:t>
      </w:r>
    </w:p>
    <w:p w14:paraId="266F5596" w14:textId="77777777" w:rsidR="00F5667D" w:rsidRPr="00F5667D" w:rsidRDefault="00F5667D" w:rsidP="00947E4E">
      <w:pPr>
        <w:numPr>
          <w:ilvl w:val="0"/>
          <w:numId w:val="34"/>
        </w:numPr>
        <w:spacing w:line="256" w:lineRule="auto"/>
        <w:contextualSpacing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>Opmærksomhed på rygsække, tasker og plastikposer og disses indhold</w:t>
      </w:r>
    </w:p>
    <w:p w14:paraId="1833200E" w14:textId="77777777" w:rsidR="00F5667D" w:rsidRPr="00F5667D" w:rsidRDefault="00F5667D" w:rsidP="00F5667D">
      <w:pPr>
        <w:spacing w:line="256" w:lineRule="auto"/>
        <w:rPr>
          <w:rFonts w:ascii="Open Sans" w:hAnsi="Open Sans" w:cs="Open Sans"/>
          <w:b/>
          <w:color w:val="000000"/>
          <w:sz w:val="20"/>
          <w:szCs w:val="20"/>
        </w:rPr>
      </w:pPr>
      <w:r w:rsidRPr="00F5667D">
        <w:rPr>
          <w:rFonts w:ascii="Open Sans" w:hAnsi="Open Sans" w:cs="Open Sans"/>
          <w:b/>
          <w:color w:val="000000"/>
          <w:sz w:val="20"/>
          <w:szCs w:val="20"/>
        </w:rPr>
        <w:t>Rygning</w:t>
      </w:r>
    </w:p>
    <w:p w14:paraId="7C617447" w14:textId="77777777" w:rsidR="00F5667D" w:rsidRPr="00F5667D" w:rsidRDefault="00F5667D" w:rsidP="00947E4E">
      <w:pPr>
        <w:numPr>
          <w:ilvl w:val="0"/>
          <w:numId w:val="39"/>
        </w:numPr>
        <w:spacing w:line="256" w:lineRule="auto"/>
        <w:contextualSpacing/>
        <w:rPr>
          <w:rFonts w:ascii="Open Sans" w:hAnsi="Open Sans" w:cs="Open Sans"/>
          <w:color w:val="000000"/>
          <w:sz w:val="20"/>
          <w:szCs w:val="20"/>
        </w:rPr>
      </w:pPr>
      <w:r w:rsidRPr="00F5667D">
        <w:rPr>
          <w:rFonts w:ascii="Open Sans" w:hAnsi="Open Sans" w:cs="Open Sans"/>
          <w:color w:val="000000"/>
          <w:sz w:val="20"/>
          <w:szCs w:val="20"/>
        </w:rPr>
        <w:t xml:space="preserve">Der må aldrig ryges i de lokaler børnene opholder sig i </w:t>
      </w:r>
    </w:p>
    <w:p w14:paraId="41B6B4AA" w14:textId="77777777" w:rsidR="00F5667D" w:rsidRPr="00F5667D" w:rsidRDefault="00F5667D" w:rsidP="00947E4E">
      <w:pPr>
        <w:numPr>
          <w:ilvl w:val="0"/>
          <w:numId w:val="39"/>
        </w:numPr>
        <w:spacing w:line="256" w:lineRule="auto"/>
        <w:contextualSpacing/>
        <w:rPr>
          <w:rFonts w:ascii="Open Sans" w:hAnsi="Open Sans" w:cs="Open Sans"/>
          <w:b/>
          <w:sz w:val="20"/>
        </w:rPr>
      </w:pPr>
      <w:r w:rsidRPr="00F5667D">
        <w:rPr>
          <w:rFonts w:ascii="Open Sans" w:hAnsi="Open Sans" w:cs="Open Sans"/>
          <w:color w:val="000000"/>
          <w:sz w:val="20"/>
          <w:szCs w:val="20"/>
        </w:rPr>
        <w:t>Børn må ikke se de voksne i hjemmet ryge</w:t>
      </w:r>
    </w:p>
    <w:p w14:paraId="1F0F76F2" w14:textId="77777777" w:rsidR="00F5667D" w:rsidRDefault="00F5667D" w:rsidP="00F5667D">
      <w:pPr>
        <w:rPr>
          <w:rFonts w:ascii="Open Sans" w:hAnsi="Open Sans" w:cs="Open Sans"/>
          <w:b/>
          <w:sz w:val="20"/>
        </w:rPr>
      </w:pPr>
    </w:p>
    <w:p w14:paraId="193DB4C1" w14:textId="77777777" w:rsidR="00F5667D" w:rsidRPr="00F5667D" w:rsidRDefault="00F5667D" w:rsidP="00F5667D">
      <w:pPr>
        <w:rPr>
          <w:rFonts w:ascii="Open Sans" w:hAnsi="Open Sans" w:cs="Open Sans"/>
          <w:b/>
          <w:sz w:val="20"/>
        </w:rPr>
      </w:pPr>
      <w:r w:rsidRPr="00F5667D">
        <w:rPr>
          <w:rFonts w:ascii="Open Sans" w:hAnsi="Open Sans" w:cs="Open Sans"/>
          <w:b/>
          <w:sz w:val="20"/>
        </w:rPr>
        <w:t xml:space="preserve">Reoler, skabe m.m. </w:t>
      </w:r>
    </w:p>
    <w:p w14:paraId="6F4BFF2A" w14:textId="77777777" w:rsidR="00F5667D" w:rsidRPr="00F5667D" w:rsidRDefault="00F5667D" w:rsidP="00947E4E">
      <w:pPr>
        <w:numPr>
          <w:ilvl w:val="0"/>
          <w:numId w:val="25"/>
        </w:numPr>
        <w:spacing w:after="0" w:line="256" w:lineRule="auto"/>
        <w:ind w:left="709" w:hanging="283"/>
        <w:contextualSpacing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>Løse reoler, skabe og lignende skal fastgøres til væggen</w:t>
      </w:r>
    </w:p>
    <w:p w14:paraId="5188F128" w14:textId="77777777" w:rsidR="00F5667D" w:rsidRPr="00F5667D" w:rsidRDefault="00F5667D" w:rsidP="00F5667D">
      <w:pPr>
        <w:spacing w:after="0"/>
        <w:ind w:left="709"/>
        <w:contextualSpacing/>
        <w:rPr>
          <w:rFonts w:ascii="Open Sans" w:hAnsi="Open Sans" w:cs="Open Sans"/>
          <w:sz w:val="20"/>
        </w:rPr>
      </w:pPr>
    </w:p>
    <w:p w14:paraId="0D9871F6" w14:textId="77777777" w:rsidR="00F5667D" w:rsidRPr="00F5667D" w:rsidRDefault="00F5667D" w:rsidP="00F5667D">
      <w:pPr>
        <w:spacing w:line="256" w:lineRule="auto"/>
        <w:rPr>
          <w:rFonts w:ascii="Open Sans" w:hAnsi="Open Sans" w:cs="Open Sans"/>
          <w:sz w:val="20"/>
          <w:szCs w:val="16"/>
          <w:shd w:val="clear" w:color="auto" w:fill="FAF9F8"/>
        </w:rPr>
      </w:pPr>
      <w:r w:rsidRPr="00F5667D">
        <w:rPr>
          <w:rFonts w:ascii="Open Sans" w:hAnsi="Open Sans" w:cs="Open Sans"/>
          <w:b/>
          <w:sz w:val="20"/>
          <w:szCs w:val="16"/>
          <w:shd w:val="clear" w:color="auto" w:fill="FAF9F8"/>
        </w:rPr>
        <w:t xml:space="preserve">Vinduer </w:t>
      </w:r>
    </w:p>
    <w:p w14:paraId="2C58A975" w14:textId="77777777" w:rsidR="00F5667D" w:rsidRPr="00F5667D" w:rsidRDefault="00F5667D" w:rsidP="00947E4E">
      <w:pPr>
        <w:numPr>
          <w:ilvl w:val="0"/>
          <w:numId w:val="27"/>
        </w:numPr>
        <w:spacing w:line="256" w:lineRule="auto"/>
        <w:ind w:left="714" w:hanging="357"/>
        <w:contextualSpacing/>
        <w:rPr>
          <w:rFonts w:ascii="Open Sans" w:hAnsi="Open Sans" w:cs="Open Sans"/>
          <w:sz w:val="20"/>
          <w:szCs w:val="16"/>
          <w:shd w:val="clear" w:color="auto" w:fill="FAF9F8"/>
        </w:rPr>
      </w:pPr>
      <w:r w:rsidRPr="00F5667D">
        <w:rPr>
          <w:rFonts w:ascii="Open Sans" w:hAnsi="Open Sans" w:cs="Open Sans"/>
          <w:sz w:val="20"/>
          <w:szCs w:val="16"/>
          <w:shd w:val="clear" w:color="auto" w:fill="FAF9F8"/>
        </w:rPr>
        <w:t>Snore og kæder på rullegardiner, persienner og lignende er bundet op</w:t>
      </w:r>
    </w:p>
    <w:p w14:paraId="6069C518" w14:textId="77777777" w:rsidR="00F5667D" w:rsidRPr="00F5667D" w:rsidRDefault="00F5667D" w:rsidP="00947E4E">
      <w:pPr>
        <w:numPr>
          <w:ilvl w:val="0"/>
          <w:numId w:val="27"/>
        </w:numPr>
        <w:spacing w:line="256" w:lineRule="auto"/>
        <w:ind w:left="714" w:hanging="357"/>
        <w:contextualSpacing/>
        <w:rPr>
          <w:rFonts w:ascii="Open Sans" w:hAnsi="Open Sans" w:cs="Open Sans"/>
          <w:sz w:val="20"/>
          <w:szCs w:val="16"/>
          <w:shd w:val="clear" w:color="auto" w:fill="FAF9F8"/>
        </w:rPr>
      </w:pPr>
      <w:r w:rsidRPr="00F5667D">
        <w:rPr>
          <w:rFonts w:ascii="Open Sans" w:hAnsi="Open Sans" w:cs="Open Sans"/>
          <w:sz w:val="20"/>
          <w:szCs w:val="16"/>
          <w:shd w:val="clear" w:color="auto" w:fill="FAF9F8"/>
        </w:rPr>
        <w:t>Børnesikrede haspe på vinduer</w:t>
      </w:r>
    </w:p>
    <w:p w14:paraId="54BB1085" w14:textId="77777777" w:rsidR="00F5667D" w:rsidRPr="00F5667D" w:rsidRDefault="00F5667D" w:rsidP="00947E4E">
      <w:pPr>
        <w:numPr>
          <w:ilvl w:val="0"/>
          <w:numId w:val="27"/>
        </w:numPr>
        <w:spacing w:line="256" w:lineRule="auto"/>
        <w:contextualSpacing/>
        <w:rPr>
          <w:rFonts w:ascii="Open Sans" w:hAnsi="Open Sans" w:cs="Open Sans"/>
          <w:b/>
          <w:sz w:val="20"/>
          <w:szCs w:val="16"/>
          <w:shd w:val="clear" w:color="auto" w:fill="FAF9F8"/>
        </w:rPr>
      </w:pPr>
      <w:r w:rsidRPr="00F5667D">
        <w:rPr>
          <w:rFonts w:ascii="Open Sans" w:hAnsi="Open Sans" w:cs="Open Sans"/>
          <w:sz w:val="20"/>
          <w:szCs w:val="16"/>
          <w:shd w:val="clear" w:color="auto" w:fill="FAF9F8"/>
        </w:rPr>
        <w:t>Møbler må ikke placeres tæt på vinduer, så børnene kan kravle op til dem</w:t>
      </w:r>
    </w:p>
    <w:p w14:paraId="2F52ECFE" w14:textId="77777777" w:rsidR="00F5667D" w:rsidRDefault="00F5667D" w:rsidP="00F5667D">
      <w:pPr>
        <w:spacing w:line="256" w:lineRule="auto"/>
        <w:rPr>
          <w:rFonts w:ascii="Open Sans" w:hAnsi="Open Sans" w:cs="Open Sans"/>
          <w:b/>
          <w:sz w:val="20"/>
          <w:szCs w:val="16"/>
          <w:shd w:val="clear" w:color="auto" w:fill="FAF9F8"/>
        </w:rPr>
      </w:pPr>
    </w:p>
    <w:p w14:paraId="2775A040" w14:textId="77777777" w:rsidR="00F5667D" w:rsidRPr="00F5667D" w:rsidRDefault="00F5667D" w:rsidP="00F5667D">
      <w:pPr>
        <w:spacing w:line="256" w:lineRule="auto"/>
        <w:rPr>
          <w:rFonts w:ascii="Open Sans" w:hAnsi="Open Sans" w:cs="Open Sans"/>
          <w:b/>
          <w:sz w:val="20"/>
          <w:szCs w:val="16"/>
          <w:shd w:val="clear" w:color="auto" w:fill="FAF9F8"/>
        </w:rPr>
      </w:pPr>
      <w:r w:rsidRPr="00F5667D">
        <w:rPr>
          <w:rFonts w:ascii="Open Sans" w:hAnsi="Open Sans" w:cs="Open Sans"/>
          <w:b/>
          <w:sz w:val="20"/>
          <w:szCs w:val="16"/>
          <w:shd w:val="clear" w:color="auto" w:fill="FAF9F8"/>
        </w:rPr>
        <w:t>Pusleplads - Hygiejne generelt</w:t>
      </w:r>
    </w:p>
    <w:p w14:paraId="66917A3C" w14:textId="77777777" w:rsidR="00F5667D" w:rsidRPr="00F5667D" w:rsidRDefault="00F5667D" w:rsidP="00947E4E">
      <w:pPr>
        <w:numPr>
          <w:ilvl w:val="0"/>
          <w:numId w:val="9"/>
        </w:numPr>
        <w:spacing w:after="0" w:line="240" w:lineRule="auto"/>
        <w:ind w:left="714" w:hanging="357"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>Pedalbetjent affaldsspand foret med plastpose lige ved puslepladsen</w:t>
      </w:r>
    </w:p>
    <w:p w14:paraId="760B3878" w14:textId="77777777" w:rsidR="00F5667D" w:rsidRPr="00F5667D" w:rsidRDefault="00F5667D" w:rsidP="00947E4E">
      <w:pPr>
        <w:numPr>
          <w:ilvl w:val="0"/>
          <w:numId w:val="9"/>
        </w:numPr>
        <w:spacing w:after="0" w:line="240" w:lineRule="auto"/>
        <w:ind w:left="714" w:hanging="357"/>
        <w:contextualSpacing/>
        <w:rPr>
          <w:rFonts w:ascii="Open Sans" w:hAnsi="Open Sans" w:cs="Open Sans"/>
          <w:sz w:val="20"/>
          <w:szCs w:val="16"/>
          <w:shd w:val="clear" w:color="auto" w:fill="FAF9F8"/>
        </w:rPr>
      </w:pPr>
      <w:r w:rsidRPr="00F5667D">
        <w:rPr>
          <w:rFonts w:ascii="Open Sans" w:hAnsi="Open Sans" w:cs="Open Sans"/>
          <w:sz w:val="20"/>
          <w:szCs w:val="16"/>
          <w:shd w:val="clear" w:color="auto" w:fill="FAF9F8"/>
        </w:rPr>
        <w:t>Stofklæder som bruges til det enkelte barn skal hænge eller ligge separat fra hinanden</w:t>
      </w:r>
    </w:p>
    <w:p w14:paraId="27824A48" w14:textId="77777777" w:rsidR="00F5667D" w:rsidRPr="00F5667D" w:rsidRDefault="00F5667D" w:rsidP="00947E4E">
      <w:pPr>
        <w:numPr>
          <w:ilvl w:val="0"/>
          <w:numId w:val="9"/>
        </w:numPr>
        <w:spacing w:after="0" w:line="240" w:lineRule="auto"/>
        <w:ind w:left="714" w:hanging="357"/>
        <w:contextualSpacing/>
        <w:rPr>
          <w:rFonts w:ascii="Open Sans" w:hAnsi="Open Sans" w:cs="Open Sans"/>
          <w:sz w:val="20"/>
          <w:szCs w:val="16"/>
          <w:shd w:val="clear" w:color="auto" w:fill="FAF9F8"/>
        </w:rPr>
      </w:pPr>
      <w:r w:rsidRPr="00F5667D">
        <w:rPr>
          <w:rFonts w:ascii="Open Sans" w:hAnsi="Open Sans" w:cs="Open Sans"/>
          <w:sz w:val="20"/>
          <w:szCs w:val="16"/>
          <w:shd w:val="clear" w:color="auto" w:fill="FAF9F8"/>
        </w:rPr>
        <w:t xml:space="preserve">Puslemadrassen skal af sprittes efter hvert bleskift og desuden rengøres regelmæssigt </w:t>
      </w:r>
    </w:p>
    <w:p w14:paraId="4C687B35" w14:textId="77777777" w:rsidR="00F5667D" w:rsidRPr="00F5667D" w:rsidRDefault="00F5667D" w:rsidP="00947E4E">
      <w:pPr>
        <w:numPr>
          <w:ilvl w:val="0"/>
          <w:numId w:val="9"/>
        </w:numPr>
        <w:spacing w:after="0" w:line="240" w:lineRule="auto"/>
        <w:ind w:left="714" w:hanging="357"/>
        <w:rPr>
          <w:rFonts w:ascii="Open Sans" w:hAnsi="Open Sans" w:cs="Open Sans"/>
          <w:sz w:val="20"/>
          <w:szCs w:val="20"/>
        </w:rPr>
      </w:pPr>
      <w:r w:rsidRPr="00F5667D">
        <w:rPr>
          <w:rFonts w:ascii="Open Sans" w:hAnsi="Open Sans" w:cs="Open Sans"/>
          <w:sz w:val="20"/>
        </w:rPr>
        <w:t xml:space="preserve">Bruges vaskefade, skal de </w:t>
      </w:r>
      <w:r w:rsidRPr="00F5667D">
        <w:rPr>
          <w:rFonts w:ascii="Open Sans" w:hAnsi="Open Sans" w:cs="Open Sans"/>
          <w:sz w:val="20"/>
          <w:szCs w:val="20"/>
        </w:rPr>
        <w:t>overtrækkes med en plastikpose</w:t>
      </w:r>
    </w:p>
    <w:p w14:paraId="5F4B6BEE" w14:textId="77777777" w:rsidR="00F5667D" w:rsidRPr="00F5667D" w:rsidRDefault="00F5667D" w:rsidP="00947E4E">
      <w:pPr>
        <w:numPr>
          <w:ilvl w:val="0"/>
          <w:numId w:val="9"/>
        </w:numPr>
        <w:spacing w:after="0" w:line="240" w:lineRule="auto"/>
        <w:ind w:left="714" w:hanging="357"/>
        <w:rPr>
          <w:rFonts w:ascii="Open Sans" w:hAnsi="Open Sans" w:cs="Open Sans"/>
          <w:sz w:val="20"/>
          <w:szCs w:val="20"/>
        </w:rPr>
      </w:pPr>
      <w:r w:rsidRPr="00F5667D">
        <w:rPr>
          <w:rFonts w:ascii="Open Sans" w:hAnsi="Open Sans" w:cs="Open Sans"/>
          <w:sz w:val="20"/>
          <w:szCs w:val="20"/>
        </w:rPr>
        <w:t>Smitteoverførsel via eget tøj skal mindskes</w:t>
      </w:r>
    </w:p>
    <w:p w14:paraId="6B7874D5" w14:textId="77777777" w:rsidR="00F5667D" w:rsidRPr="00F5667D" w:rsidRDefault="00F5667D" w:rsidP="00947E4E">
      <w:pPr>
        <w:numPr>
          <w:ilvl w:val="0"/>
          <w:numId w:val="9"/>
        </w:numPr>
        <w:spacing w:line="240" w:lineRule="auto"/>
        <w:ind w:left="714" w:hanging="357"/>
        <w:rPr>
          <w:rFonts w:ascii="Open Sans" w:hAnsi="Open Sans" w:cs="Open Sans"/>
        </w:rPr>
      </w:pPr>
      <w:r w:rsidRPr="00F5667D">
        <w:rPr>
          <w:rFonts w:ascii="Open Sans" w:hAnsi="Open Sans" w:cs="Open Sans"/>
          <w:sz w:val="20"/>
          <w:szCs w:val="20"/>
        </w:rPr>
        <w:t>Pedalspand rengøres minimum en gang ugentligt</w:t>
      </w:r>
    </w:p>
    <w:p w14:paraId="0726F463" w14:textId="77777777" w:rsidR="00F5667D" w:rsidRPr="00F5667D" w:rsidRDefault="00F5667D" w:rsidP="00F5667D">
      <w:pPr>
        <w:spacing w:line="256" w:lineRule="auto"/>
        <w:rPr>
          <w:rFonts w:ascii="Open Sans" w:hAnsi="Open Sans" w:cs="Open Sans"/>
          <w:b/>
          <w:sz w:val="20"/>
          <w:szCs w:val="16"/>
          <w:shd w:val="clear" w:color="auto" w:fill="FAF9F8"/>
        </w:rPr>
      </w:pPr>
      <w:r w:rsidRPr="00F5667D">
        <w:rPr>
          <w:rFonts w:ascii="Open Sans" w:hAnsi="Open Sans" w:cs="Open Sans"/>
          <w:b/>
          <w:sz w:val="20"/>
          <w:szCs w:val="16"/>
          <w:shd w:val="clear" w:color="auto" w:fill="FAF9F8"/>
        </w:rPr>
        <w:t>Pusleplads - Håndhygiejne</w:t>
      </w:r>
    </w:p>
    <w:p w14:paraId="7C7A27BE" w14:textId="77777777" w:rsidR="00F5667D" w:rsidRPr="00F5667D" w:rsidRDefault="00F5667D" w:rsidP="00947E4E">
      <w:pPr>
        <w:numPr>
          <w:ilvl w:val="0"/>
          <w:numId w:val="32"/>
        </w:numPr>
        <w:spacing w:after="0" w:line="240" w:lineRule="auto"/>
        <w:ind w:left="714" w:hanging="357"/>
        <w:contextualSpacing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>Brug engangshandsker efter bleskift med afføring</w:t>
      </w:r>
    </w:p>
    <w:p w14:paraId="7553A38C" w14:textId="77777777" w:rsidR="00F5667D" w:rsidRPr="00F5667D" w:rsidRDefault="00F5667D" w:rsidP="00947E4E">
      <w:pPr>
        <w:numPr>
          <w:ilvl w:val="0"/>
          <w:numId w:val="32"/>
        </w:numPr>
        <w:spacing w:after="0" w:line="240" w:lineRule="auto"/>
        <w:ind w:left="714" w:hanging="357"/>
        <w:contextualSpacing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>Vask altid hænder efter bleskift</w:t>
      </w:r>
    </w:p>
    <w:p w14:paraId="24B6380F" w14:textId="77777777" w:rsidR="00F5667D" w:rsidRPr="00F5667D" w:rsidRDefault="00F5667D" w:rsidP="00947E4E">
      <w:pPr>
        <w:numPr>
          <w:ilvl w:val="0"/>
          <w:numId w:val="32"/>
        </w:numPr>
        <w:spacing w:after="0" w:line="240" w:lineRule="auto"/>
        <w:ind w:left="714" w:hanging="357"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>Opmærksomhed på barnets håndhygiejne i forbindelse med bleskift. </w:t>
      </w:r>
    </w:p>
    <w:p w14:paraId="7D915736" w14:textId="77777777" w:rsidR="00F5667D" w:rsidRPr="00F5667D" w:rsidRDefault="00F5667D" w:rsidP="00947E4E">
      <w:pPr>
        <w:numPr>
          <w:ilvl w:val="0"/>
          <w:numId w:val="32"/>
        </w:numPr>
        <w:spacing w:after="0" w:line="240" w:lineRule="auto"/>
        <w:ind w:left="714" w:hanging="357"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>Anvend håndsæbe i sæbedispenser</w:t>
      </w:r>
    </w:p>
    <w:p w14:paraId="4BCBA28F" w14:textId="77777777" w:rsidR="00F5667D" w:rsidRPr="00F5667D" w:rsidRDefault="00F5667D" w:rsidP="00947E4E">
      <w:pPr>
        <w:numPr>
          <w:ilvl w:val="0"/>
          <w:numId w:val="32"/>
        </w:numPr>
        <w:spacing w:line="240" w:lineRule="auto"/>
        <w:ind w:left="714" w:hanging="357"/>
        <w:rPr>
          <w:rFonts w:ascii="Open Sans" w:hAnsi="Open Sans" w:cs="Open Sans"/>
        </w:rPr>
      </w:pPr>
      <w:r w:rsidRPr="00F5667D">
        <w:rPr>
          <w:rFonts w:ascii="Open Sans" w:hAnsi="Open Sans" w:cs="Open Sans"/>
          <w:sz w:val="20"/>
        </w:rPr>
        <w:t>Salver og cremer sættes på håndryggen og tages herfra med den anden hånd</w:t>
      </w:r>
    </w:p>
    <w:p w14:paraId="5E28302C" w14:textId="77777777" w:rsidR="00F5667D" w:rsidRPr="00F5667D" w:rsidRDefault="00F5667D" w:rsidP="00F5667D">
      <w:pPr>
        <w:spacing w:line="256" w:lineRule="auto"/>
        <w:rPr>
          <w:rFonts w:ascii="Open Sans" w:hAnsi="Open Sans" w:cs="Open Sans"/>
          <w:sz w:val="20"/>
          <w:szCs w:val="16"/>
          <w:shd w:val="clear" w:color="auto" w:fill="FAF9F8"/>
        </w:rPr>
      </w:pPr>
      <w:r w:rsidRPr="00F5667D">
        <w:rPr>
          <w:rFonts w:ascii="Open Sans" w:hAnsi="Open Sans" w:cs="Open Sans"/>
          <w:b/>
          <w:sz w:val="20"/>
          <w:szCs w:val="16"/>
          <w:shd w:val="clear" w:color="auto" w:fill="FAF9F8"/>
        </w:rPr>
        <w:t xml:space="preserve">Køkken </w:t>
      </w:r>
    </w:p>
    <w:p w14:paraId="46CCFB39" w14:textId="77777777" w:rsidR="00F5667D" w:rsidRPr="00F5667D" w:rsidRDefault="00F5667D" w:rsidP="00947E4E">
      <w:pPr>
        <w:numPr>
          <w:ilvl w:val="0"/>
          <w:numId w:val="24"/>
        </w:numPr>
        <w:spacing w:line="256" w:lineRule="auto"/>
        <w:contextualSpacing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>Montér skuffespærre eller opbevar knive og sakse uden for børnenes rækkevidde</w:t>
      </w:r>
    </w:p>
    <w:p w14:paraId="40CEA17C" w14:textId="77777777" w:rsidR="00F5667D" w:rsidRPr="00F5667D" w:rsidRDefault="00F5667D" w:rsidP="00947E4E">
      <w:pPr>
        <w:numPr>
          <w:ilvl w:val="0"/>
          <w:numId w:val="24"/>
        </w:numPr>
        <w:spacing w:line="256" w:lineRule="auto"/>
        <w:contextualSpacing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>Opmærksomhed på løsthængende ledninger fra elkedel m.m.</w:t>
      </w:r>
    </w:p>
    <w:p w14:paraId="5215DB7A" w14:textId="77777777" w:rsidR="00F5667D" w:rsidRPr="00F5667D" w:rsidRDefault="00F5667D" w:rsidP="00947E4E">
      <w:pPr>
        <w:numPr>
          <w:ilvl w:val="0"/>
          <w:numId w:val="24"/>
        </w:numPr>
        <w:spacing w:line="256" w:lineRule="auto"/>
        <w:contextualSpacing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>Beskyttelsesskærm foran kogeplader eller brug af de bagerste plader.</w:t>
      </w:r>
    </w:p>
    <w:p w14:paraId="2B91B176" w14:textId="77777777" w:rsidR="00F5667D" w:rsidRPr="00F5667D" w:rsidRDefault="00F5667D" w:rsidP="00947E4E">
      <w:pPr>
        <w:numPr>
          <w:ilvl w:val="0"/>
          <w:numId w:val="24"/>
        </w:numPr>
        <w:spacing w:line="256" w:lineRule="auto"/>
        <w:contextualSpacing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>Gitter for ovnruden, hvis nødvendigt</w:t>
      </w:r>
    </w:p>
    <w:p w14:paraId="7D0B3F25" w14:textId="77777777" w:rsidR="00F5667D" w:rsidRDefault="00F5667D" w:rsidP="00F5667D">
      <w:pPr>
        <w:spacing w:line="256" w:lineRule="auto"/>
        <w:rPr>
          <w:rFonts w:ascii="Open Sans" w:hAnsi="Open Sans" w:cs="Open Sans"/>
          <w:b/>
          <w:sz w:val="20"/>
          <w:szCs w:val="16"/>
          <w:shd w:val="clear" w:color="auto" w:fill="FAF9F8"/>
        </w:rPr>
      </w:pPr>
    </w:p>
    <w:p w14:paraId="0F51C30D" w14:textId="77777777" w:rsidR="00F5667D" w:rsidRPr="00F5667D" w:rsidRDefault="00F5667D" w:rsidP="00F5667D">
      <w:pPr>
        <w:spacing w:line="256" w:lineRule="auto"/>
        <w:rPr>
          <w:rFonts w:ascii="Open Sans" w:hAnsi="Open Sans" w:cs="Open Sans"/>
          <w:b/>
          <w:sz w:val="20"/>
          <w:szCs w:val="16"/>
          <w:shd w:val="clear" w:color="auto" w:fill="FAF9F8"/>
        </w:rPr>
      </w:pPr>
      <w:r w:rsidRPr="00F5667D">
        <w:rPr>
          <w:rFonts w:ascii="Open Sans" w:hAnsi="Open Sans" w:cs="Open Sans"/>
          <w:b/>
          <w:sz w:val="20"/>
          <w:szCs w:val="16"/>
          <w:shd w:val="clear" w:color="auto" w:fill="FAF9F8"/>
        </w:rPr>
        <w:t>Indendørs sovepladser - Sikkerhed</w:t>
      </w:r>
    </w:p>
    <w:p w14:paraId="4EB492A1" w14:textId="77777777" w:rsidR="00F5667D" w:rsidRPr="00F5667D" w:rsidRDefault="00F5667D" w:rsidP="00947E4E">
      <w:pPr>
        <w:numPr>
          <w:ilvl w:val="0"/>
          <w:numId w:val="33"/>
        </w:numPr>
        <w:spacing w:line="256" w:lineRule="auto"/>
        <w:contextualSpacing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  <w:szCs w:val="16"/>
          <w:shd w:val="clear" w:color="auto" w:fill="FAF9F8"/>
        </w:rPr>
        <w:t>Montering af røgalarm i indendørs soverum</w:t>
      </w:r>
    </w:p>
    <w:p w14:paraId="0069FA37" w14:textId="77777777" w:rsidR="00F5667D" w:rsidRPr="00F5667D" w:rsidRDefault="00F5667D" w:rsidP="00947E4E">
      <w:pPr>
        <w:numPr>
          <w:ilvl w:val="0"/>
          <w:numId w:val="33"/>
        </w:numPr>
        <w:spacing w:line="256" w:lineRule="auto"/>
        <w:contextualSpacing/>
        <w:rPr>
          <w:rFonts w:ascii="Open Sans" w:hAnsi="Open Sans" w:cs="Open Sans"/>
          <w:sz w:val="20"/>
        </w:rPr>
      </w:pPr>
      <w:r w:rsidRPr="00F5667D">
        <w:t>Alle sovende børn skal tilses gentagne gange under søvnen</w:t>
      </w:r>
    </w:p>
    <w:p w14:paraId="338270BE" w14:textId="77777777" w:rsidR="00F5667D" w:rsidRDefault="00F5667D" w:rsidP="00F5667D">
      <w:pPr>
        <w:spacing w:line="256" w:lineRule="auto"/>
        <w:rPr>
          <w:rFonts w:ascii="Open Sans" w:hAnsi="Open Sans" w:cs="Open Sans"/>
          <w:b/>
          <w:sz w:val="20"/>
          <w:szCs w:val="16"/>
          <w:shd w:val="clear" w:color="auto" w:fill="FAF9F8"/>
        </w:rPr>
      </w:pPr>
    </w:p>
    <w:p w14:paraId="7CB0CDA5" w14:textId="77777777" w:rsidR="00F5667D" w:rsidRPr="00F5667D" w:rsidRDefault="00F5667D" w:rsidP="00F5667D">
      <w:pPr>
        <w:spacing w:line="256" w:lineRule="auto"/>
        <w:rPr>
          <w:rFonts w:ascii="Open Sans" w:hAnsi="Open Sans" w:cs="Open Sans"/>
          <w:b/>
          <w:sz w:val="20"/>
          <w:szCs w:val="16"/>
          <w:shd w:val="clear" w:color="auto" w:fill="FAF9F8"/>
        </w:rPr>
      </w:pPr>
      <w:r w:rsidRPr="00F5667D">
        <w:rPr>
          <w:rFonts w:ascii="Open Sans" w:hAnsi="Open Sans" w:cs="Open Sans"/>
          <w:b/>
          <w:sz w:val="20"/>
          <w:szCs w:val="16"/>
          <w:shd w:val="clear" w:color="auto" w:fill="FAF9F8"/>
        </w:rPr>
        <w:t>Indendørs sovepladser - Hygiejne</w:t>
      </w:r>
    </w:p>
    <w:p w14:paraId="25CE1F97" w14:textId="77777777" w:rsidR="00F5667D" w:rsidRPr="00F5667D" w:rsidRDefault="00F5667D" w:rsidP="00947E4E">
      <w:pPr>
        <w:numPr>
          <w:ilvl w:val="0"/>
          <w:numId w:val="33"/>
        </w:numPr>
        <w:spacing w:line="256" w:lineRule="auto"/>
        <w:contextualSpacing/>
        <w:rPr>
          <w:rFonts w:ascii="Open Sans" w:hAnsi="Open Sans" w:cs="Open Sans"/>
          <w:sz w:val="20"/>
          <w:szCs w:val="20"/>
          <w:shd w:val="clear" w:color="auto" w:fill="FAF9F8"/>
        </w:rPr>
      </w:pPr>
      <w:r w:rsidRPr="00F5667D">
        <w:rPr>
          <w:rFonts w:ascii="Open Sans" w:hAnsi="Open Sans" w:cs="Open Sans"/>
          <w:sz w:val="20"/>
          <w:szCs w:val="20"/>
          <w:shd w:val="clear" w:color="auto" w:fill="FAF9F8"/>
        </w:rPr>
        <w:t>Udluftning før og efter middagslur</w:t>
      </w:r>
    </w:p>
    <w:p w14:paraId="6F9EB440" w14:textId="77777777" w:rsidR="00F5667D" w:rsidRPr="00F5667D" w:rsidRDefault="00F5667D" w:rsidP="00947E4E">
      <w:pPr>
        <w:numPr>
          <w:ilvl w:val="0"/>
          <w:numId w:val="33"/>
        </w:numPr>
        <w:spacing w:line="256" w:lineRule="auto"/>
        <w:contextualSpacing/>
        <w:rPr>
          <w:rFonts w:ascii="Open Sans" w:hAnsi="Open Sans" w:cs="Open Sans"/>
          <w:sz w:val="20"/>
          <w:szCs w:val="20"/>
          <w:shd w:val="clear" w:color="auto" w:fill="FAF9F8"/>
        </w:rPr>
      </w:pPr>
      <w:r w:rsidRPr="00F5667D">
        <w:rPr>
          <w:rFonts w:ascii="Open Sans" w:hAnsi="Open Sans" w:cs="Open Sans"/>
          <w:sz w:val="20"/>
          <w:szCs w:val="20"/>
        </w:rPr>
        <w:t>Hvert barn har sin egen madras og sit eget sengetøj</w:t>
      </w:r>
    </w:p>
    <w:p w14:paraId="3675F7A2" w14:textId="77777777" w:rsidR="00F5667D" w:rsidRPr="00F5667D" w:rsidRDefault="00F5667D" w:rsidP="00947E4E">
      <w:pPr>
        <w:numPr>
          <w:ilvl w:val="0"/>
          <w:numId w:val="33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F5667D">
        <w:rPr>
          <w:rFonts w:ascii="Open Sans" w:hAnsi="Open Sans" w:cs="Open Sans"/>
          <w:sz w:val="20"/>
          <w:szCs w:val="20"/>
        </w:rPr>
        <w:t>Puder og dyner opbevares adskilt fra hinanden og under tørre, ventilerede forhold</w:t>
      </w:r>
    </w:p>
    <w:p w14:paraId="66A9C968" w14:textId="77777777" w:rsidR="00F5667D" w:rsidRPr="00F5667D" w:rsidRDefault="00F5667D" w:rsidP="00947E4E">
      <w:pPr>
        <w:numPr>
          <w:ilvl w:val="0"/>
          <w:numId w:val="33"/>
        </w:numPr>
        <w:spacing w:line="256" w:lineRule="auto"/>
        <w:contextualSpacing/>
        <w:rPr>
          <w:rFonts w:ascii="Open Sans" w:hAnsi="Open Sans" w:cs="Open Sans"/>
          <w:sz w:val="20"/>
          <w:szCs w:val="20"/>
          <w:shd w:val="clear" w:color="auto" w:fill="FAF9F8"/>
        </w:rPr>
      </w:pPr>
      <w:r w:rsidRPr="00F5667D">
        <w:rPr>
          <w:rFonts w:ascii="Open Sans" w:hAnsi="Open Sans" w:cs="Open Sans"/>
          <w:sz w:val="20"/>
          <w:szCs w:val="20"/>
          <w:shd w:val="clear" w:color="auto" w:fill="FAF9F8"/>
        </w:rPr>
        <w:t>Vask af lagner og sengetøj hver anden uge og efter behov</w:t>
      </w:r>
    </w:p>
    <w:p w14:paraId="1AA08688" w14:textId="77777777" w:rsidR="00F5667D" w:rsidRPr="00F5667D" w:rsidRDefault="00F5667D" w:rsidP="00947E4E">
      <w:pPr>
        <w:numPr>
          <w:ilvl w:val="0"/>
          <w:numId w:val="33"/>
        </w:numPr>
        <w:spacing w:line="256" w:lineRule="auto"/>
        <w:contextualSpacing/>
        <w:rPr>
          <w:rFonts w:ascii="Open Sans" w:hAnsi="Open Sans" w:cs="Open Sans"/>
          <w:sz w:val="20"/>
          <w:szCs w:val="20"/>
          <w:shd w:val="clear" w:color="auto" w:fill="FAF9F8"/>
        </w:rPr>
      </w:pPr>
      <w:r w:rsidRPr="00F5667D">
        <w:rPr>
          <w:rFonts w:ascii="Open Sans" w:hAnsi="Open Sans" w:cs="Open Sans"/>
          <w:sz w:val="20"/>
          <w:szCs w:val="20"/>
        </w:rPr>
        <w:t>Dyner vaskes ved 60 grader mindst to gange årligt</w:t>
      </w:r>
    </w:p>
    <w:p w14:paraId="1B55CA87" w14:textId="77777777" w:rsidR="00F5667D" w:rsidRPr="00F5667D" w:rsidRDefault="00F5667D" w:rsidP="00947E4E">
      <w:pPr>
        <w:numPr>
          <w:ilvl w:val="0"/>
          <w:numId w:val="33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F5667D">
        <w:rPr>
          <w:rFonts w:ascii="Open Sans" w:hAnsi="Open Sans" w:cs="Open Sans"/>
          <w:sz w:val="20"/>
          <w:szCs w:val="20"/>
        </w:rPr>
        <w:t>Madrassers overtræk vaskes (og sprittes eventuelt af) mindst en gang om måneden og ved behov</w:t>
      </w:r>
    </w:p>
    <w:p w14:paraId="45475C95" w14:textId="77777777" w:rsidR="00F5667D" w:rsidRPr="00F5667D" w:rsidRDefault="00F5667D" w:rsidP="00947E4E">
      <w:pPr>
        <w:numPr>
          <w:ilvl w:val="0"/>
          <w:numId w:val="33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F5667D">
        <w:rPr>
          <w:rFonts w:ascii="Open Sans" w:hAnsi="Open Sans" w:cs="Open Sans"/>
          <w:sz w:val="20"/>
          <w:szCs w:val="20"/>
        </w:rPr>
        <w:t>Madrassens betræk vaskes i vaskemaskine ved behov, og når madrassen overgår til et nyt barn</w:t>
      </w:r>
    </w:p>
    <w:p w14:paraId="5DB79B2A" w14:textId="77777777" w:rsidR="00F5667D" w:rsidRPr="00F5667D" w:rsidRDefault="00F5667D" w:rsidP="00F5667D">
      <w:pPr>
        <w:spacing w:after="0" w:line="240" w:lineRule="auto"/>
        <w:ind w:left="720"/>
        <w:contextualSpacing/>
        <w:rPr>
          <w:rFonts w:ascii="Open Sans" w:hAnsi="Open Sans" w:cs="Open Sans"/>
          <w:sz w:val="20"/>
          <w:szCs w:val="20"/>
        </w:rPr>
      </w:pPr>
    </w:p>
    <w:p w14:paraId="67C88EB2" w14:textId="77777777" w:rsidR="00F5667D" w:rsidRPr="00F5667D" w:rsidRDefault="00F5667D" w:rsidP="00F5667D">
      <w:pPr>
        <w:spacing w:line="256" w:lineRule="auto"/>
        <w:rPr>
          <w:rFonts w:ascii="Open Sans" w:hAnsi="Open Sans" w:cs="Open Sans"/>
          <w:sz w:val="20"/>
          <w:shd w:val="clear" w:color="auto" w:fill="FAF9F8"/>
        </w:rPr>
      </w:pPr>
      <w:r w:rsidRPr="00F5667D">
        <w:rPr>
          <w:rFonts w:ascii="Open Sans" w:hAnsi="Open Sans" w:cs="Open Sans"/>
          <w:b/>
          <w:sz w:val="20"/>
          <w:shd w:val="clear" w:color="auto" w:fill="FAF9F8"/>
        </w:rPr>
        <w:t>Husdyr</w:t>
      </w:r>
    </w:p>
    <w:p w14:paraId="141726D9" w14:textId="77777777" w:rsidR="00F5667D" w:rsidRPr="00F5667D" w:rsidRDefault="00F5667D" w:rsidP="00947E4E">
      <w:pPr>
        <w:numPr>
          <w:ilvl w:val="0"/>
          <w:numId w:val="37"/>
        </w:numPr>
        <w:spacing w:after="0" w:line="240" w:lineRule="auto"/>
        <w:textAlignment w:val="baseline"/>
        <w:rPr>
          <w:rFonts w:ascii="Open Sans" w:eastAsia="Times New Roman" w:hAnsi="Open Sans" w:cs="Open Sans"/>
          <w:sz w:val="18"/>
          <w:szCs w:val="18"/>
          <w:lang w:eastAsia="da-DK"/>
        </w:rPr>
      </w:pPr>
      <w:r w:rsidRPr="00F5667D">
        <w:rPr>
          <w:rFonts w:ascii="Open Sans" w:eastAsia="Times New Roman" w:hAnsi="Open Sans" w:cs="Open Sans"/>
          <w:color w:val="000000"/>
          <w:sz w:val="20"/>
          <w:szCs w:val="20"/>
          <w:lang w:eastAsia="da-DK"/>
        </w:rPr>
        <w:t>Afskærmet opholdssted for dyret </w:t>
      </w:r>
    </w:p>
    <w:p w14:paraId="573A00B0" w14:textId="77777777" w:rsidR="00F5667D" w:rsidRPr="00F5667D" w:rsidRDefault="00F5667D" w:rsidP="00947E4E">
      <w:pPr>
        <w:numPr>
          <w:ilvl w:val="0"/>
          <w:numId w:val="37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da-DK"/>
        </w:rPr>
      </w:pPr>
      <w:r w:rsidRPr="00F5667D">
        <w:rPr>
          <w:rFonts w:ascii="Open Sans" w:eastAsia="Times New Roman" w:hAnsi="Open Sans" w:cs="Open Sans"/>
          <w:color w:val="000000"/>
          <w:sz w:val="20"/>
          <w:szCs w:val="20"/>
          <w:lang w:eastAsia="da-DK"/>
        </w:rPr>
        <w:t xml:space="preserve">Opbevaring af dyrets mad/drikke </w:t>
      </w:r>
    </w:p>
    <w:p w14:paraId="67394012" w14:textId="77777777" w:rsidR="00F5667D" w:rsidRPr="00F5667D" w:rsidRDefault="00F5667D" w:rsidP="00947E4E">
      <w:pPr>
        <w:numPr>
          <w:ilvl w:val="0"/>
          <w:numId w:val="37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da-DK"/>
        </w:rPr>
      </w:pPr>
      <w:r w:rsidRPr="00F5667D">
        <w:rPr>
          <w:rFonts w:ascii="Open Sans" w:eastAsia="Times New Roman" w:hAnsi="Open Sans" w:cs="Open Sans"/>
          <w:color w:val="000000"/>
          <w:sz w:val="20"/>
          <w:szCs w:val="20"/>
          <w:lang w:eastAsia="da-DK"/>
        </w:rPr>
        <w:t>Generel fokus på i børnenes samvær med hjemmets dyr </w:t>
      </w:r>
    </w:p>
    <w:p w14:paraId="1A5BCE1B" w14:textId="77777777" w:rsidR="00F5667D" w:rsidRPr="00F5667D" w:rsidRDefault="00F5667D" w:rsidP="00F5667D">
      <w:pPr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da-DK"/>
        </w:rPr>
      </w:pPr>
    </w:p>
    <w:p w14:paraId="4EFE93EF" w14:textId="77777777" w:rsidR="00F5667D" w:rsidRPr="00F5667D" w:rsidRDefault="00F5667D" w:rsidP="00F5667D">
      <w:pPr>
        <w:spacing w:line="256" w:lineRule="auto"/>
        <w:rPr>
          <w:rFonts w:ascii="Open Sans" w:hAnsi="Open Sans" w:cs="Open Sans"/>
          <w:b/>
          <w:sz w:val="20"/>
          <w:szCs w:val="16"/>
          <w:shd w:val="clear" w:color="auto" w:fill="FAF9F8"/>
        </w:rPr>
      </w:pPr>
      <w:r w:rsidRPr="00F5667D">
        <w:rPr>
          <w:rFonts w:ascii="Open Sans" w:hAnsi="Open Sans" w:cs="Open Sans"/>
          <w:b/>
          <w:sz w:val="20"/>
          <w:szCs w:val="16"/>
          <w:shd w:val="clear" w:color="auto" w:fill="FAF9F8"/>
        </w:rPr>
        <w:t>Barnevogne til at sove i - Sikkerhed</w:t>
      </w:r>
    </w:p>
    <w:p w14:paraId="177E2586" w14:textId="77777777" w:rsidR="00F5667D" w:rsidRPr="00F5667D" w:rsidRDefault="00F5667D" w:rsidP="00947E4E">
      <w:pPr>
        <w:numPr>
          <w:ilvl w:val="0"/>
          <w:numId w:val="33"/>
        </w:numPr>
        <w:spacing w:line="256" w:lineRule="auto"/>
        <w:contextualSpacing/>
        <w:rPr>
          <w:rFonts w:ascii="Open Sans" w:hAnsi="Open Sans" w:cs="Open Sans"/>
          <w:sz w:val="20"/>
          <w:szCs w:val="16"/>
          <w:shd w:val="clear" w:color="auto" w:fill="FAF9F8"/>
        </w:rPr>
      </w:pPr>
      <w:r w:rsidRPr="00F5667D">
        <w:rPr>
          <w:rFonts w:ascii="Open Sans" w:hAnsi="Open Sans" w:cs="Open Sans"/>
          <w:sz w:val="20"/>
          <w:szCs w:val="16"/>
          <w:shd w:val="clear" w:color="auto" w:fill="FAF9F8"/>
        </w:rPr>
        <w:t>Placeres et afskærmet sted med mulighed for overvågning</w:t>
      </w:r>
    </w:p>
    <w:p w14:paraId="5D723628" w14:textId="77777777" w:rsidR="00F5667D" w:rsidRPr="00F5667D" w:rsidRDefault="00F5667D" w:rsidP="00947E4E">
      <w:pPr>
        <w:numPr>
          <w:ilvl w:val="0"/>
          <w:numId w:val="33"/>
        </w:numPr>
        <w:spacing w:line="256" w:lineRule="auto"/>
        <w:contextualSpacing/>
        <w:rPr>
          <w:rFonts w:ascii="Open Sans" w:hAnsi="Open Sans" w:cs="Open Sans"/>
          <w:sz w:val="20"/>
        </w:rPr>
      </w:pPr>
      <w:r w:rsidRPr="00F5667D">
        <w:t>Alle sovende børn skal tilses gentagne gange under søvnen</w:t>
      </w:r>
    </w:p>
    <w:p w14:paraId="01948A61" w14:textId="77777777" w:rsidR="00F5667D" w:rsidRPr="00F5667D" w:rsidRDefault="00F5667D" w:rsidP="00947E4E">
      <w:pPr>
        <w:numPr>
          <w:ilvl w:val="0"/>
          <w:numId w:val="33"/>
        </w:numPr>
        <w:spacing w:line="256" w:lineRule="auto"/>
        <w:contextualSpacing/>
        <w:rPr>
          <w:rFonts w:ascii="Open Sans" w:hAnsi="Open Sans" w:cs="Open Sans"/>
          <w:sz w:val="20"/>
          <w:szCs w:val="16"/>
          <w:shd w:val="clear" w:color="auto" w:fill="FAF9F8"/>
        </w:rPr>
      </w:pPr>
      <w:r w:rsidRPr="00F5667D">
        <w:rPr>
          <w:rFonts w:ascii="Open Sans" w:hAnsi="Open Sans" w:cs="Open Sans"/>
          <w:sz w:val="20"/>
          <w:szCs w:val="16"/>
          <w:shd w:val="clear" w:color="auto" w:fill="FAF9F8"/>
        </w:rPr>
        <w:t>Jævnlig kontrol af at barnevognskassen sidder fast</w:t>
      </w:r>
    </w:p>
    <w:p w14:paraId="3A8D69A7" w14:textId="77777777" w:rsidR="00F5667D" w:rsidRPr="00F5667D" w:rsidRDefault="00F5667D" w:rsidP="00947E4E">
      <w:pPr>
        <w:numPr>
          <w:ilvl w:val="0"/>
          <w:numId w:val="33"/>
        </w:numPr>
        <w:spacing w:line="256" w:lineRule="auto"/>
        <w:contextualSpacing/>
        <w:rPr>
          <w:rFonts w:ascii="Open Sans" w:hAnsi="Open Sans" w:cs="Open Sans"/>
          <w:sz w:val="20"/>
          <w:szCs w:val="16"/>
          <w:shd w:val="clear" w:color="auto" w:fill="FAF9F8"/>
        </w:rPr>
      </w:pPr>
      <w:r w:rsidRPr="00F5667D">
        <w:rPr>
          <w:rFonts w:ascii="Open Sans" w:hAnsi="Open Sans" w:cs="Open Sans"/>
          <w:sz w:val="20"/>
          <w:szCs w:val="16"/>
          <w:shd w:val="clear" w:color="auto" w:fill="FAF9F8"/>
        </w:rPr>
        <w:t>Jævnlig kontrol af bremsen</w:t>
      </w:r>
    </w:p>
    <w:p w14:paraId="2E2BFE12" w14:textId="77777777" w:rsidR="00F5667D" w:rsidRDefault="00F5667D" w:rsidP="00F5667D">
      <w:pPr>
        <w:spacing w:line="256" w:lineRule="auto"/>
        <w:rPr>
          <w:rFonts w:ascii="Open Sans" w:hAnsi="Open Sans" w:cs="Open Sans"/>
          <w:b/>
          <w:sz w:val="20"/>
          <w:szCs w:val="16"/>
          <w:shd w:val="clear" w:color="auto" w:fill="FAF9F8"/>
        </w:rPr>
      </w:pPr>
    </w:p>
    <w:p w14:paraId="1B5AA644" w14:textId="77777777" w:rsidR="00F5667D" w:rsidRDefault="00F5667D" w:rsidP="00F5667D">
      <w:pPr>
        <w:spacing w:line="256" w:lineRule="auto"/>
        <w:rPr>
          <w:rFonts w:ascii="Open Sans" w:hAnsi="Open Sans" w:cs="Open Sans"/>
          <w:b/>
          <w:sz w:val="20"/>
          <w:szCs w:val="16"/>
          <w:shd w:val="clear" w:color="auto" w:fill="FAF9F8"/>
        </w:rPr>
      </w:pPr>
    </w:p>
    <w:p w14:paraId="5E1B1145" w14:textId="77777777" w:rsidR="00F5667D" w:rsidRPr="00F5667D" w:rsidRDefault="00F5667D" w:rsidP="00F5667D">
      <w:pPr>
        <w:spacing w:line="256" w:lineRule="auto"/>
        <w:rPr>
          <w:rFonts w:ascii="Open Sans" w:hAnsi="Open Sans" w:cs="Open Sans"/>
          <w:b/>
          <w:sz w:val="20"/>
          <w:szCs w:val="16"/>
          <w:shd w:val="clear" w:color="auto" w:fill="FAF9F8"/>
        </w:rPr>
      </w:pPr>
      <w:r w:rsidRPr="00F5667D">
        <w:rPr>
          <w:rFonts w:ascii="Open Sans" w:hAnsi="Open Sans" w:cs="Open Sans"/>
          <w:b/>
          <w:sz w:val="20"/>
          <w:szCs w:val="16"/>
          <w:shd w:val="clear" w:color="auto" w:fill="FAF9F8"/>
        </w:rPr>
        <w:t>Barnevogne til at sove i - Hygiejne</w:t>
      </w:r>
    </w:p>
    <w:p w14:paraId="4F72750F" w14:textId="77777777" w:rsidR="00F5667D" w:rsidRPr="00F5667D" w:rsidRDefault="00F5667D" w:rsidP="00947E4E">
      <w:pPr>
        <w:numPr>
          <w:ilvl w:val="0"/>
          <w:numId w:val="33"/>
        </w:numPr>
        <w:spacing w:line="256" w:lineRule="auto"/>
        <w:contextualSpacing/>
        <w:rPr>
          <w:rFonts w:ascii="Open Sans" w:hAnsi="Open Sans" w:cs="Open Sans"/>
          <w:sz w:val="20"/>
          <w:szCs w:val="16"/>
          <w:shd w:val="clear" w:color="auto" w:fill="FAF9F8"/>
        </w:rPr>
      </w:pPr>
      <w:r w:rsidRPr="00F5667D">
        <w:t>Hvert barn har sin egen madras og sit eget sengetøj</w:t>
      </w:r>
    </w:p>
    <w:p w14:paraId="750196FD" w14:textId="77777777" w:rsidR="00F5667D" w:rsidRPr="00F5667D" w:rsidRDefault="00F5667D" w:rsidP="00947E4E">
      <w:pPr>
        <w:numPr>
          <w:ilvl w:val="0"/>
          <w:numId w:val="33"/>
        </w:numPr>
        <w:spacing w:after="0" w:line="240" w:lineRule="auto"/>
        <w:contextualSpacing/>
      </w:pPr>
      <w:r w:rsidRPr="00F5667D">
        <w:t>Puder og dyner opbevares adskilt fra hinanden og under tørre, ventilerede forhold</w:t>
      </w:r>
    </w:p>
    <w:p w14:paraId="590A603E" w14:textId="77777777" w:rsidR="00F5667D" w:rsidRPr="00F5667D" w:rsidRDefault="00F5667D" w:rsidP="00947E4E">
      <w:pPr>
        <w:numPr>
          <w:ilvl w:val="0"/>
          <w:numId w:val="33"/>
        </w:numPr>
        <w:spacing w:line="256" w:lineRule="auto"/>
        <w:contextualSpacing/>
        <w:rPr>
          <w:rFonts w:ascii="Open Sans" w:hAnsi="Open Sans" w:cs="Open Sans"/>
          <w:sz w:val="20"/>
          <w:szCs w:val="16"/>
          <w:shd w:val="clear" w:color="auto" w:fill="FAF9F8"/>
        </w:rPr>
      </w:pPr>
      <w:r w:rsidRPr="00F5667D">
        <w:rPr>
          <w:rFonts w:ascii="Open Sans" w:hAnsi="Open Sans" w:cs="Open Sans"/>
          <w:sz w:val="20"/>
          <w:szCs w:val="16"/>
          <w:shd w:val="clear" w:color="auto" w:fill="FAF9F8"/>
        </w:rPr>
        <w:t>Vask af lagner og sengetøj hver anden uge og efter behov</w:t>
      </w:r>
    </w:p>
    <w:p w14:paraId="7E1B1FEF" w14:textId="77777777" w:rsidR="00F5667D" w:rsidRPr="00F5667D" w:rsidRDefault="00F5667D" w:rsidP="00947E4E">
      <w:pPr>
        <w:numPr>
          <w:ilvl w:val="0"/>
          <w:numId w:val="33"/>
        </w:numPr>
        <w:spacing w:line="256" w:lineRule="auto"/>
        <w:contextualSpacing/>
        <w:rPr>
          <w:rFonts w:ascii="Open Sans" w:hAnsi="Open Sans" w:cs="Open Sans"/>
          <w:sz w:val="20"/>
          <w:szCs w:val="16"/>
          <w:shd w:val="clear" w:color="auto" w:fill="FAF9F8"/>
        </w:rPr>
      </w:pPr>
      <w:r w:rsidRPr="00F5667D">
        <w:rPr>
          <w:rFonts w:ascii="Open Sans" w:hAnsi="Open Sans" w:cs="Open Sans"/>
          <w:sz w:val="20"/>
        </w:rPr>
        <w:t>Dyner vaskes ved 60 grader mindst to gange årligt</w:t>
      </w:r>
    </w:p>
    <w:p w14:paraId="71A505DD" w14:textId="77777777" w:rsidR="00F5667D" w:rsidRPr="00F5667D" w:rsidRDefault="00F5667D" w:rsidP="00947E4E">
      <w:pPr>
        <w:numPr>
          <w:ilvl w:val="0"/>
          <w:numId w:val="33"/>
        </w:numPr>
        <w:spacing w:line="256" w:lineRule="auto"/>
        <w:contextualSpacing/>
        <w:rPr>
          <w:rFonts w:ascii="Open Sans" w:hAnsi="Open Sans" w:cs="Open Sans"/>
          <w:sz w:val="20"/>
          <w:szCs w:val="16"/>
          <w:shd w:val="clear" w:color="auto" w:fill="FAF9F8"/>
        </w:rPr>
      </w:pPr>
      <w:r w:rsidRPr="00F5667D">
        <w:rPr>
          <w:rFonts w:ascii="Open Sans" w:hAnsi="Open Sans" w:cs="Open Sans"/>
          <w:sz w:val="20"/>
          <w:szCs w:val="16"/>
          <w:shd w:val="clear" w:color="auto" w:fill="FAF9F8"/>
        </w:rPr>
        <w:t>Myggenet tjekkes jævnligt og skal kunne trækkes ned over vognens kanter</w:t>
      </w:r>
    </w:p>
    <w:p w14:paraId="62DEDACE" w14:textId="77777777" w:rsidR="00F5667D" w:rsidRPr="00F5667D" w:rsidRDefault="00F5667D" w:rsidP="00947E4E">
      <w:pPr>
        <w:numPr>
          <w:ilvl w:val="0"/>
          <w:numId w:val="33"/>
        </w:numPr>
        <w:spacing w:line="256" w:lineRule="auto"/>
        <w:contextualSpacing/>
        <w:rPr>
          <w:rFonts w:ascii="Open Sans" w:hAnsi="Open Sans" w:cs="Open Sans"/>
          <w:sz w:val="20"/>
          <w:szCs w:val="16"/>
          <w:shd w:val="clear" w:color="auto" w:fill="FAF9F8"/>
        </w:rPr>
      </w:pPr>
      <w:r w:rsidRPr="00F5667D">
        <w:rPr>
          <w:rFonts w:ascii="Open Sans" w:hAnsi="Open Sans" w:cs="Open Sans"/>
          <w:sz w:val="20"/>
          <w:szCs w:val="16"/>
          <w:shd w:val="clear" w:color="auto" w:fill="FAF9F8"/>
        </w:rPr>
        <w:t xml:space="preserve">Seler tjekkes jævnligt og skal leve op til europæiske sikkerhedsstandarder og være mærket VAREFAKTA </w:t>
      </w:r>
    </w:p>
    <w:p w14:paraId="1A7D03DA" w14:textId="77777777" w:rsidR="00F5667D" w:rsidRPr="00F5667D" w:rsidRDefault="00F5667D" w:rsidP="00947E4E">
      <w:pPr>
        <w:numPr>
          <w:ilvl w:val="0"/>
          <w:numId w:val="33"/>
        </w:numPr>
        <w:spacing w:line="256" w:lineRule="auto"/>
        <w:contextualSpacing/>
        <w:rPr>
          <w:rFonts w:ascii="Open Sans" w:hAnsi="Open Sans" w:cs="Open Sans"/>
          <w:sz w:val="20"/>
          <w:szCs w:val="16"/>
          <w:shd w:val="clear" w:color="auto" w:fill="FAF9F8"/>
        </w:rPr>
      </w:pPr>
      <w:r w:rsidRPr="00F5667D">
        <w:rPr>
          <w:rFonts w:ascii="Open Sans" w:hAnsi="Open Sans" w:cs="Open Sans"/>
          <w:sz w:val="20"/>
          <w:szCs w:val="16"/>
          <w:shd w:val="clear" w:color="auto" w:fill="FAF9F8"/>
        </w:rPr>
        <w:t>Barnevognskassen rengøres og kontrolleres for skimmelsvamp mindst en gang om måneden</w:t>
      </w:r>
    </w:p>
    <w:p w14:paraId="49099511" w14:textId="77777777" w:rsidR="00F5667D" w:rsidRPr="00F5667D" w:rsidRDefault="00F5667D" w:rsidP="00947E4E">
      <w:pPr>
        <w:numPr>
          <w:ilvl w:val="0"/>
          <w:numId w:val="33"/>
        </w:numPr>
        <w:spacing w:line="256" w:lineRule="auto"/>
        <w:contextualSpacing/>
        <w:rPr>
          <w:rFonts w:ascii="Open Sans" w:hAnsi="Open Sans" w:cs="Open Sans"/>
          <w:sz w:val="20"/>
          <w:szCs w:val="16"/>
          <w:shd w:val="clear" w:color="auto" w:fill="FAF9F8"/>
        </w:rPr>
      </w:pPr>
      <w:r w:rsidRPr="00F5667D">
        <w:rPr>
          <w:rFonts w:ascii="Open Sans" w:hAnsi="Open Sans" w:cs="Open Sans"/>
          <w:sz w:val="20"/>
          <w:szCs w:val="16"/>
          <w:shd w:val="clear" w:color="auto" w:fill="FAF9F8"/>
        </w:rPr>
        <w:t>Madrasser tages ind (undtagen om sommeren)</w:t>
      </w:r>
    </w:p>
    <w:p w14:paraId="0FA882F9" w14:textId="77777777" w:rsidR="00F5667D" w:rsidRPr="00F5667D" w:rsidRDefault="00F5667D" w:rsidP="00947E4E">
      <w:pPr>
        <w:numPr>
          <w:ilvl w:val="0"/>
          <w:numId w:val="33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F5667D">
        <w:rPr>
          <w:rFonts w:ascii="Open Sans" w:hAnsi="Open Sans" w:cs="Open Sans"/>
          <w:sz w:val="20"/>
          <w:szCs w:val="20"/>
        </w:rPr>
        <w:t>Madrassers overtræk vaskes (og sprittes eventuelt af) mindst en gang om måneden og ved behov</w:t>
      </w:r>
    </w:p>
    <w:p w14:paraId="4EB53D1C" w14:textId="77777777" w:rsidR="00F5667D" w:rsidRPr="00F5667D" w:rsidRDefault="00F5667D" w:rsidP="00947E4E">
      <w:pPr>
        <w:numPr>
          <w:ilvl w:val="0"/>
          <w:numId w:val="33"/>
        </w:numPr>
        <w:spacing w:line="256" w:lineRule="auto"/>
        <w:contextualSpacing/>
        <w:rPr>
          <w:rFonts w:ascii="Open Sans" w:hAnsi="Open Sans" w:cs="Open Sans"/>
          <w:sz w:val="20"/>
          <w:szCs w:val="16"/>
          <w:shd w:val="clear" w:color="auto" w:fill="FAF9F8"/>
        </w:rPr>
      </w:pPr>
      <w:r w:rsidRPr="00F5667D">
        <w:rPr>
          <w:rFonts w:ascii="Open Sans" w:hAnsi="Open Sans" w:cs="Open Sans"/>
          <w:sz w:val="20"/>
          <w:szCs w:val="20"/>
        </w:rPr>
        <w:t>Madrassens betræk vaskes i vaskemaskine ved behov,</w:t>
      </w:r>
    </w:p>
    <w:p w14:paraId="7FA937F2" w14:textId="77777777" w:rsidR="00F5667D" w:rsidRDefault="00F5667D" w:rsidP="00F5667D">
      <w:pPr>
        <w:spacing w:line="256" w:lineRule="auto"/>
        <w:rPr>
          <w:rFonts w:ascii="Open Sans" w:hAnsi="Open Sans" w:cs="Open Sans"/>
          <w:b/>
          <w:sz w:val="20"/>
        </w:rPr>
      </w:pPr>
    </w:p>
    <w:p w14:paraId="19F62CEC" w14:textId="77777777" w:rsidR="00F5667D" w:rsidRPr="00F5667D" w:rsidRDefault="00F5667D" w:rsidP="00F5667D">
      <w:pPr>
        <w:spacing w:line="256" w:lineRule="auto"/>
        <w:rPr>
          <w:rFonts w:ascii="Open Sans" w:hAnsi="Open Sans" w:cs="Open Sans"/>
          <w:b/>
          <w:sz w:val="20"/>
        </w:rPr>
      </w:pPr>
      <w:r w:rsidRPr="00F5667D">
        <w:rPr>
          <w:rFonts w:ascii="Open Sans" w:hAnsi="Open Sans" w:cs="Open Sans"/>
          <w:b/>
          <w:sz w:val="20"/>
        </w:rPr>
        <w:t>Ladcykler</w:t>
      </w:r>
    </w:p>
    <w:p w14:paraId="142613BB" w14:textId="77777777" w:rsidR="00F5667D" w:rsidRPr="00F5667D" w:rsidRDefault="00F5667D" w:rsidP="00947E4E">
      <w:pPr>
        <w:numPr>
          <w:ilvl w:val="0"/>
          <w:numId w:val="38"/>
        </w:numPr>
        <w:spacing w:line="256" w:lineRule="auto"/>
        <w:contextualSpacing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>Alle børn skal være fastspændte</w:t>
      </w:r>
    </w:p>
    <w:p w14:paraId="13CFB70A" w14:textId="77777777" w:rsidR="00F5667D" w:rsidRPr="00F5667D" w:rsidRDefault="00F5667D" w:rsidP="00947E4E">
      <w:pPr>
        <w:numPr>
          <w:ilvl w:val="0"/>
          <w:numId w:val="38"/>
        </w:numPr>
        <w:spacing w:line="256" w:lineRule="auto"/>
        <w:contextualSpacing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>Alle børn skal bære cykelhjelm</w:t>
      </w:r>
    </w:p>
    <w:p w14:paraId="22ADC6C3" w14:textId="77777777" w:rsidR="00F5667D" w:rsidRPr="00F5667D" w:rsidRDefault="00F5667D" w:rsidP="00947E4E">
      <w:pPr>
        <w:numPr>
          <w:ilvl w:val="0"/>
          <w:numId w:val="38"/>
        </w:numPr>
        <w:spacing w:line="256" w:lineRule="auto"/>
        <w:contextualSpacing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>Rengøres mindst en gang om måneden</w:t>
      </w:r>
    </w:p>
    <w:p w14:paraId="7FAEEF4B" w14:textId="77777777" w:rsidR="00F5667D" w:rsidRPr="00F5667D" w:rsidRDefault="00F5667D" w:rsidP="00947E4E">
      <w:pPr>
        <w:numPr>
          <w:ilvl w:val="0"/>
          <w:numId w:val="38"/>
        </w:numPr>
        <w:spacing w:line="256" w:lineRule="auto"/>
        <w:contextualSpacing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>Jævnlige serviceeftersyn</w:t>
      </w:r>
    </w:p>
    <w:p w14:paraId="68BEB23B" w14:textId="77777777" w:rsidR="00F5667D" w:rsidRDefault="00F5667D" w:rsidP="00F5667D">
      <w:pPr>
        <w:spacing w:line="256" w:lineRule="auto"/>
        <w:rPr>
          <w:rFonts w:ascii="Open Sans" w:hAnsi="Open Sans" w:cs="Open Sans"/>
          <w:b/>
          <w:sz w:val="20"/>
          <w:szCs w:val="16"/>
          <w:shd w:val="clear" w:color="auto" w:fill="FAF9F8"/>
        </w:rPr>
      </w:pPr>
    </w:p>
    <w:p w14:paraId="751F02E2" w14:textId="77777777" w:rsidR="00F5667D" w:rsidRPr="00F5667D" w:rsidRDefault="00F5667D" w:rsidP="00F5667D">
      <w:pPr>
        <w:spacing w:line="256" w:lineRule="auto"/>
        <w:rPr>
          <w:rFonts w:ascii="Open Sans" w:hAnsi="Open Sans" w:cs="Open Sans"/>
          <w:sz w:val="20"/>
          <w:szCs w:val="16"/>
          <w:shd w:val="clear" w:color="auto" w:fill="FAF9F8"/>
        </w:rPr>
      </w:pPr>
      <w:r w:rsidRPr="00F5667D">
        <w:rPr>
          <w:rFonts w:ascii="Open Sans" w:hAnsi="Open Sans" w:cs="Open Sans"/>
          <w:b/>
          <w:sz w:val="20"/>
          <w:szCs w:val="16"/>
          <w:shd w:val="clear" w:color="auto" w:fill="FAF9F8"/>
        </w:rPr>
        <w:t>Barnevogn til ture</w:t>
      </w:r>
    </w:p>
    <w:p w14:paraId="41BE9502" w14:textId="77777777" w:rsidR="00F5667D" w:rsidRPr="00F5667D" w:rsidRDefault="00F5667D" w:rsidP="00947E4E">
      <w:pPr>
        <w:numPr>
          <w:ilvl w:val="0"/>
          <w:numId w:val="33"/>
        </w:numPr>
        <w:spacing w:line="256" w:lineRule="auto"/>
        <w:contextualSpacing/>
        <w:rPr>
          <w:rFonts w:ascii="Open Sans" w:hAnsi="Open Sans" w:cs="Open Sans"/>
          <w:sz w:val="20"/>
          <w:szCs w:val="16"/>
          <w:shd w:val="clear" w:color="auto" w:fill="FAF9F8"/>
        </w:rPr>
      </w:pPr>
      <w:r w:rsidRPr="00F5667D">
        <w:rPr>
          <w:rFonts w:ascii="Open Sans" w:hAnsi="Open Sans" w:cs="Open Sans"/>
          <w:sz w:val="20"/>
          <w:szCs w:val="16"/>
          <w:shd w:val="clear" w:color="auto" w:fill="FAF9F8"/>
        </w:rPr>
        <w:t>Jævnlig kontrol af at barnevognskassen sidder fast</w:t>
      </w:r>
    </w:p>
    <w:p w14:paraId="47673FC6" w14:textId="77777777" w:rsidR="00F5667D" w:rsidRPr="00F5667D" w:rsidRDefault="00F5667D" w:rsidP="00947E4E">
      <w:pPr>
        <w:numPr>
          <w:ilvl w:val="0"/>
          <w:numId w:val="33"/>
        </w:numPr>
        <w:spacing w:line="256" w:lineRule="auto"/>
        <w:contextualSpacing/>
        <w:rPr>
          <w:rFonts w:ascii="Open Sans" w:hAnsi="Open Sans" w:cs="Open Sans"/>
          <w:sz w:val="20"/>
          <w:szCs w:val="16"/>
          <w:shd w:val="clear" w:color="auto" w:fill="FAF9F8"/>
        </w:rPr>
      </w:pPr>
      <w:r w:rsidRPr="00F5667D">
        <w:rPr>
          <w:rFonts w:ascii="Open Sans" w:hAnsi="Open Sans" w:cs="Open Sans"/>
          <w:sz w:val="20"/>
          <w:szCs w:val="16"/>
          <w:shd w:val="clear" w:color="auto" w:fill="FAF9F8"/>
        </w:rPr>
        <w:t>Jævnlig kontrol af bremsen</w:t>
      </w:r>
    </w:p>
    <w:p w14:paraId="5F0664CC" w14:textId="77777777" w:rsidR="00F5667D" w:rsidRPr="00F5667D" w:rsidRDefault="00F5667D" w:rsidP="00947E4E">
      <w:pPr>
        <w:numPr>
          <w:ilvl w:val="0"/>
          <w:numId w:val="33"/>
        </w:numPr>
        <w:spacing w:line="256" w:lineRule="auto"/>
        <w:contextualSpacing/>
        <w:rPr>
          <w:rFonts w:ascii="Open Sans" w:hAnsi="Open Sans" w:cs="Open Sans"/>
          <w:sz w:val="20"/>
          <w:szCs w:val="16"/>
          <w:shd w:val="clear" w:color="auto" w:fill="FAF9F8"/>
        </w:rPr>
      </w:pPr>
      <w:r w:rsidRPr="00F5667D">
        <w:rPr>
          <w:rFonts w:ascii="Open Sans" w:hAnsi="Open Sans" w:cs="Open Sans"/>
          <w:sz w:val="20"/>
          <w:szCs w:val="16"/>
          <w:shd w:val="clear" w:color="auto" w:fill="FAF9F8"/>
        </w:rPr>
        <w:t>Jævnlig kontrol af seler til børnene</w:t>
      </w:r>
    </w:p>
    <w:p w14:paraId="1355C618" w14:textId="77777777" w:rsidR="00F5667D" w:rsidRPr="00F5667D" w:rsidRDefault="00F5667D" w:rsidP="00947E4E">
      <w:pPr>
        <w:numPr>
          <w:ilvl w:val="0"/>
          <w:numId w:val="33"/>
        </w:numPr>
        <w:spacing w:line="256" w:lineRule="auto"/>
        <w:contextualSpacing/>
        <w:rPr>
          <w:rFonts w:ascii="Open Sans" w:hAnsi="Open Sans" w:cs="Open Sans"/>
          <w:sz w:val="20"/>
          <w:szCs w:val="16"/>
          <w:shd w:val="clear" w:color="auto" w:fill="FAF9F8"/>
        </w:rPr>
      </w:pPr>
      <w:r w:rsidRPr="00F5667D">
        <w:rPr>
          <w:rFonts w:ascii="Open Sans" w:hAnsi="Open Sans" w:cs="Open Sans"/>
          <w:sz w:val="20"/>
          <w:szCs w:val="16"/>
          <w:shd w:val="clear" w:color="auto" w:fill="FAF9F8"/>
        </w:rPr>
        <w:t>Myggenet og regnslag tjekkes jævnligt og skal kunne trækkes ned over vognens kanter</w:t>
      </w:r>
    </w:p>
    <w:p w14:paraId="5C9D5458" w14:textId="77777777" w:rsidR="00F5667D" w:rsidRPr="00F5667D" w:rsidRDefault="00F5667D" w:rsidP="00947E4E">
      <w:pPr>
        <w:numPr>
          <w:ilvl w:val="0"/>
          <w:numId w:val="33"/>
        </w:numPr>
        <w:spacing w:line="256" w:lineRule="auto"/>
        <w:contextualSpacing/>
        <w:rPr>
          <w:rFonts w:ascii="Open Sans" w:hAnsi="Open Sans" w:cs="Open Sans"/>
          <w:sz w:val="20"/>
          <w:szCs w:val="16"/>
          <w:shd w:val="clear" w:color="auto" w:fill="FAF9F8"/>
        </w:rPr>
      </w:pPr>
      <w:r w:rsidRPr="00F5667D">
        <w:rPr>
          <w:rFonts w:ascii="Open Sans" w:hAnsi="Open Sans" w:cs="Open Sans"/>
          <w:sz w:val="20"/>
          <w:szCs w:val="16"/>
          <w:shd w:val="clear" w:color="auto" w:fill="FAF9F8"/>
        </w:rPr>
        <w:t xml:space="preserve">Seler tjekkes jævnligt og skal leve op til europæiske sikkerhedsstandarder og være mærket VAREFAKTA </w:t>
      </w:r>
    </w:p>
    <w:p w14:paraId="1AB994B4" w14:textId="77777777" w:rsidR="00F5667D" w:rsidRPr="00F5667D" w:rsidRDefault="00F5667D" w:rsidP="00947E4E">
      <w:pPr>
        <w:numPr>
          <w:ilvl w:val="0"/>
          <w:numId w:val="33"/>
        </w:numPr>
        <w:spacing w:line="256" w:lineRule="auto"/>
        <w:contextualSpacing/>
        <w:rPr>
          <w:rFonts w:ascii="Open Sans" w:hAnsi="Open Sans" w:cs="Open Sans"/>
          <w:sz w:val="20"/>
          <w:szCs w:val="16"/>
          <w:shd w:val="clear" w:color="auto" w:fill="FAF9F8"/>
        </w:rPr>
      </w:pPr>
      <w:r w:rsidRPr="00F5667D">
        <w:rPr>
          <w:rFonts w:ascii="Open Sans" w:hAnsi="Open Sans" w:cs="Open Sans"/>
          <w:sz w:val="20"/>
          <w:szCs w:val="16"/>
          <w:shd w:val="clear" w:color="auto" w:fill="FAF9F8"/>
        </w:rPr>
        <w:t>Barnevognskassen rengøres og kontrolleres for skimmelsvamp mindst en gang om måneden</w:t>
      </w:r>
    </w:p>
    <w:p w14:paraId="5C8A83F9" w14:textId="77777777" w:rsidR="00F5667D" w:rsidRPr="00F5667D" w:rsidRDefault="00F5667D" w:rsidP="00947E4E">
      <w:pPr>
        <w:numPr>
          <w:ilvl w:val="0"/>
          <w:numId w:val="33"/>
        </w:numPr>
        <w:spacing w:line="256" w:lineRule="auto"/>
        <w:contextualSpacing/>
        <w:rPr>
          <w:rFonts w:ascii="Open Sans" w:hAnsi="Open Sans" w:cs="Open Sans"/>
          <w:sz w:val="20"/>
          <w:szCs w:val="16"/>
          <w:shd w:val="clear" w:color="auto" w:fill="FAF9F8"/>
        </w:rPr>
      </w:pPr>
      <w:r w:rsidRPr="00F5667D">
        <w:rPr>
          <w:rFonts w:ascii="Open Sans" w:hAnsi="Open Sans" w:cs="Open Sans"/>
          <w:sz w:val="20"/>
          <w:szCs w:val="16"/>
          <w:shd w:val="clear" w:color="auto" w:fill="FAF9F8"/>
        </w:rPr>
        <w:t>Madras tages ind (undtagen om sommeren)</w:t>
      </w:r>
    </w:p>
    <w:p w14:paraId="48F5C558" w14:textId="77777777" w:rsidR="00F5667D" w:rsidRPr="00F5667D" w:rsidRDefault="00F5667D" w:rsidP="00947E4E">
      <w:pPr>
        <w:numPr>
          <w:ilvl w:val="0"/>
          <w:numId w:val="33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F5667D">
        <w:rPr>
          <w:rFonts w:ascii="Open Sans" w:hAnsi="Open Sans" w:cs="Open Sans"/>
          <w:sz w:val="20"/>
          <w:szCs w:val="20"/>
        </w:rPr>
        <w:t>Madrassens overtræk vaskes (og sprittes eventuelt af) mindst en gang om måneden og ved behov</w:t>
      </w:r>
    </w:p>
    <w:p w14:paraId="17A08B4D" w14:textId="77777777" w:rsidR="00F5667D" w:rsidRPr="00F5667D" w:rsidRDefault="00F5667D" w:rsidP="00947E4E">
      <w:pPr>
        <w:numPr>
          <w:ilvl w:val="0"/>
          <w:numId w:val="33"/>
        </w:numPr>
        <w:spacing w:line="256" w:lineRule="auto"/>
        <w:contextualSpacing/>
        <w:rPr>
          <w:rFonts w:ascii="Open Sans" w:hAnsi="Open Sans" w:cs="Open Sans"/>
          <w:sz w:val="20"/>
          <w:szCs w:val="16"/>
          <w:shd w:val="clear" w:color="auto" w:fill="FAF9F8"/>
        </w:rPr>
      </w:pPr>
      <w:r w:rsidRPr="00F5667D">
        <w:rPr>
          <w:rFonts w:ascii="Open Sans" w:hAnsi="Open Sans" w:cs="Open Sans"/>
          <w:sz w:val="20"/>
          <w:szCs w:val="20"/>
        </w:rPr>
        <w:t>Madrassens betræk vaskes i vaskemaskine ved behov</w:t>
      </w:r>
    </w:p>
    <w:p w14:paraId="76C87C63" w14:textId="77777777" w:rsidR="00F5667D" w:rsidRDefault="00F5667D" w:rsidP="00F5667D">
      <w:pPr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da-DK"/>
        </w:rPr>
      </w:pPr>
    </w:p>
    <w:p w14:paraId="050CC3A5" w14:textId="77777777" w:rsidR="00F5667D" w:rsidRPr="00F5667D" w:rsidRDefault="00F5667D" w:rsidP="00F5667D">
      <w:pPr>
        <w:spacing w:after="0" w:line="240" w:lineRule="auto"/>
        <w:textAlignment w:val="baseline"/>
        <w:rPr>
          <w:rFonts w:ascii="Open Sans" w:eastAsia="Times New Roman" w:hAnsi="Open Sans" w:cs="Open Sans"/>
          <w:sz w:val="18"/>
          <w:szCs w:val="18"/>
          <w:lang w:eastAsia="da-DK"/>
        </w:rPr>
      </w:pPr>
      <w:r w:rsidRPr="00F5667D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da-DK"/>
        </w:rPr>
        <w:t>Actioncard ved sygdom og ulykke.</w:t>
      </w:r>
      <w:r w:rsidRPr="00F5667D">
        <w:rPr>
          <w:rFonts w:ascii="Open Sans" w:eastAsia="Times New Roman" w:hAnsi="Open Sans" w:cs="Open Sans"/>
          <w:color w:val="000000"/>
          <w:sz w:val="20"/>
          <w:szCs w:val="20"/>
          <w:lang w:eastAsia="da-DK"/>
        </w:rPr>
        <w:t> </w:t>
      </w:r>
    </w:p>
    <w:p w14:paraId="3765640D" w14:textId="06775DFC" w:rsidR="00F5667D" w:rsidRPr="00F5667D" w:rsidRDefault="00F5667D" w:rsidP="00947E4E">
      <w:pPr>
        <w:numPr>
          <w:ilvl w:val="0"/>
          <w:numId w:val="37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da-DK"/>
        </w:rPr>
      </w:pPr>
      <w:r w:rsidRPr="00F5667D">
        <w:rPr>
          <w:rFonts w:ascii="Open Sans" w:eastAsia="Times New Roman" w:hAnsi="Open Sans" w:cs="Open Sans"/>
          <w:color w:val="000000"/>
          <w:sz w:val="20"/>
          <w:szCs w:val="20"/>
          <w:lang w:eastAsia="da-DK"/>
        </w:rPr>
        <w:t>Gennemgang og evt. opdatering af actioncard </w:t>
      </w:r>
    </w:p>
    <w:p w14:paraId="74FDD680" w14:textId="77777777" w:rsidR="00947E4E" w:rsidRPr="00947E4E" w:rsidRDefault="00947E4E" w:rsidP="00947E4E">
      <w:pPr>
        <w:rPr>
          <w:rFonts w:asciiTheme="majorHAnsi" w:hAnsiTheme="majorHAnsi" w:cstheme="majorHAnsi"/>
          <w:color w:val="2E74B5"/>
        </w:rPr>
      </w:pPr>
    </w:p>
    <w:p w14:paraId="560DD550" w14:textId="77777777" w:rsidR="00F5667D" w:rsidRPr="00947E4E" w:rsidRDefault="00F5667D" w:rsidP="00947E4E">
      <w:pPr>
        <w:rPr>
          <w:rFonts w:asciiTheme="majorHAnsi" w:hAnsiTheme="majorHAnsi" w:cstheme="majorHAnsi"/>
          <w:color w:val="2E74B5"/>
          <w:sz w:val="32"/>
        </w:rPr>
      </w:pPr>
      <w:r w:rsidRPr="00947E4E">
        <w:rPr>
          <w:rFonts w:asciiTheme="majorHAnsi" w:hAnsiTheme="majorHAnsi" w:cstheme="majorHAnsi"/>
          <w:color w:val="2E74B5"/>
          <w:sz w:val="32"/>
        </w:rPr>
        <w:t>Fysiske rammer udendørs</w:t>
      </w:r>
    </w:p>
    <w:p w14:paraId="6BBD3101" w14:textId="77777777" w:rsidR="00F5667D" w:rsidRPr="00F5667D" w:rsidRDefault="00F5667D" w:rsidP="00947E4E">
      <w:pPr>
        <w:numPr>
          <w:ilvl w:val="0"/>
          <w:numId w:val="23"/>
        </w:numPr>
        <w:spacing w:line="256" w:lineRule="auto"/>
        <w:rPr>
          <w:rFonts w:eastAsiaTheme="minorEastAsia"/>
          <w:color w:val="5A5A5A" w:themeColor="text1" w:themeTint="A5"/>
          <w:spacing w:val="15"/>
        </w:rPr>
      </w:pPr>
      <w:r w:rsidRPr="00F5667D">
        <w:rPr>
          <w:rFonts w:eastAsiaTheme="minorEastAsia"/>
          <w:color w:val="5A5A5A" w:themeColor="text1" w:themeTint="A5"/>
          <w:spacing w:val="15"/>
        </w:rPr>
        <w:t>Herunder sikkerhed</w:t>
      </w:r>
    </w:p>
    <w:p w14:paraId="540DF67D" w14:textId="77777777" w:rsidR="00F5667D" w:rsidRPr="00F5667D" w:rsidRDefault="00F5667D" w:rsidP="00F5667D">
      <w:pPr>
        <w:spacing w:line="256" w:lineRule="auto"/>
        <w:rPr>
          <w:rFonts w:ascii="Open Sans" w:hAnsi="Open Sans" w:cs="Open Sans"/>
          <w:b/>
          <w:sz w:val="20"/>
          <w:szCs w:val="16"/>
          <w:shd w:val="clear" w:color="auto" w:fill="FAF9F8"/>
        </w:rPr>
      </w:pPr>
      <w:r w:rsidRPr="00F5667D">
        <w:rPr>
          <w:rFonts w:ascii="Open Sans" w:hAnsi="Open Sans" w:cs="Open Sans"/>
          <w:b/>
          <w:sz w:val="20"/>
          <w:szCs w:val="16"/>
          <w:shd w:val="clear" w:color="auto" w:fill="FAF9F8"/>
        </w:rPr>
        <w:t xml:space="preserve">Indhegning af have – Fasthegn, f.eks. træ </w:t>
      </w:r>
    </w:p>
    <w:p w14:paraId="36B5EE74" w14:textId="77777777" w:rsidR="00F5667D" w:rsidRPr="00F5667D" w:rsidRDefault="00F5667D" w:rsidP="00947E4E">
      <w:pPr>
        <w:numPr>
          <w:ilvl w:val="0"/>
          <w:numId w:val="10"/>
        </w:numPr>
        <w:spacing w:line="256" w:lineRule="auto"/>
        <w:contextualSpacing/>
        <w:rPr>
          <w:rFonts w:ascii="Open Sans" w:hAnsi="Open Sans" w:cs="Open Sans"/>
          <w:sz w:val="20"/>
          <w:szCs w:val="16"/>
          <w:shd w:val="clear" w:color="auto" w:fill="FAF9F8"/>
        </w:rPr>
      </w:pPr>
      <w:r w:rsidRPr="00F5667D">
        <w:rPr>
          <w:rFonts w:ascii="Open Sans" w:hAnsi="Open Sans" w:cs="Open Sans"/>
          <w:sz w:val="20"/>
          <w:szCs w:val="16"/>
          <w:shd w:val="clear" w:color="auto" w:fill="FAF9F8"/>
        </w:rPr>
        <w:t xml:space="preserve">Minimum 90 cm højt </w:t>
      </w:r>
    </w:p>
    <w:p w14:paraId="7C89B832" w14:textId="77777777" w:rsidR="00F5667D" w:rsidRPr="00F5667D" w:rsidRDefault="00F5667D" w:rsidP="00947E4E">
      <w:pPr>
        <w:numPr>
          <w:ilvl w:val="0"/>
          <w:numId w:val="10"/>
        </w:numPr>
        <w:spacing w:line="256" w:lineRule="auto"/>
        <w:contextualSpacing/>
        <w:rPr>
          <w:rFonts w:ascii="Open Sans" w:hAnsi="Open Sans" w:cs="Open Sans"/>
          <w:sz w:val="20"/>
          <w:szCs w:val="16"/>
          <w:shd w:val="clear" w:color="auto" w:fill="FAF9F8"/>
        </w:rPr>
      </w:pPr>
      <w:r w:rsidRPr="00F5667D">
        <w:rPr>
          <w:rFonts w:ascii="Open Sans" w:hAnsi="Open Sans" w:cs="Open Sans"/>
          <w:sz w:val="20"/>
          <w:szCs w:val="16"/>
          <w:shd w:val="clear" w:color="auto" w:fill="FAF9F8"/>
        </w:rPr>
        <w:t>Klatring på hegn skal ikke være muligt</w:t>
      </w:r>
    </w:p>
    <w:p w14:paraId="0458E4F2" w14:textId="77777777" w:rsidR="00F5667D" w:rsidRDefault="00F5667D" w:rsidP="00F5667D">
      <w:pPr>
        <w:spacing w:line="256" w:lineRule="auto"/>
        <w:rPr>
          <w:rFonts w:ascii="Open Sans" w:hAnsi="Open Sans" w:cs="Open Sans"/>
          <w:b/>
          <w:sz w:val="20"/>
          <w:szCs w:val="16"/>
          <w:shd w:val="clear" w:color="auto" w:fill="FAF9F8"/>
        </w:rPr>
      </w:pPr>
    </w:p>
    <w:p w14:paraId="4A6C511F" w14:textId="77777777" w:rsidR="00F5667D" w:rsidRPr="00F5667D" w:rsidRDefault="00F5667D" w:rsidP="00F5667D">
      <w:pPr>
        <w:spacing w:line="256" w:lineRule="auto"/>
        <w:rPr>
          <w:rFonts w:ascii="Open Sans" w:hAnsi="Open Sans" w:cs="Open Sans"/>
          <w:b/>
          <w:sz w:val="20"/>
          <w:szCs w:val="16"/>
          <w:shd w:val="clear" w:color="auto" w:fill="FAF9F8"/>
        </w:rPr>
      </w:pPr>
      <w:r w:rsidRPr="00F5667D">
        <w:rPr>
          <w:rFonts w:ascii="Open Sans" w:hAnsi="Open Sans" w:cs="Open Sans"/>
          <w:b/>
          <w:sz w:val="20"/>
          <w:szCs w:val="16"/>
          <w:shd w:val="clear" w:color="auto" w:fill="FAF9F8"/>
        </w:rPr>
        <w:t>Indhegning af haven - Trådhegn</w:t>
      </w:r>
    </w:p>
    <w:p w14:paraId="3870EEF3" w14:textId="77777777" w:rsidR="00F5667D" w:rsidRPr="00F5667D" w:rsidRDefault="00F5667D" w:rsidP="00947E4E">
      <w:pPr>
        <w:numPr>
          <w:ilvl w:val="0"/>
          <w:numId w:val="9"/>
        </w:numPr>
        <w:spacing w:line="256" w:lineRule="auto"/>
        <w:contextualSpacing/>
        <w:rPr>
          <w:rFonts w:ascii="Open Sans" w:hAnsi="Open Sans" w:cs="Open Sans"/>
          <w:sz w:val="20"/>
          <w:szCs w:val="16"/>
          <w:shd w:val="clear" w:color="auto" w:fill="FAF9F8"/>
        </w:rPr>
      </w:pPr>
      <w:r w:rsidRPr="00F5667D">
        <w:rPr>
          <w:rFonts w:ascii="Open Sans" w:hAnsi="Open Sans" w:cs="Open Sans"/>
          <w:sz w:val="20"/>
          <w:szCs w:val="16"/>
          <w:shd w:val="clear" w:color="auto" w:fill="FAF9F8"/>
        </w:rPr>
        <w:t xml:space="preserve">Minimum 110 cm højt </w:t>
      </w:r>
    </w:p>
    <w:p w14:paraId="5F8BAE33" w14:textId="77777777" w:rsidR="00F5667D" w:rsidRPr="00F5667D" w:rsidRDefault="00F5667D" w:rsidP="00947E4E">
      <w:pPr>
        <w:numPr>
          <w:ilvl w:val="0"/>
          <w:numId w:val="9"/>
        </w:numPr>
        <w:spacing w:line="256" w:lineRule="auto"/>
        <w:contextualSpacing/>
        <w:rPr>
          <w:rFonts w:ascii="Open Sans" w:hAnsi="Open Sans" w:cs="Open Sans"/>
          <w:sz w:val="20"/>
          <w:szCs w:val="16"/>
          <w:shd w:val="clear" w:color="auto" w:fill="FAF9F8"/>
        </w:rPr>
      </w:pPr>
      <w:r w:rsidRPr="00F5667D">
        <w:rPr>
          <w:rFonts w:ascii="Open Sans" w:hAnsi="Open Sans" w:cs="Open Sans"/>
          <w:sz w:val="20"/>
          <w:szCs w:val="16"/>
          <w:shd w:val="clear" w:color="auto" w:fill="FAF9F8"/>
        </w:rPr>
        <w:t>Fastmonteret på stolpe, hus eller andet fast</w:t>
      </w:r>
    </w:p>
    <w:p w14:paraId="6153B882" w14:textId="77777777" w:rsidR="00F5667D" w:rsidRDefault="00F5667D" w:rsidP="00F5667D">
      <w:pPr>
        <w:spacing w:line="256" w:lineRule="auto"/>
        <w:rPr>
          <w:rFonts w:ascii="Open Sans" w:hAnsi="Open Sans" w:cs="Open Sans"/>
          <w:b/>
          <w:sz w:val="20"/>
          <w:szCs w:val="16"/>
          <w:shd w:val="clear" w:color="auto" w:fill="FAF9F8"/>
        </w:rPr>
      </w:pPr>
    </w:p>
    <w:p w14:paraId="0CA6D723" w14:textId="77777777" w:rsidR="00F5667D" w:rsidRPr="00F5667D" w:rsidRDefault="00F5667D" w:rsidP="00F5667D">
      <w:pPr>
        <w:spacing w:line="256" w:lineRule="auto"/>
        <w:rPr>
          <w:rFonts w:ascii="Open Sans" w:hAnsi="Open Sans" w:cs="Open Sans"/>
          <w:b/>
          <w:sz w:val="20"/>
          <w:szCs w:val="16"/>
          <w:shd w:val="clear" w:color="auto" w:fill="FAF9F8"/>
        </w:rPr>
      </w:pPr>
      <w:r w:rsidRPr="00F5667D">
        <w:rPr>
          <w:rFonts w:ascii="Open Sans" w:hAnsi="Open Sans" w:cs="Open Sans"/>
          <w:b/>
          <w:sz w:val="20"/>
          <w:szCs w:val="16"/>
          <w:shd w:val="clear" w:color="auto" w:fill="FAF9F8"/>
        </w:rPr>
        <w:t>Havelåge</w:t>
      </w:r>
    </w:p>
    <w:p w14:paraId="77980FCF" w14:textId="77777777" w:rsidR="00F5667D" w:rsidRPr="00F5667D" w:rsidRDefault="00F5667D" w:rsidP="00947E4E">
      <w:pPr>
        <w:numPr>
          <w:ilvl w:val="0"/>
          <w:numId w:val="11"/>
        </w:numPr>
        <w:spacing w:line="256" w:lineRule="auto"/>
        <w:contextualSpacing/>
        <w:rPr>
          <w:rFonts w:ascii="Open Sans" w:hAnsi="Open Sans" w:cs="Open Sans"/>
          <w:sz w:val="20"/>
          <w:szCs w:val="16"/>
          <w:shd w:val="clear" w:color="auto" w:fill="FAF9F8"/>
        </w:rPr>
      </w:pPr>
      <w:r w:rsidRPr="00F5667D">
        <w:rPr>
          <w:rFonts w:ascii="Open Sans" w:hAnsi="Open Sans" w:cs="Open Sans"/>
          <w:sz w:val="20"/>
          <w:szCs w:val="16"/>
          <w:shd w:val="clear" w:color="auto" w:fill="FAF9F8"/>
        </w:rPr>
        <w:t>Minimum 90/110 cm høj</w:t>
      </w:r>
    </w:p>
    <w:p w14:paraId="1FA37DF3" w14:textId="77777777" w:rsidR="00F5667D" w:rsidRPr="00F5667D" w:rsidRDefault="00F5667D" w:rsidP="00947E4E">
      <w:pPr>
        <w:numPr>
          <w:ilvl w:val="0"/>
          <w:numId w:val="11"/>
        </w:numPr>
        <w:spacing w:line="256" w:lineRule="auto"/>
        <w:contextualSpacing/>
        <w:rPr>
          <w:rFonts w:ascii="Open Sans" w:hAnsi="Open Sans" w:cs="Open Sans"/>
          <w:sz w:val="20"/>
          <w:szCs w:val="16"/>
          <w:shd w:val="clear" w:color="auto" w:fill="FAF9F8"/>
        </w:rPr>
      </w:pPr>
      <w:r w:rsidRPr="00F5667D">
        <w:rPr>
          <w:rFonts w:ascii="Open Sans" w:hAnsi="Open Sans" w:cs="Open Sans"/>
          <w:sz w:val="20"/>
          <w:szCs w:val="16"/>
          <w:shd w:val="clear" w:color="auto" w:fill="FAF9F8"/>
        </w:rPr>
        <w:t>Sikret med en krog/lås, som børnene ikke kan åbne/ nå.</w:t>
      </w:r>
    </w:p>
    <w:p w14:paraId="5E238F98" w14:textId="77777777" w:rsidR="00F5667D" w:rsidRPr="00F5667D" w:rsidRDefault="00F5667D" w:rsidP="00947E4E">
      <w:pPr>
        <w:numPr>
          <w:ilvl w:val="0"/>
          <w:numId w:val="11"/>
        </w:numPr>
        <w:spacing w:line="256" w:lineRule="auto"/>
        <w:contextualSpacing/>
        <w:rPr>
          <w:rFonts w:ascii="Open Sans" w:hAnsi="Open Sans" w:cs="Open Sans"/>
          <w:sz w:val="20"/>
          <w:szCs w:val="16"/>
          <w:shd w:val="clear" w:color="auto" w:fill="FAF9F8"/>
        </w:rPr>
      </w:pPr>
      <w:r w:rsidRPr="00F5667D">
        <w:rPr>
          <w:rFonts w:ascii="Open Sans" w:hAnsi="Open Sans" w:cs="Open Sans"/>
          <w:sz w:val="20"/>
          <w:szCs w:val="16"/>
          <w:shd w:val="clear" w:color="auto" w:fill="FAF9F8"/>
        </w:rPr>
        <w:t>Klatring på låge skal ikke være muligt</w:t>
      </w:r>
    </w:p>
    <w:p w14:paraId="63DA2D97" w14:textId="77777777" w:rsidR="00F5667D" w:rsidRDefault="00F5667D" w:rsidP="00F5667D">
      <w:pPr>
        <w:spacing w:line="256" w:lineRule="auto"/>
        <w:rPr>
          <w:rFonts w:ascii="Open Sans" w:hAnsi="Open Sans" w:cs="Open Sans"/>
          <w:b/>
          <w:sz w:val="20"/>
        </w:rPr>
      </w:pPr>
    </w:p>
    <w:p w14:paraId="15489C87" w14:textId="77777777" w:rsidR="00F5667D" w:rsidRPr="00F5667D" w:rsidRDefault="00F5667D" w:rsidP="00F5667D">
      <w:pPr>
        <w:spacing w:line="256" w:lineRule="auto"/>
        <w:rPr>
          <w:rFonts w:ascii="Open Sans" w:hAnsi="Open Sans" w:cs="Open Sans"/>
          <w:b/>
          <w:sz w:val="20"/>
        </w:rPr>
      </w:pPr>
      <w:r w:rsidRPr="00F5667D">
        <w:rPr>
          <w:rFonts w:ascii="Open Sans" w:hAnsi="Open Sans" w:cs="Open Sans"/>
          <w:b/>
          <w:sz w:val="20"/>
        </w:rPr>
        <w:t>Vand - Bassin, jacuzzi m.m.</w:t>
      </w:r>
    </w:p>
    <w:p w14:paraId="1DA9A682" w14:textId="77777777" w:rsidR="00F5667D" w:rsidRPr="00F5667D" w:rsidRDefault="00F5667D" w:rsidP="00947E4E">
      <w:pPr>
        <w:numPr>
          <w:ilvl w:val="0"/>
          <w:numId w:val="7"/>
        </w:numPr>
        <w:spacing w:line="256" w:lineRule="auto"/>
        <w:contextualSpacing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>Stige skal kunne fjernes</w:t>
      </w:r>
    </w:p>
    <w:p w14:paraId="10659D4D" w14:textId="77777777" w:rsidR="00F5667D" w:rsidRPr="00F5667D" w:rsidRDefault="00F5667D" w:rsidP="00947E4E">
      <w:pPr>
        <w:numPr>
          <w:ilvl w:val="0"/>
          <w:numId w:val="7"/>
        </w:numPr>
        <w:spacing w:line="256" w:lineRule="auto"/>
        <w:contextualSpacing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>Hegn minimum 150 cm højt</w:t>
      </w:r>
    </w:p>
    <w:p w14:paraId="25503ECF" w14:textId="77777777" w:rsidR="00F5667D" w:rsidRPr="00F5667D" w:rsidRDefault="00F5667D" w:rsidP="00947E4E">
      <w:pPr>
        <w:numPr>
          <w:ilvl w:val="0"/>
          <w:numId w:val="7"/>
        </w:numPr>
        <w:spacing w:line="256" w:lineRule="auto"/>
        <w:contextualSpacing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>Låge låst og med fjeder</w:t>
      </w:r>
    </w:p>
    <w:p w14:paraId="128648A5" w14:textId="77777777" w:rsidR="00F5667D" w:rsidRPr="00F5667D" w:rsidRDefault="00F5667D" w:rsidP="00947E4E">
      <w:pPr>
        <w:numPr>
          <w:ilvl w:val="0"/>
          <w:numId w:val="7"/>
        </w:numPr>
        <w:spacing w:line="256" w:lineRule="auto"/>
        <w:contextualSpacing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>Stole og lignende må ikke stå i nærheden, så børnene kan klatre over hegnet</w:t>
      </w:r>
    </w:p>
    <w:p w14:paraId="059025FC" w14:textId="77777777" w:rsidR="00F5667D" w:rsidRDefault="00F5667D" w:rsidP="00F5667D">
      <w:pPr>
        <w:spacing w:line="256" w:lineRule="auto"/>
        <w:rPr>
          <w:rFonts w:ascii="Open Sans" w:hAnsi="Open Sans" w:cs="Open Sans"/>
          <w:b/>
          <w:sz w:val="20"/>
        </w:rPr>
      </w:pPr>
    </w:p>
    <w:p w14:paraId="449D9352" w14:textId="77777777" w:rsidR="00F5667D" w:rsidRPr="00F5667D" w:rsidRDefault="00F5667D" w:rsidP="00F5667D">
      <w:pPr>
        <w:spacing w:line="256" w:lineRule="auto"/>
        <w:rPr>
          <w:rFonts w:ascii="Open Sans" w:hAnsi="Open Sans" w:cs="Open Sans"/>
          <w:b/>
          <w:sz w:val="20"/>
        </w:rPr>
      </w:pPr>
      <w:r w:rsidRPr="00F5667D">
        <w:rPr>
          <w:rFonts w:ascii="Open Sans" w:hAnsi="Open Sans" w:cs="Open Sans"/>
          <w:b/>
          <w:sz w:val="20"/>
        </w:rPr>
        <w:t>Vand - Fiskedam, fuglebad m.m. med vanddybde over 10 cm</w:t>
      </w:r>
    </w:p>
    <w:p w14:paraId="6C297F29" w14:textId="77777777" w:rsidR="00F5667D" w:rsidRPr="00F5667D" w:rsidRDefault="00F5667D" w:rsidP="00947E4E">
      <w:pPr>
        <w:numPr>
          <w:ilvl w:val="0"/>
          <w:numId w:val="8"/>
        </w:numPr>
        <w:spacing w:line="256" w:lineRule="auto"/>
        <w:contextualSpacing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>Hegn minimum 120 cm</w:t>
      </w:r>
    </w:p>
    <w:p w14:paraId="0F0047F3" w14:textId="77777777" w:rsidR="00F5667D" w:rsidRPr="00F5667D" w:rsidRDefault="00F5667D" w:rsidP="00947E4E">
      <w:pPr>
        <w:numPr>
          <w:ilvl w:val="0"/>
          <w:numId w:val="8"/>
        </w:numPr>
        <w:spacing w:line="256" w:lineRule="auto"/>
        <w:contextualSpacing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>Sikring med Rionet eller lignende</w:t>
      </w:r>
    </w:p>
    <w:p w14:paraId="7D38C2A5" w14:textId="77777777" w:rsidR="00F5667D" w:rsidRDefault="00F5667D" w:rsidP="00F5667D">
      <w:pPr>
        <w:spacing w:line="256" w:lineRule="auto"/>
        <w:rPr>
          <w:rFonts w:ascii="Open Sans" w:hAnsi="Open Sans" w:cs="Open Sans"/>
          <w:b/>
          <w:sz w:val="20"/>
        </w:rPr>
      </w:pPr>
    </w:p>
    <w:p w14:paraId="18D4F917" w14:textId="77777777" w:rsidR="00F5667D" w:rsidRPr="00F5667D" w:rsidRDefault="00F5667D" w:rsidP="00F5667D">
      <w:pPr>
        <w:spacing w:line="256" w:lineRule="auto"/>
        <w:rPr>
          <w:rFonts w:ascii="Open Sans" w:hAnsi="Open Sans" w:cs="Open Sans"/>
          <w:b/>
          <w:sz w:val="20"/>
        </w:rPr>
      </w:pPr>
      <w:r w:rsidRPr="00F5667D">
        <w:rPr>
          <w:rFonts w:ascii="Open Sans" w:hAnsi="Open Sans" w:cs="Open Sans"/>
          <w:b/>
          <w:sz w:val="20"/>
        </w:rPr>
        <w:t>Vand - Regnvandssamlere eller lignende</w:t>
      </w:r>
    </w:p>
    <w:p w14:paraId="3D64A998" w14:textId="77777777" w:rsidR="00F5667D" w:rsidRPr="00F5667D" w:rsidRDefault="00F5667D" w:rsidP="00947E4E">
      <w:pPr>
        <w:numPr>
          <w:ilvl w:val="0"/>
          <w:numId w:val="8"/>
        </w:numPr>
        <w:spacing w:line="256" w:lineRule="auto"/>
        <w:contextualSpacing/>
      </w:pPr>
      <w:r w:rsidRPr="00F5667D">
        <w:rPr>
          <w:rFonts w:ascii="Open Sans" w:hAnsi="Open Sans" w:cs="Open Sans"/>
          <w:sz w:val="20"/>
        </w:rPr>
        <w:t>Låg aflåst eller opbevaret utilgængeligt for børnene</w:t>
      </w:r>
    </w:p>
    <w:p w14:paraId="19D4366D" w14:textId="77777777" w:rsidR="00F5667D" w:rsidRDefault="00F5667D" w:rsidP="00F5667D">
      <w:pPr>
        <w:spacing w:line="256" w:lineRule="auto"/>
        <w:rPr>
          <w:rFonts w:ascii="Open Sans" w:hAnsi="Open Sans" w:cs="Open Sans"/>
          <w:b/>
          <w:sz w:val="20"/>
        </w:rPr>
      </w:pPr>
    </w:p>
    <w:p w14:paraId="59CAF593" w14:textId="77777777" w:rsidR="00F5667D" w:rsidRPr="00F5667D" w:rsidRDefault="00F5667D" w:rsidP="00F5667D">
      <w:pPr>
        <w:spacing w:line="256" w:lineRule="auto"/>
        <w:rPr>
          <w:rFonts w:ascii="Open Sans" w:hAnsi="Open Sans" w:cs="Open Sans"/>
          <w:b/>
          <w:sz w:val="20"/>
        </w:rPr>
      </w:pPr>
      <w:r w:rsidRPr="00F5667D">
        <w:rPr>
          <w:rFonts w:ascii="Open Sans" w:hAnsi="Open Sans" w:cs="Open Sans"/>
          <w:b/>
          <w:sz w:val="20"/>
        </w:rPr>
        <w:t>Hovedklems fælder</w:t>
      </w:r>
    </w:p>
    <w:p w14:paraId="5A3BDB92" w14:textId="77777777" w:rsidR="00F5667D" w:rsidRPr="00F5667D" w:rsidRDefault="00F5667D" w:rsidP="00F5667D">
      <w:pPr>
        <w:spacing w:line="256" w:lineRule="auto"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>Åbninger i legeredskaber der er hævet mere end 60 cm over jorden skal være:</w:t>
      </w:r>
    </w:p>
    <w:p w14:paraId="456361B5" w14:textId="77777777" w:rsidR="00F5667D" w:rsidRPr="00F5667D" w:rsidRDefault="00F5667D" w:rsidP="00947E4E">
      <w:pPr>
        <w:numPr>
          <w:ilvl w:val="0"/>
          <w:numId w:val="12"/>
        </w:numPr>
        <w:spacing w:line="256" w:lineRule="auto"/>
        <w:contextualSpacing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>Mindre end 8,9 cm</w:t>
      </w:r>
    </w:p>
    <w:p w14:paraId="10A8254A" w14:textId="77777777" w:rsidR="00F5667D" w:rsidRPr="00F5667D" w:rsidRDefault="00F5667D" w:rsidP="00947E4E">
      <w:pPr>
        <w:numPr>
          <w:ilvl w:val="0"/>
          <w:numId w:val="12"/>
        </w:numPr>
        <w:spacing w:line="256" w:lineRule="auto"/>
        <w:contextualSpacing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 xml:space="preserve">Større end 23 cm  </w:t>
      </w:r>
    </w:p>
    <w:p w14:paraId="060DF9B6" w14:textId="77777777" w:rsidR="00F5667D" w:rsidRDefault="00F5667D" w:rsidP="00F5667D">
      <w:pPr>
        <w:spacing w:line="256" w:lineRule="auto"/>
        <w:rPr>
          <w:rFonts w:ascii="Open Sans" w:hAnsi="Open Sans" w:cs="Open Sans"/>
          <w:b/>
          <w:sz w:val="20"/>
        </w:rPr>
      </w:pPr>
    </w:p>
    <w:p w14:paraId="1DAB34C4" w14:textId="77777777" w:rsidR="00F5667D" w:rsidRPr="00F5667D" w:rsidRDefault="00F5667D" w:rsidP="00F5667D">
      <w:pPr>
        <w:spacing w:line="256" w:lineRule="auto"/>
        <w:rPr>
          <w:rFonts w:ascii="Open Sans" w:hAnsi="Open Sans" w:cs="Open Sans"/>
          <w:b/>
          <w:sz w:val="20"/>
        </w:rPr>
      </w:pPr>
      <w:r w:rsidRPr="00F5667D">
        <w:rPr>
          <w:rFonts w:ascii="Open Sans" w:hAnsi="Open Sans" w:cs="Open Sans"/>
          <w:b/>
          <w:sz w:val="20"/>
        </w:rPr>
        <w:t>Fingerklems fælder</w:t>
      </w:r>
    </w:p>
    <w:p w14:paraId="4C141579" w14:textId="77777777" w:rsidR="00F5667D" w:rsidRPr="00F5667D" w:rsidRDefault="00F5667D" w:rsidP="00F5667D">
      <w:pPr>
        <w:spacing w:line="256" w:lineRule="auto"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>Åbninger i legeredskaber der er hævet mere end 60 cm over jorden skal være:</w:t>
      </w:r>
    </w:p>
    <w:p w14:paraId="3988ADBB" w14:textId="77777777" w:rsidR="00F5667D" w:rsidRPr="00F5667D" w:rsidRDefault="00F5667D" w:rsidP="00947E4E">
      <w:pPr>
        <w:numPr>
          <w:ilvl w:val="0"/>
          <w:numId w:val="12"/>
        </w:numPr>
        <w:spacing w:line="256" w:lineRule="auto"/>
        <w:contextualSpacing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>Mindre end 0,8 cm</w:t>
      </w:r>
    </w:p>
    <w:p w14:paraId="4B7DB28E" w14:textId="77777777" w:rsidR="00F5667D" w:rsidRPr="00F5667D" w:rsidRDefault="00F5667D" w:rsidP="00947E4E">
      <w:pPr>
        <w:numPr>
          <w:ilvl w:val="0"/>
          <w:numId w:val="12"/>
        </w:numPr>
        <w:spacing w:line="256" w:lineRule="auto"/>
        <w:contextualSpacing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>Større end 2,5 cm</w:t>
      </w:r>
    </w:p>
    <w:p w14:paraId="3037C056" w14:textId="77777777" w:rsidR="00F5667D" w:rsidRPr="00F5667D" w:rsidRDefault="00F5667D" w:rsidP="00F5667D">
      <w:pPr>
        <w:spacing w:line="256" w:lineRule="auto"/>
        <w:rPr>
          <w:rFonts w:ascii="Open Sans" w:hAnsi="Open Sans" w:cs="Open Sans"/>
          <w:b/>
          <w:sz w:val="20"/>
        </w:rPr>
      </w:pPr>
      <w:r w:rsidRPr="00F5667D">
        <w:rPr>
          <w:rFonts w:ascii="Open Sans" w:hAnsi="Open Sans" w:cs="Open Sans"/>
          <w:b/>
          <w:sz w:val="20"/>
        </w:rPr>
        <w:t>Underlag</w:t>
      </w:r>
    </w:p>
    <w:p w14:paraId="65DA7968" w14:textId="77777777" w:rsidR="00F5667D" w:rsidRPr="00F5667D" w:rsidRDefault="00F5667D" w:rsidP="00947E4E">
      <w:pPr>
        <w:numPr>
          <w:ilvl w:val="0"/>
          <w:numId w:val="13"/>
        </w:numPr>
        <w:spacing w:line="256" w:lineRule="auto"/>
        <w:contextualSpacing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>Faldsand, grus eller lignende skal have støddæmpende egenskaber</w:t>
      </w:r>
    </w:p>
    <w:p w14:paraId="097086A4" w14:textId="77777777" w:rsidR="00F5667D" w:rsidRPr="00F5667D" w:rsidRDefault="00F5667D" w:rsidP="00947E4E">
      <w:pPr>
        <w:numPr>
          <w:ilvl w:val="0"/>
          <w:numId w:val="13"/>
        </w:numPr>
        <w:spacing w:line="256" w:lineRule="auto"/>
        <w:contextualSpacing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>Græsplæne kan bruges ved en maksimal faldhøjde på100 cm</w:t>
      </w:r>
    </w:p>
    <w:p w14:paraId="3CE9FEB8" w14:textId="77777777" w:rsidR="00F5667D" w:rsidRPr="00F5667D" w:rsidRDefault="00F5667D" w:rsidP="00F5667D">
      <w:pPr>
        <w:spacing w:line="256" w:lineRule="auto"/>
        <w:rPr>
          <w:rFonts w:ascii="Open Sans" w:hAnsi="Open Sans" w:cs="Open Sans"/>
          <w:b/>
          <w:sz w:val="20"/>
        </w:rPr>
      </w:pPr>
      <w:r w:rsidRPr="00F5667D">
        <w:rPr>
          <w:rFonts w:ascii="Open Sans" w:hAnsi="Open Sans" w:cs="Open Sans"/>
          <w:b/>
          <w:sz w:val="20"/>
        </w:rPr>
        <w:t>Afskærmning og lister</w:t>
      </w:r>
    </w:p>
    <w:p w14:paraId="77DDBB12" w14:textId="77777777" w:rsidR="00F5667D" w:rsidRPr="00F5667D" w:rsidRDefault="00F5667D" w:rsidP="00F5667D">
      <w:pPr>
        <w:spacing w:line="256" w:lineRule="auto"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>Legeredskaber der er hævet mere end 60 cm over jorden skal have:</w:t>
      </w:r>
    </w:p>
    <w:p w14:paraId="105EA6C4" w14:textId="77777777" w:rsidR="00F5667D" w:rsidRPr="00F5667D" w:rsidRDefault="00F5667D" w:rsidP="00947E4E">
      <w:pPr>
        <w:numPr>
          <w:ilvl w:val="0"/>
          <w:numId w:val="14"/>
        </w:numPr>
        <w:spacing w:line="256" w:lineRule="auto"/>
        <w:contextualSpacing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>Sideafskærmninger</w:t>
      </w:r>
    </w:p>
    <w:p w14:paraId="1A305F2F" w14:textId="77777777" w:rsidR="00F5667D" w:rsidRPr="00F5667D" w:rsidRDefault="00F5667D" w:rsidP="00947E4E">
      <w:pPr>
        <w:numPr>
          <w:ilvl w:val="0"/>
          <w:numId w:val="14"/>
        </w:numPr>
        <w:spacing w:line="256" w:lineRule="auto"/>
        <w:contextualSpacing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>Håndlister (En håndliste er den øverste liste på et gelænder)</w:t>
      </w:r>
    </w:p>
    <w:p w14:paraId="61316154" w14:textId="77777777" w:rsidR="00F5667D" w:rsidRDefault="00F5667D" w:rsidP="00F5667D">
      <w:pPr>
        <w:spacing w:line="256" w:lineRule="auto"/>
        <w:rPr>
          <w:rFonts w:ascii="Open Sans" w:hAnsi="Open Sans" w:cs="Open Sans"/>
          <w:b/>
          <w:sz w:val="20"/>
        </w:rPr>
      </w:pPr>
    </w:p>
    <w:p w14:paraId="4CC04778" w14:textId="77777777" w:rsidR="00F5667D" w:rsidRPr="00F5667D" w:rsidRDefault="00F5667D" w:rsidP="00F5667D">
      <w:pPr>
        <w:spacing w:line="256" w:lineRule="auto"/>
        <w:rPr>
          <w:rFonts w:ascii="Open Sans" w:hAnsi="Open Sans" w:cs="Open Sans"/>
          <w:b/>
          <w:sz w:val="20"/>
        </w:rPr>
      </w:pPr>
      <w:r w:rsidRPr="00F5667D">
        <w:rPr>
          <w:rFonts w:ascii="Open Sans" w:hAnsi="Open Sans" w:cs="Open Sans"/>
          <w:b/>
          <w:sz w:val="20"/>
        </w:rPr>
        <w:t>Legeredskaber generelt</w:t>
      </w:r>
    </w:p>
    <w:p w14:paraId="0782A5AE" w14:textId="77777777" w:rsidR="00F5667D" w:rsidRPr="00F5667D" w:rsidRDefault="00F5667D" w:rsidP="00947E4E">
      <w:pPr>
        <w:numPr>
          <w:ilvl w:val="0"/>
          <w:numId w:val="15"/>
        </w:numPr>
        <w:spacing w:line="256" w:lineRule="auto"/>
        <w:contextualSpacing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>Der skal være fornødent frirum omkring legeredskaber</w:t>
      </w:r>
    </w:p>
    <w:p w14:paraId="3A1ACAF2" w14:textId="77777777" w:rsidR="00F5667D" w:rsidRPr="00F5667D" w:rsidRDefault="00F5667D" w:rsidP="00947E4E">
      <w:pPr>
        <w:numPr>
          <w:ilvl w:val="0"/>
          <w:numId w:val="15"/>
        </w:numPr>
        <w:spacing w:line="256" w:lineRule="auto"/>
        <w:contextualSpacing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>Der må ikke være skarpe eller spidse genstande på legepladsen</w:t>
      </w:r>
    </w:p>
    <w:p w14:paraId="30E86B60" w14:textId="77777777" w:rsidR="00F5667D" w:rsidRPr="00F5667D" w:rsidRDefault="00F5667D" w:rsidP="00947E4E">
      <w:pPr>
        <w:numPr>
          <w:ilvl w:val="0"/>
          <w:numId w:val="15"/>
        </w:numPr>
        <w:spacing w:line="256" w:lineRule="auto"/>
        <w:contextualSpacing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>Der må ikke være defekte dele på redskaberne</w:t>
      </w:r>
    </w:p>
    <w:p w14:paraId="3E6FC5C8" w14:textId="77777777" w:rsidR="00F5667D" w:rsidRDefault="00F5667D" w:rsidP="00F5667D">
      <w:pPr>
        <w:spacing w:line="256" w:lineRule="auto"/>
        <w:rPr>
          <w:rFonts w:ascii="Open Sans" w:hAnsi="Open Sans" w:cs="Open Sans"/>
          <w:b/>
          <w:sz w:val="20"/>
        </w:rPr>
      </w:pPr>
    </w:p>
    <w:p w14:paraId="5F6C03F6" w14:textId="77777777" w:rsidR="00F5667D" w:rsidRPr="00F5667D" w:rsidRDefault="00F5667D" w:rsidP="00F5667D">
      <w:pPr>
        <w:spacing w:line="256" w:lineRule="auto"/>
        <w:rPr>
          <w:rFonts w:ascii="Open Sans" w:hAnsi="Open Sans" w:cs="Open Sans"/>
          <w:b/>
          <w:sz w:val="20"/>
        </w:rPr>
      </w:pPr>
      <w:r w:rsidRPr="00F5667D">
        <w:rPr>
          <w:rFonts w:ascii="Open Sans" w:hAnsi="Open Sans" w:cs="Open Sans"/>
          <w:b/>
          <w:sz w:val="20"/>
        </w:rPr>
        <w:t>Sandkasse</w:t>
      </w:r>
    </w:p>
    <w:p w14:paraId="4DE0D626" w14:textId="77777777" w:rsidR="00F5667D" w:rsidRPr="00F5667D" w:rsidRDefault="00F5667D" w:rsidP="00947E4E">
      <w:pPr>
        <w:numPr>
          <w:ilvl w:val="0"/>
          <w:numId w:val="16"/>
        </w:numPr>
        <w:spacing w:line="256" w:lineRule="auto"/>
        <w:contextualSpacing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 xml:space="preserve">Sandet skal være af høj kvalitet og skal skiftes mindst én gang om året </w:t>
      </w:r>
    </w:p>
    <w:p w14:paraId="45844B38" w14:textId="77777777" w:rsidR="00F5667D" w:rsidRPr="00F5667D" w:rsidRDefault="00F5667D" w:rsidP="00947E4E">
      <w:pPr>
        <w:numPr>
          <w:ilvl w:val="0"/>
          <w:numId w:val="16"/>
        </w:numPr>
        <w:spacing w:line="256" w:lineRule="auto"/>
        <w:contextualSpacing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 xml:space="preserve">Sandkasser skal holdes fri for fremmedlegemer </w:t>
      </w:r>
    </w:p>
    <w:p w14:paraId="7F466DE5" w14:textId="77777777" w:rsidR="00F5667D" w:rsidRPr="00F5667D" w:rsidRDefault="00F5667D" w:rsidP="00947E4E">
      <w:pPr>
        <w:numPr>
          <w:ilvl w:val="0"/>
          <w:numId w:val="16"/>
        </w:numPr>
        <w:spacing w:line="256" w:lineRule="auto"/>
        <w:contextualSpacing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>Et eventuelt net må ikke have kontakt med sandet</w:t>
      </w:r>
    </w:p>
    <w:p w14:paraId="61036392" w14:textId="77777777" w:rsidR="00F5667D" w:rsidRDefault="00F5667D" w:rsidP="00F5667D">
      <w:pPr>
        <w:spacing w:line="256" w:lineRule="auto"/>
        <w:rPr>
          <w:rFonts w:ascii="Open Sans" w:hAnsi="Open Sans" w:cs="Open Sans"/>
          <w:b/>
          <w:sz w:val="20"/>
        </w:rPr>
      </w:pPr>
    </w:p>
    <w:p w14:paraId="4BF2E021" w14:textId="77777777" w:rsidR="00F5667D" w:rsidRPr="00F5667D" w:rsidRDefault="00F5667D" w:rsidP="00F5667D">
      <w:pPr>
        <w:spacing w:line="256" w:lineRule="auto"/>
        <w:rPr>
          <w:rFonts w:ascii="Open Sans" w:hAnsi="Open Sans" w:cs="Open Sans"/>
          <w:b/>
          <w:sz w:val="20"/>
        </w:rPr>
      </w:pPr>
      <w:r w:rsidRPr="00F5667D">
        <w:rPr>
          <w:rFonts w:ascii="Open Sans" w:hAnsi="Open Sans" w:cs="Open Sans"/>
          <w:b/>
          <w:sz w:val="20"/>
        </w:rPr>
        <w:t>Legehus</w:t>
      </w:r>
    </w:p>
    <w:p w14:paraId="3F8D283B" w14:textId="77777777" w:rsidR="00F5667D" w:rsidRPr="00F5667D" w:rsidRDefault="00F5667D" w:rsidP="00947E4E">
      <w:pPr>
        <w:numPr>
          <w:ilvl w:val="0"/>
          <w:numId w:val="17"/>
        </w:numPr>
        <w:spacing w:line="256" w:lineRule="auto"/>
        <w:contextualSpacing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 xml:space="preserve">Skal have mindst to adgangsåbninger, hvis huset er dybere end to meter. </w:t>
      </w:r>
    </w:p>
    <w:p w14:paraId="254D3BE6" w14:textId="77777777" w:rsidR="00F5667D" w:rsidRPr="00F5667D" w:rsidRDefault="00F5667D" w:rsidP="00947E4E">
      <w:pPr>
        <w:numPr>
          <w:ilvl w:val="0"/>
          <w:numId w:val="17"/>
        </w:numPr>
        <w:spacing w:line="256" w:lineRule="auto"/>
        <w:contextualSpacing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>Åbninger må ikke være under 50 cm</w:t>
      </w:r>
    </w:p>
    <w:p w14:paraId="1EFF9F94" w14:textId="77777777" w:rsidR="00F5667D" w:rsidRPr="00F5667D" w:rsidRDefault="00F5667D" w:rsidP="00947E4E">
      <w:pPr>
        <w:numPr>
          <w:ilvl w:val="0"/>
          <w:numId w:val="17"/>
        </w:numPr>
        <w:spacing w:line="256" w:lineRule="auto"/>
        <w:contextualSpacing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>Trælegehuse skal have krog(e) på dør/vinduer, for at forhindre klemte fingre. Plastlegehuse behøver ingen kroge.</w:t>
      </w:r>
    </w:p>
    <w:p w14:paraId="5A0FB0AE" w14:textId="77777777" w:rsidR="00F5667D" w:rsidRDefault="00F5667D" w:rsidP="00F5667D">
      <w:pPr>
        <w:spacing w:line="256" w:lineRule="auto"/>
        <w:rPr>
          <w:rFonts w:ascii="Open Sans" w:hAnsi="Open Sans" w:cs="Open Sans"/>
          <w:b/>
          <w:sz w:val="20"/>
        </w:rPr>
      </w:pPr>
    </w:p>
    <w:p w14:paraId="4F99AD02" w14:textId="77777777" w:rsidR="00F5667D" w:rsidRPr="00F5667D" w:rsidRDefault="00F5667D" w:rsidP="00F5667D">
      <w:pPr>
        <w:spacing w:line="256" w:lineRule="auto"/>
        <w:rPr>
          <w:rFonts w:ascii="Open Sans" w:hAnsi="Open Sans" w:cs="Open Sans"/>
          <w:b/>
          <w:sz w:val="20"/>
        </w:rPr>
      </w:pPr>
      <w:r w:rsidRPr="00F5667D">
        <w:rPr>
          <w:rFonts w:ascii="Open Sans" w:hAnsi="Open Sans" w:cs="Open Sans"/>
          <w:b/>
          <w:sz w:val="20"/>
        </w:rPr>
        <w:t>Gynge</w:t>
      </w:r>
    </w:p>
    <w:p w14:paraId="558F0110" w14:textId="77777777" w:rsidR="00F5667D" w:rsidRPr="00F5667D" w:rsidRDefault="00F5667D" w:rsidP="00947E4E">
      <w:pPr>
        <w:numPr>
          <w:ilvl w:val="0"/>
          <w:numId w:val="18"/>
        </w:numPr>
        <w:spacing w:line="256" w:lineRule="auto"/>
        <w:contextualSpacing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>Faldhøjden må aldrig overstige 3 meter</w:t>
      </w:r>
    </w:p>
    <w:p w14:paraId="6A28ACC2" w14:textId="77777777" w:rsidR="00F5667D" w:rsidRPr="00F5667D" w:rsidRDefault="00F5667D" w:rsidP="00947E4E">
      <w:pPr>
        <w:numPr>
          <w:ilvl w:val="0"/>
          <w:numId w:val="18"/>
        </w:numPr>
        <w:spacing w:line="256" w:lineRule="auto"/>
        <w:contextualSpacing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>Frihøjden fra sæde til jord skal være mindst 35 cm eller 40 cm hvis der bruges bildæk som sæde</w:t>
      </w:r>
    </w:p>
    <w:p w14:paraId="26F9D87B" w14:textId="77777777" w:rsidR="00F5667D" w:rsidRDefault="00F5667D" w:rsidP="00F5667D">
      <w:pPr>
        <w:spacing w:line="256" w:lineRule="auto"/>
        <w:rPr>
          <w:rFonts w:ascii="Open Sans" w:hAnsi="Open Sans" w:cs="Open Sans"/>
          <w:b/>
          <w:sz w:val="20"/>
        </w:rPr>
      </w:pPr>
    </w:p>
    <w:p w14:paraId="35788889" w14:textId="77777777" w:rsidR="00F5667D" w:rsidRPr="00F5667D" w:rsidRDefault="00F5667D" w:rsidP="00F5667D">
      <w:pPr>
        <w:spacing w:line="256" w:lineRule="auto"/>
        <w:rPr>
          <w:rFonts w:ascii="Open Sans" w:hAnsi="Open Sans" w:cs="Open Sans"/>
          <w:b/>
          <w:sz w:val="20"/>
        </w:rPr>
      </w:pPr>
      <w:r w:rsidRPr="00F5667D">
        <w:rPr>
          <w:rFonts w:ascii="Open Sans" w:hAnsi="Open Sans" w:cs="Open Sans"/>
          <w:b/>
          <w:sz w:val="20"/>
        </w:rPr>
        <w:t>Rutsjebane fastmonteret</w:t>
      </w:r>
    </w:p>
    <w:p w14:paraId="6C1AC57C" w14:textId="77777777" w:rsidR="00F5667D" w:rsidRPr="00F5667D" w:rsidRDefault="00F5667D" w:rsidP="00947E4E">
      <w:pPr>
        <w:numPr>
          <w:ilvl w:val="0"/>
          <w:numId w:val="19"/>
        </w:numPr>
        <w:spacing w:line="256" w:lineRule="auto"/>
        <w:contextualSpacing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>Udløbsområde må højst falde 10% og skal være mindst 30 cm langt</w:t>
      </w:r>
    </w:p>
    <w:p w14:paraId="5A171E75" w14:textId="77777777" w:rsidR="00F5667D" w:rsidRPr="00F5667D" w:rsidRDefault="00F5667D" w:rsidP="00947E4E">
      <w:pPr>
        <w:numPr>
          <w:ilvl w:val="0"/>
          <w:numId w:val="19"/>
        </w:numPr>
        <w:spacing w:line="256" w:lineRule="auto"/>
        <w:contextualSpacing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>Banens bredde skal være under 65 cm eller over 95 cm</w:t>
      </w:r>
    </w:p>
    <w:p w14:paraId="43F84472" w14:textId="77777777" w:rsidR="00F5667D" w:rsidRPr="00F5667D" w:rsidRDefault="00F5667D" w:rsidP="00947E4E">
      <w:pPr>
        <w:numPr>
          <w:ilvl w:val="0"/>
          <w:numId w:val="19"/>
        </w:numPr>
        <w:spacing w:line="256" w:lineRule="auto"/>
        <w:contextualSpacing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>Rutsjebanens sider skal have en højde på mindst 10 cm ved en faldhøjde på maksimalt 120 cm</w:t>
      </w:r>
    </w:p>
    <w:p w14:paraId="59F2B548" w14:textId="77777777" w:rsidR="00F5667D" w:rsidRDefault="00F5667D" w:rsidP="00F5667D">
      <w:pPr>
        <w:spacing w:line="256" w:lineRule="auto"/>
        <w:rPr>
          <w:rFonts w:ascii="Open Sans" w:hAnsi="Open Sans" w:cs="Open Sans"/>
          <w:b/>
          <w:sz w:val="20"/>
        </w:rPr>
      </w:pPr>
    </w:p>
    <w:p w14:paraId="2666B05E" w14:textId="77777777" w:rsidR="00F5667D" w:rsidRPr="00F5667D" w:rsidRDefault="00F5667D" w:rsidP="00F5667D">
      <w:pPr>
        <w:spacing w:line="256" w:lineRule="auto"/>
        <w:rPr>
          <w:rFonts w:ascii="Open Sans" w:hAnsi="Open Sans" w:cs="Open Sans"/>
          <w:b/>
          <w:sz w:val="20"/>
        </w:rPr>
      </w:pPr>
      <w:r w:rsidRPr="00F5667D">
        <w:rPr>
          <w:rFonts w:ascii="Open Sans" w:hAnsi="Open Sans" w:cs="Open Sans"/>
          <w:b/>
          <w:sz w:val="20"/>
        </w:rPr>
        <w:t>Rutsjebane - Løs</w:t>
      </w:r>
    </w:p>
    <w:p w14:paraId="4C88CFA7" w14:textId="77777777" w:rsidR="00F5667D" w:rsidRPr="00F5667D" w:rsidRDefault="00F5667D" w:rsidP="00947E4E">
      <w:pPr>
        <w:numPr>
          <w:ilvl w:val="0"/>
          <w:numId w:val="19"/>
        </w:numPr>
        <w:spacing w:line="256" w:lineRule="auto"/>
        <w:contextualSpacing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>Kan kun placeres med græs som faldunderlag, hvis højde fra terræn til sideområde ikke overstiger 100 cm</w:t>
      </w:r>
    </w:p>
    <w:p w14:paraId="5248987C" w14:textId="77777777" w:rsidR="00F5667D" w:rsidRDefault="00F5667D" w:rsidP="00F5667D">
      <w:pPr>
        <w:spacing w:line="256" w:lineRule="auto"/>
        <w:rPr>
          <w:rFonts w:ascii="Open Sans" w:hAnsi="Open Sans" w:cs="Open Sans"/>
          <w:b/>
          <w:sz w:val="20"/>
        </w:rPr>
      </w:pPr>
    </w:p>
    <w:p w14:paraId="37931AC7" w14:textId="77777777" w:rsidR="00F5667D" w:rsidRPr="00F5667D" w:rsidRDefault="00F5667D" w:rsidP="00F5667D">
      <w:pPr>
        <w:spacing w:line="256" w:lineRule="auto"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b/>
          <w:sz w:val="20"/>
        </w:rPr>
        <w:t>Trampolin</w:t>
      </w:r>
      <w:r w:rsidRPr="00F5667D">
        <w:rPr>
          <w:rFonts w:ascii="Open Sans" w:hAnsi="Open Sans" w:cs="Open Sans"/>
          <w:sz w:val="20"/>
        </w:rPr>
        <w:t xml:space="preserve"> </w:t>
      </w:r>
    </w:p>
    <w:p w14:paraId="2177075B" w14:textId="77777777" w:rsidR="00F5667D" w:rsidRPr="00F5667D" w:rsidRDefault="00F5667D" w:rsidP="00947E4E">
      <w:pPr>
        <w:numPr>
          <w:ilvl w:val="0"/>
          <w:numId w:val="19"/>
        </w:numPr>
        <w:spacing w:line="256" w:lineRule="auto"/>
        <w:contextualSpacing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>Må ikke benyttes af børnene</w:t>
      </w:r>
    </w:p>
    <w:p w14:paraId="6E61F756" w14:textId="77777777" w:rsidR="00F5667D" w:rsidRPr="00F5667D" w:rsidRDefault="00F5667D" w:rsidP="00947E4E">
      <w:pPr>
        <w:numPr>
          <w:ilvl w:val="0"/>
          <w:numId w:val="19"/>
        </w:numPr>
        <w:spacing w:line="256" w:lineRule="auto"/>
        <w:contextualSpacing/>
      </w:pPr>
      <w:r w:rsidRPr="00F5667D">
        <w:rPr>
          <w:rFonts w:ascii="Open Sans" w:hAnsi="Open Sans" w:cs="Open Sans"/>
          <w:sz w:val="20"/>
        </w:rPr>
        <w:t>Stige eller lignende skal kunne fjernes</w:t>
      </w:r>
    </w:p>
    <w:p w14:paraId="460EAFCD" w14:textId="77777777" w:rsidR="00F5667D" w:rsidRDefault="00F5667D" w:rsidP="00F5667D">
      <w:pPr>
        <w:spacing w:line="256" w:lineRule="auto"/>
        <w:rPr>
          <w:rFonts w:ascii="Open Sans" w:hAnsi="Open Sans" w:cs="Open Sans"/>
          <w:b/>
          <w:sz w:val="20"/>
        </w:rPr>
      </w:pPr>
    </w:p>
    <w:p w14:paraId="3F5A90CF" w14:textId="77777777" w:rsidR="00F5667D" w:rsidRPr="00F5667D" w:rsidRDefault="00F5667D" w:rsidP="00F5667D">
      <w:pPr>
        <w:spacing w:line="256" w:lineRule="auto"/>
        <w:rPr>
          <w:rFonts w:ascii="Open Sans" w:hAnsi="Open Sans" w:cs="Open Sans"/>
          <w:b/>
          <w:sz w:val="20"/>
        </w:rPr>
      </w:pPr>
      <w:r w:rsidRPr="00F5667D">
        <w:rPr>
          <w:rFonts w:ascii="Open Sans" w:hAnsi="Open Sans" w:cs="Open Sans"/>
          <w:b/>
          <w:sz w:val="20"/>
        </w:rPr>
        <w:t>Bålsted - Når det ikke anvendes</w:t>
      </w:r>
    </w:p>
    <w:p w14:paraId="107224B4" w14:textId="77777777" w:rsidR="00F5667D" w:rsidRPr="00F5667D" w:rsidRDefault="00F5667D" w:rsidP="00947E4E">
      <w:pPr>
        <w:numPr>
          <w:ilvl w:val="0"/>
          <w:numId w:val="21"/>
        </w:numPr>
        <w:spacing w:line="256" w:lineRule="auto"/>
        <w:contextualSpacing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>Skal være afdækket</w:t>
      </w:r>
    </w:p>
    <w:p w14:paraId="05F6B628" w14:textId="77777777" w:rsidR="00F5667D" w:rsidRPr="00F5667D" w:rsidRDefault="00F5667D" w:rsidP="00F5667D">
      <w:pPr>
        <w:spacing w:line="256" w:lineRule="auto"/>
        <w:ind w:left="720"/>
        <w:contextualSpacing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 xml:space="preserve">Eller </w:t>
      </w:r>
    </w:p>
    <w:p w14:paraId="64B6C8D0" w14:textId="77777777" w:rsidR="00F5667D" w:rsidRPr="00F5667D" w:rsidRDefault="00F5667D" w:rsidP="00947E4E">
      <w:pPr>
        <w:numPr>
          <w:ilvl w:val="0"/>
          <w:numId w:val="41"/>
        </w:numPr>
        <w:spacing w:line="256" w:lineRule="auto"/>
        <w:contextualSpacing/>
      </w:pPr>
      <w:r w:rsidRPr="00F5667D">
        <w:rPr>
          <w:rFonts w:ascii="Open Sans" w:hAnsi="Open Sans" w:cs="Open Sans"/>
          <w:sz w:val="20"/>
        </w:rPr>
        <w:t>Indhegnet med et minimum120 cm højt hegn, der ikke indbyder til, at børnene kan klatre over eller under</w:t>
      </w:r>
      <w:r w:rsidRPr="00F5667D">
        <w:t xml:space="preserve"> </w:t>
      </w:r>
    </w:p>
    <w:p w14:paraId="3C7B34BF" w14:textId="77777777" w:rsidR="00F5667D" w:rsidRDefault="00F5667D" w:rsidP="00F5667D">
      <w:pPr>
        <w:spacing w:line="256" w:lineRule="auto"/>
        <w:rPr>
          <w:rFonts w:ascii="Open Sans" w:hAnsi="Open Sans" w:cs="Open Sans"/>
          <w:b/>
          <w:sz w:val="20"/>
        </w:rPr>
      </w:pPr>
    </w:p>
    <w:p w14:paraId="5342BAD0" w14:textId="77777777" w:rsidR="00F5667D" w:rsidRPr="00F5667D" w:rsidRDefault="00F5667D" w:rsidP="00F5667D">
      <w:pPr>
        <w:spacing w:line="256" w:lineRule="auto"/>
        <w:rPr>
          <w:rFonts w:ascii="Open Sans" w:hAnsi="Open Sans" w:cs="Open Sans"/>
          <w:b/>
          <w:sz w:val="20"/>
        </w:rPr>
      </w:pPr>
      <w:r w:rsidRPr="00F5667D">
        <w:rPr>
          <w:rFonts w:ascii="Open Sans" w:hAnsi="Open Sans" w:cs="Open Sans"/>
          <w:b/>
          <w:sz w:val="20"/>
        </w:rPr>
        <w:t>Hører ikke hjemme på legepladsen:</w:t>
      </w:r>
    </w:p>
    <w:p w14:paraId="4205A2F1" w14:textId="77777777" w:rsidR="00F5667D" w:rsidRPr="00F5667D" w:rsidRDefault="00F5667D" w:rsidP="00947E4E">
      <w:pPr>
        <w:numPr>
          <w:ilvl w:val="0"/>
          <w:numId w:val="21"/>
        </w:numPr>
        <w:spacing w:line="256" w:lineRule="auto"/>
        <w:contextualSpacing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>Brændestakke</w:t>
      </w:r>
    </w:p>
    <w:p w14:paraId="6D48C82C" w14:textId="77777777" w:rsidR="00F5667D" w:rsidRPr="00F5667D" w:rsidRDefault="00F5667D" w:rsidP="00947E4E">
      <w:pPr>
        <w:numPr>
          <w:ilvl w:val="0"/>
          <w:numId w:val="21"/>
        </w:numPr>
        <w:spacing w:line="256" w:lineRule="auto"/>
        <w:contextualSpacing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>Fliser i stakke</w:t>
      </w:r>
    </w:p>
    <w:p w14:paraId="1C342AE9" w14:textId="77777777" w:rsidR="00F5667D" w:rsidRPr="00F5667D" w:rsidRDefault="00F5667D" w:rsidP="00947E4E">
      <w:pPr>
        <w:numPr>
          <w:ilvl w:val="0"/>
          <w:numId w:val="21"/>
        </w:numPr>
        <w:spacing w:line="256" w:lineRule="auto"/>
        <w:contextualSpacing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>Haveredskaber</w:t>
      </w:r>
    </w:p>
    <w:p w14:paraId="185EE7EA" w14:textId="77777777" w:rsidR="00F5667D" w:rsidRPr="00F5667D" w:rsidRDefault="00F5667D" w:rsidP="00947E4E">
      <w:pPr>
        <w:numPr>
          <w:ilvl w:val="0"/>
          <w:numId w:val="21"/>
        </w:numPr>
        <w:spacing w:line="256" w:lineRule="auto"/>
        <w:contextualSpacing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>Giftstoffer</w:t>
      </w:r>
    </w:p>
    <w:p w14:paraId="0BF3C97D" w14:textId="77777777" w:rsidR="00F5667D" w:rsidRPr="00F5667D" w:rsidRDefault="00F5667D" w:rsidP="00947E4E">
      <w:pPr>
        <w:numPr>
          <w:ilvl w:val="0"/>
          <w:numId w:val="21"/>
        </w:numPr>
        <w:spacing w:line="256" w:lineRule="auto"/>
        <w:contextualSpacing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 xml:space="preserve">Haveolielamper </w:t>
      </w:r>
    </w:p>
    <w:p w14:paraId="22856CD8" w14:textId="77777777" w:rsidR="00F5667D" w:rsidRPr="00F5667D" w:rsidRDefault="00F5667D" w:rsidP="00947E4E">
      <w:pPr>
        <w:numPr>
          <w:ilvl w:val="0"/>
          <w:numId w:val="21"/>
        </w:numPr>
        <w:spacing w:line="256" w:lineRule="auto"/>
        <w:contextualSpacing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 xml:space="preserve">Gamle jernbanesveller </w:t>
      </w:r>
    </w:p>
    <w:p w14:paraId="73AD694A" w14:textId="77777777" w:rsidR="00F5667D" w:rsidRPr="00F5667D" w:rsidRDefault="00F5667D" w:rsidP="00947E4E">
      <w:pPr>
        <w:numPr>
          <w:ilvl w:val="0"/>
          <w:numId w:val="21"/>
        </w:numPr>
        <w:spacing w:line="256" w:lineRule="auto"/>
        <w:contextualSpacing/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>Gamle telefonpæle</w:t>
      </w:r>
    </w:p>
    <w:p w14:paraId="5EAD3F61" w14:textId="77777777" w:rsidR="00F5667D" w:rsidRPr="00F5667D" w:rsidRDefault="00F5667D" w:rsidP="00F5667D">
      <w:pPr>
        <w:rPr>
          <w:rFonts w:ascii="Open Sans" w:hAnsi="Open Sans" w:cs="Open Sans"/>
          <w:sz w:val="20"/>
        </w:rPr>
      </w:pPr>
      <w:r w:rsidRPr="00F5667D">
        <w:rPr>
          <w:rFonts w:ascii="Open Sans" w:hAnsi="Open Sans" w:cs="Open Sans"/>
          <w:sz w:val="20"/>
        </w:rPr>
        <w:t>Skal være i aflåst skur eller bag hegn, som lever op til reglerne.</w:t>
      </w:r>
    </w:p>
    <w:p w14:paraId="5FAA7876" w14:textId="77777777" w:rsidR="00F5667D" w:rsidRPr="00C42D89" w:rsidRDefault="00F5667D" w:rsidP="00C42D89"/>
    <w:sectPr w:rsidR="00F5667D" w:rsidRPr="00C42D89" w:rsidSect="007D5159">
      <w:headerReference w:type="default" r:id="rId33"/>
      <w:footerReference w:type="default" r:id="rId34"/>
      <w:pgSz w:w="11906" w:h="16838"/>
      <w:pgMar w:top="1701" w:right="1134" w:bottom="170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355AD" w14:textId="77777777" w:rsidR="006E110C" w:rsidRDefault="006E110C" w:rsidP="00A233DE">
      <w:pPr>
        <w:spacing w:after="0" w:line="240" w:lineRule="auto"/>
      </w:pPr>
      <w:r>
        <w:separator/>
      </w:r>
    </w:p>
  </w:endnote>
  <w:endnote w:type="continuationSeparator" w:id="0">
    <w:p w14:paraId="1A965116" w14:textId="77777777" w:rsidR="006E110C" w:rsidRDefault="006E110C" w:rsidP="00A2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-Bold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B1F4" w14:textId="77777777" w:rsidR="000714E1" w:rsidRDefault="000714E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5CEAFDDF" w:rsidR="006E110C" w:rsidRDefault="006E110C">
    <w:pPr>
      <w:pStyle w:val="Sidefod"/>
      <w:jc w:val="right"/>
    </w:pPr>
  </w:p>
  <w:p w14:paraId="1DA6542E" w14:textId="77777777" w:rsidR="006E110C" w:rsidRDefault="006E110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9DDF" w14:textId="77777777" w:rsidR="000714E1" w:rsidRDefault="000714E1">
    <w:pPr>
      <w:pStyle w:val="Sidefo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4260674"/>
      <w:docPartObj>
        <w:docPartGallery w:val="Page Numbers (Bottom of Page)"/>
        <w:docPartUnique/>
      </w:docPartObj>
    </w:sdtPr>
    <w:sdtEndPr/>
    <w:sdtContent>
      <w:p w14:paraId="2DFFD37F" w14:textId="77777777" w:rsidR="006E110C" w:rsidRDefault="006E110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DD">
          <w:rPr>
            <w:noProof/>
          </w:rPr>
          <w:t>19</w:t>
        </w:r>
        <w:r>
          <w:fldChar w:fldCharType="end"/>
        </w:r>
      </w:p>
    </w:sdtContent>
  </w:sdt>
  <w:p w14:paraId="562C75D1" w14:textId="77777777" w:rsidR="006E110C" w:rsidRDefault="006E110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4E37C" w14:textId="77777777" w:rsidR="006E110C" w:rsidRDefault="006E110C" w:rsidP="00A233DE">
      <w:pPr>
        <w:spacing w:after="0" w:line="240" w:lineRule="auto"/>
      </w:pPr>
      <w:r>
        <w:separator/>
      </w:r>
    </w:p>
  </w:footnote>
  <w:footnote w:type="continuationSeparator" w:id="0">
    <w:p w14:paraId="44FB30F8" w14:textId="77777777" w:rsidR="006E110C" w:rsidRDefault="006E110C" w:rsidP="00A2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CFA4" w14:textId="77777777" w:rsidR="000714E1" w:rsidRDefault="000714E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EF4F" w14:textId="77777777" w:rsidR="006E110C" w:rsidRDefault="006E110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7FF999D0" wp14:editId="258EC989">
          <wp:simplePos x="0" y="0"/>
          <wp:positionH relativeFrom="page">
            <wp:posOffset>5501640</wp:posOffset>
          </wp:positionH>
          <wp:positionV relativeFrom="page">
            <wp:posOffset>448945</wp:posOffset>
          </wp:positionV>
          <wp:extent cx="1811655" cy="673100"/>
          <wp:effectExtent l="0" t="0" r="0" b="0"/>
          <wp:wrapNone/>
          <wp:docPr id="2" name="Billede 2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655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1F511A" w14:textId="77777777" w:rsidR="006E110C" w:rsidRDefault="006E110C">
    <w:pPr>
      <w:pStyle w:val="Sidehoved"/>
    </w:pPr>
  </w:p>
  <w:p w14:paraId="65F9C3DC" w14:textId="77777777" w:rsidR="006E110C" w:rsidRDefault="006E110C" w:rsidP="00DC5A54">
    <w:pPr>
      <w:pStyle w:val="Sidehoved"/>
      <w:tabs>
        <w:tab w:val="clear" w:pos="4819"/>
        <w:tab w:val="clear" w:pos="9638"/>
        <w:tab w:val="left" w:pos="8580"/>
      </w:tabs>
    </w:pPr>
    <w:r>
      <w:tab/>
    </w:r>
  </w:p>
  <w:p w14:paraId="5023141B" w14:textId="77777777" w:rsidR="006E110C" w:rsidRDefault="006E110C">
    <w:pPr>
      <w:pStyle w:val="Sidehoved"/>
    </w:pPr>
  </w:p>
  <w:p w14:paraId="1F3B1409" w14:textId="77777777" w:rsidR="006E110C" w:rsidRDefault="006E110C" w:rsidP="00886AFF">
    <w:pPr>
      <w:pStyle w:val="Sidehoved"/>
      <w:jc w:val="right"/>
    </w:pPr>
  </w:p>
  <w:p w14:paraId="79B143CA" w14:textId="76CF83C5" w:rsidR="00886AFF" w:rsidRDefault="00886AFF" w:rsidP="00886AFF">
    <w:pPr>
      <w:pStyle w:val="Sidehoved"/>
      <w:jc w:val="right"/>
    </w:pPr>
    <w:r>
      <w:t xml:space="preserve">  Senest redigeret: </w:t>
    </w:r>
    <w:r w:rsidR="000714E1">
      <w:t>janu</w:t>
    </w:r>
    <w:r>
      <w:t>ar 202</w:t>
    </w:r>
    <w:r w:rsidR="000714E1">
      <w:t>4</w:t>
    </w:r>
  </w:p>
  <w:p w14:paraId="67B22FB2" w14:textId="77777777" w:rsidR="00886AFF" w:rsidRDefault="00886AFF" w:rsidP="00886AFF">
    <w:pPr>
      <w:pStyle w:val="Sidehoved"/>
      <w:jc w:val="right"/>
    </w:pPr>
  </w:p>
  <w:p w14:paraId="39DCA99D" w14:textId="77777777" w:rsidR="00886AFF" w:rsidRDefault="00886AFF" w:rsidP="00886AFF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040FE" w14:textId="77777777" w:rsidR="000714E1" w:rsidRDefault="000714E1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37F3" w14:textId="77777777" w:rsidR="00886AFF" w:rsidRDefault="00886AF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3C4ED587" wp14:editId="37627343">
          <wp:simplePos x="0" y="0"/>
          <wp:positionH relativeFrom="page">
            <wp:posOffset>5501640</wp:posOffset>
          </wp:positionH>
          <wp:positionV relativeFrom="page">
            <wp:posOffset>448945</wp:posOffset>
          </wp:positionV>
          <wp:extent cx="1811655" cy="673100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655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A64051" w14:textId="77777777" w:rsidR="00886AFF" w:rsidRDefault="00886AFF">
    <w:pPr>
      <w:pStyle w:val="Sidehoved"/>
    </w:pPr>
  </w:p>
  <w:p w14:paraId="47FE3180" w14:textId="77777777" w:rsidR="00886AFF" w:rsidRDefault="00886AFF" w:rsidP="00DC5A54">
    <w:pPr>
      <w:pStyle w:val="Sidehoved"/>
      <w:tabs>
        <w:tab w:val="clear" w:pos="4819"/>
        <w:tab w:val="clear" w:pos="9638"/>
        <w:tab w:val="left" w:pos="8580"/>
      </w:tabs>
    </w:pPr>
    <w:r>
      <w:tab/>
    </w:r>
  </w:p>
  <w:p w14:paraId="7DBDDFAD" w14:textId="77777777" w:rsidR="00886AFF" w:rsidRDefault="00886AFF">
    <w:pPr>
      <w:pStyle w:val="Sidehoved"/>
    </w:pPr>
  </w:p>
  <w:p w14:paraId="3A3C7485" w14:textId="77777777" w:rsidR="00886AFF" w:rsidRDefault="00886AFF" w:rsidP="00886AF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3EC"/>
    <w:multiLevelType w:val="hybridMultilevel"/>
    <w:tmpl w:val="E20C6B80"/>
    <w:lvl w:ilvl="0" w:tplc="040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77907"/>
    <w:multiLevelType w:val="hybridMultilevel"/>
    <w:tmpl w:val="DA80F74A"/>
    <w:lvl w:ilvl="0" w:tplc="3E06F544">
      <w:numFmt w:val="bullet"/>
      <w:lvlText w:val="•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E1CB1"/>
    <w:multiLevelType w:val="hybridMultilevel"/>
    <w:tmpl w:val="BCFEE68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B6F87"/>
    <w:multiLevelType w:val="hybridMultilevel"/>
    <w:tmpl w:val="9ED01418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FE5AAB"/>
    <w:multiLevelType w:val="hybridMultilevel"/>
    <w:tmpl w:val="2C88CB6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C621F"/>
    <w:multiLevelType w:val="hybridMultilevel"/>
    <w:tmpl w:val="54E409C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53DD8"/>
    <w:multiLevelType w:val="hybridMultilevel"/>
    <w:tmpl w:val="E9A025B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61D71"/>
    <w:multiLevelType w:val="hybridMultilevel"/>
    <w:tmpl w:val="C57E014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571D4"/>
    <w:multiLevelType w:val="hybridMultilevel"/>
    <w:tmpl w:val="F5E6000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326F3"/>
    <w:multiLevelType w:val="hybridMultilevel"/>
    <w:tmpl w:val="67ACC10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B01CC"/>
    <w:multiLevelType w:val="hybridMultilevel"/>
    <w:tmpl w:val="3DC656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1085D"/>
    <w:multiLevelType w:val="hybridMultilevel"/>
    <w:tmpl w:val="A35220AE"/>
    <w:lvl w:ilvl="0" w:tplc="040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B65FEB"/>
    <w:multiLevelType w:val="hybridMultilevel"/>
    <w:tmpl w:val="F6EA0E3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7E4B7E"/>
    <w:multiLevelType w:val="hybridMultilevel"/>
    <w:tmpl w:val="D74297A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C6201"/>
    <w:multiLevelType w:val="hybridMultilevel"/>
    <w:tmpl w:val="50A40F2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B578D"/>
    <w:multiLevelType w:val="hybridMultilevel"/>
    <w:tmpl w:val="1AA444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C5B80"/>
    <w:multiLevelType w:val="hybridMultilevel"/>
    <w:tmpl w:val="0680B9C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93C8A"/>
    <w:multiLevelType w:val="hybridMultilevel"/>
    <w:tmpl w:val="634E1A2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572B8"/>
    <w:multiLevelType w:val="hybridMultilevel"/>
    <w:tmpl w:val="E494BAB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1327F80">
      <w:numFmt w:val="bullet"/>
      <w:lvlText w:val="•"/>
      <w:lvlJc w:val="left"/>
      <w:pPr>
        <w:ind w:left="2385" w:hanging="1305"/>
      </w:pPr>
      <w:rPr>
        <w:rFonts w:ascii="Open Sans" w:eastAsia="Times New Roman" w:hAnsi="Open Sans" w:cs="Open Sans" w:hint="default"/>
        <w:b/>
        <w:sz w:val="20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0126A7"/>
    <w:multiLevelType w:val="hybridMultilevel"/>
    <w:tmpl w:val="1DD6E3D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30C20"/>
    <w:multiLevelType w:val="hybridMultilevel"/>
    <w:tmpl w:val="46AC8B7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07071B"/>
    <w:multiLevelType w:val="hybridMultilevel"/>
    <w:tmpl w:val="82C2E62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4A1B95"/>
    <w:multiLevelType w:val="hybridMultilevel"/>
    <w:tmpl w:val="9410903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2F7190"/>
    <w:multiLevelType w:val="hybridMultilevel"/>
    <w:tmpl w:val="148817E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63509F"/>
    <w:multiLevelType w:val="hybridMultilevel"/>
    <w:tmpl w:val="6FA2FFE2"/>
    <w:lvl w:ilvl="0" w:tplc="040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67C66B3"/>
    <w:multiLevelType w:val="hybridMultilevel"/>
    <w:tmpl w:val="7E46E51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7C1E79"/>
    <w:multiLevelType w:val="hybridMultilevel"/>
    <w:tmpl w:val="077A33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5023CA"/>
    <w:multiLevelType w:val="hybridMultilevel"/>
    <w:tmpl w:val="5C48A0C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E6686"/>
    <w:multiLevelType w:val="hybridMultilevel"/>
    <w:tmpl w:val="E6807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154190"/>
    <w:multiLevelType w:val="hybridMultilevel"/>
    <w:tmpl w:val="EE9C6E8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D35827"/>
    <w:multiLevelType w:val="hybridMultilevel"/>
    <w:tmpl w:val="D432FA3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0B7F1C"/>
    <w:multiLevelType w:val="hybridMultilevel"/>
    <w:tmpl w:val="460EF90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FA4457"/>
    <w:multiLevelType w:val="hybridMultilevel"/>
    <w:tmpl w:val="F1A2700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CA2D43"/>
    <w:multiLevelType w:val="hybridMultilevel"/>
    <w:tmpl w:val="EB12AE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7763A2"/>
    <w:multiLevelType w:val="hybridMultilevel"/>
    <w:tmpl w:val="0ACA4890"/>
    <w:lvl w:ilvl="0" w:tplc="151C4F1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3E39E1"/>
    <w:multiLevelType w:val="hybridMultilevel"/>
    <w:tmpl w:val="9C00538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6C73AB"/>
    <w:multiLevelType w:val="hybridMultilevel"/>
    <w:tmpl w:val="824E6D7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C309A3"/>
    <w:multiLevelType w:val="hybridMultilevel"/>
    <w:tmpl w:val="D444B89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C2181C"/>
    <w:multiLevelType w:val="hybridMultilevel"/>
    <w:tmpl w:val="4F88669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285496"/>
    <w:multiLevelType w:val="hybridMultilevel"/>
    <w:tmpl w:val="79FE82C2"/>
    <w:lvl w:ilvl="0" w:tplc="0406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0" w15:restartNumberingAfterBreak="0">
    <w:nsid w:val="5D996F69"/>
    <w:multiLevelType w:val="hybridMultilevel"/>
    <w:tmpl w:val="C0CA77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39105E"/>
    <w:multiLevelType w:val="hybridMultilevel"/>
    <w:tmpl w:val="5742ED4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A967E8"/>
    <w:multiLevelType w:val="hybridMultilevel"/>
    <w:tmpl w:val="190E8EB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F23C95"/>
    <w:multiLevelType w:val="hybridMultilevel"/>
    <w:tmpl w:val="BFA6C0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ED2046"/>
    <w:multiLevelType w:val="hybridMultilevel"/>
    <w:tmpl w:val="10A0390C"/>
    <w:lvl w:ilvl="0" w:tplc="743A5EE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A70E88"/>
    <w:multiLevelType w:val="hybridMultilevel"/>
    <w:tmpl w:val="F402A8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7F047C"/>
    <w:multiLevelType w:val="hybridMultilevel"/>
    <w:tmpl w:val="7C5EC97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D96B0D"/>
    <w:multiLevelType w:val="hybridMultilevel"/>
    <w:tmpl w:val="F9FE2AB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2C1F2F"/>
    <w:multiLevelType w:val="hybridMultilevel"/>
    <w:tmpl w:val="28F498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FB7450"/>
    <w:multiLevelType w:val="hybridMultilevel"/>
    <w:tmpl w:val="20FA94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898271">
    <w:abstractNumId w:val="12"/>
  </w:num>
  <w:num w:numId="2" w16cid:durableId="744492311">
    <w:abstractNumId w:val="15"/>
  </w:num>
  <w:num w:numId="3" w16cid:durableId="2117556914">
    <w:abstractNumId w:val="40"/>
  </w:num>
  <w:num w:numId="4" w16cid:durableId="319776945">
    <w:abstractNumId w:val="28"/>
  </w:num>
  <w:num w:numId="5" w16cid:durableId="843278459">
    <w:abstractNumId w:val="1"/>
  </w:num>
  <w:num w:numId="6" w16cid:durableId="1447968213">
    <w:abstractNumId w:val="33"/>
  </w:num>
  <w:num w:numId="7" w16cid:durableId="1910074618">
    <w:abstractNumId w:val="41"/>
  </w:num>
  <w:num w:numId="8" w16cid:durableId="1060053177">
    <w:abstractNumId w:val="4"/>
  </w:num>
  <w:num w:numId="9" w16cid:durableId="992678785">
    <w:abstractNumId w:val="13"/>
  </w:num>
  <w:num w:numId="10" w16cid:durableId="475538347">
    <w:abstractNumId w:val="32"/>
  </w:num>
  <w:num w:numId="11" w16cid:durableId="183986306">
    <w:abstractNumId w:val="21"/>
  </w:num>
  <w:num w:numId="12" w16cid:durableId="2073655230">
    <w:abstractNumId w:val="37"/>
  </w:num>
  <w:num w:numId="13" w16cid:durableId="82537781">
    <w:abstractNumId w:val="2"/>
  </w:num>
  <w:num w:numId="14" w16cid:durableId="1450705399">
    <w:abstractNumId w:val="36"/>
  </w:num>
  <w:num w:numId="15" w16cid:durableId="1827628387">
    <w:abstractNumId w:val="47"/>
  </w:num>
  <w:num w:numId="16" w16cid:durableId="1303077958">
    <w:abstractNumId w:val="24"/>
  </w:num>
  <w:num w:numId="17" w16cid:durableId="189489433">
    <w:abstractNumId w:val="42"/>
  </w:num>
  <w:num w:numId="18" w16cid:durableId="273942609">
    <w:abstractNumId w:val="29"/>
  </w:num>
  <w:num w:numId="19" w16cid:durableId="1961955538">
    <w:abstractNumId w:val="16"/>
  </w:num>
  <w:num w:numId="20" w16cid:durableId="127553657">
    <w:abstractNumId w:val="9"/>
  </w:num>
  <w:num w:numId="21" w16cid:durableId="652149163">
    <w:abstractNumId w:val="35"/>
  </w:num>
  <w:num w:numId="22" w16cid:durableId="1441953810">
    <w:abstractNumId w:val="30"/>
  </w:num>
  <w:num w:numId="23" w16cid:durableId="1319731100">
    <w:abstractNumId w:val="34"/>
  </w:num>
  <w:num w:numId="24" w16cid:durableId="980384864">
    <w:abstractNumId w:val="5"/>
  </w:num>
  <w:num w:numId="25" w16cid:durableId="13921780">
    <w:abstractNumId w:val="39"/>
  </w:num>
  <w:num w:numId="26" w16cid:durableId="2057659056">
    <w:abstractNumId w:val="18"/>
  </w:num>
  <w:num w:numId="27" w16cid:durableId="158927035">
    <w:abstractNumId w:val="23"/>
  </w:num>
  <w:num w:numId="28" w16cid:durableId="913585231">
    <w:abstractNumId w:val="7"/>
  </w:num>
  <w:num w:numId="29" w16cid:durableId="79377669">
    <w:abstractNumId w:val="6"/>
  </w:num>
  <w:num w:numId="30" w16cid:durableId="1368483349">
    <w:abstractNumId w:val="0"/>
  </w:num>
  <w:num w:numId="31" w16cid:durableId="1615363889">
    <w:abstractNumId w:val="11"/>
  </w:num>
  <w:num w:numId="32" w16cid:durableId="341006103">
    <w:abstractNumId w:val="19"/>
  </w:num>
  <w:num w:numId="33" w16cid:durableId="1204168612">
    <w:abstractNumId w:val="27"/>
  </w:num>
  <w:num w:numId="34" w16cid:durableId="1786003370">
    <w:abstractNumId w:val="46"/>
  </w:num>
  <w:num w:numId="35" w16cid:durableId="884682731">
    <w:abstractNumId w:val="20"/>
  </w:num>
  <w:num w:numId="36" w16cid:durableId="702555915">
    <w:abstractNumId w:val="8"/>
  </w:num>
  <w:num w:numId="37" w16cid:durableId="1930962947">
    <w:abstractNumId w:val="17"/>
  </w:num>
  <w:num w:numId="38" w16cid:durableId="392580001">
    <w:abstractNumId w:val="25"/>
  </w:num>
  <w:num w:numId="39" w16cid:durableId="1013414716">
    <w:abstractNumId w:val="31"/>
  </w:num>
  <w:num w:numId="40" w16cid:durableId="1609855425">
    <w:abstractNumId w:val="44"/>
  </w:num>
  <w:num w:numId="41" w16cid:durableId="712535991">
    <w:abstractNumId w:val="14"/>
  </w:num>
  <w:num w:numId="42" w16cid:durableId="682516834">
    <w:abstractNumId w:val="38"/>
  </w:num>
  <w:num w:numId="43" w16cid:durableId="816530222">
    <w:abstractNumId w:val="3"/>
  </w:num>
  <w:num w:numId="44" w16cid:durableId="511989535">
    <w:abstractNumId w:val="22"/>
  </w:num>
  <w:num w:numId="45" w16cid:durableId="422532843">
    <w:abstractNumId w:val="43"/>
  </w:num>
  <w:num w:numId="46" w16cid:durableId="1982273294">
    <w:abstractNumId w:val="26"/>
  </w:num>
  <w:num w:numId="47" w16cid:durableId="822235030">
    <w:abstractNumId w:val="49"/>
  </w:num>
  <w:num w:numId="48" w16cid:durableId="2094082691">
    <w:abstractNumId w:val="48"/>
  </w:num>
  <w:num w:numId="49" w16cid:durableId="775639474">
    <w:abstractNumId w:val="10"/>
  </w:num>
  <w:num w:numId="50" w16cid:durableId="242303973">
    <w:abstractNumId w:val="4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3DE"/>
    <w:rsid w:val="000018CB"/>
    <w:rsid w:val="000272DC"/>
    <w:rsid w:val="000567A8"/>
    <w:rsid w:val="000714E1"/>
    <w:rsid w:val="0007756E"/>
    <w:rsid w:val="00097D9D"/>
    <w:rsid w:val="000E72AC"/>
    <w:rsid w:val="000F635D"/>
    <w:rsid w:val="00106DD0"/>
    <w:rsid w:val="0012188C"/>
    <w:rsid w:val="001335AF"/>
    <w:rsid w:val="001411AE"/>
    <w:rsid w:val="00155993"/>
    <w:rsid w:val="001720F8"/>
    <w:rsid w:val="00182D96"/>
    <w:rsid w:val="001C1ABE"/>
    <w:rsid w:val="001D0659"/>
    <w:rsid w:val="001F3E7D"/>
    <w:rsid w:val="00220688"/>
    <w:rsid w:val="00220F89"/>
    <w:rsid w:val="00230F07"/>
    <w:rsid w:val="002457BB"/>
    <w:rsid w:val="002670AC"/>
    <w:rsid w:val="0027729A"/>
    <w:rsid w:val="002D1344"/>
    <w:rsid w:val="002F0173"/>
    <w:rsid w:val="00332991"/>
    <w:rsid w:val="003422CD"/>
    <w:rsid w:val="003556A8"/>
    <w:rsid w:val="00374082"/>
    <w:rsid w:val="0038666B"/>
    <w:rsid w:val="00394678"/>
    <w:rsid w:val="00403EB2"/>
    <w:rsid w:val="00451F84"/>
    <w:rsid w:val="0048014A"/>
    <w:rsid w:val="00485593"/>
    <w:rsid w:val="00492A65"/>
    <w:rsid w:val="004A68DD"/>
    <w:rsid w:val="004A7F94"/>
    <w:rsid w:val="004B6C0E"/>
    <w:rsid w:val="004C3745"/>
    <w:rsid w:val="004C4603"/>
    <w:rsid w:val="004D1874"/>
    <w:rsid w:val="004D4713"/>
    <w:rsid w:val="004D4F77"/>
    <w:rsid w:val="004E3ABF"/>
    <w:rsid w:val="004F72A3"/>
    <w:rsid w:val="004F7BDD"/>
    <w:rsid w:val="00523EC6"/>
    <w:rsid w:val="00534A8E"/>
    <w:rsid w:val="00542B72"/>
    <w:rsid w:val="005667B9"/>
    <w:rsid w:val="005966DD"/>
    <w:rsid w:val="005A30DB"/>
    <w:rsid w:val="005B0A94"/>
    <w:rsid w:val="005F344C"/>
    <w:rsid w:val="00614095"/>
    <w:rsid w:val="00661544"/>
    <w:rsid w:val="00663156"/>
    <w:rsid w:val="00664355"/>
    <w:rsid w:val="006645EF"/>
    <w:rsid w:val="00677DC7"/>
    <w:rsid w:val="0068049A"/>
    <w:rsid w:val="006A0360"/>
    <w:rsid w:val="006C4D9B"/>
    <w:rsid w:val="006E110C"/>
    <w:rsid w:val="0074232A"/>
    <w:rsid w:val="00787EF9"/>
    <w:rsid w:val="007A39A0"/>
    <w:rsid w:val="007A70C3"/>
    <w:rsid w:val="007D5159"/>
    <w:rsid w:val="007D5FBD"/>
    <w:rsid w:val="007E76E7"/>
    <w:rsid w:val="0085739D"/>
    <w:rsid w:val="00862221"/>
    <w:rsid w:val="00886785"/>
    <w:rsid w:val="00886AFF"/>
    <w:rsid w:val="00894AA7"/>
    <w:rsid w:val="008D0E85"/>
    <w:rsid w:val="008D2408"/>
    <w:rsid w:val="00926A08"/>
    <w:rsid w:val="00947E4E"/>
    <w:rsid w:val="009C765D"/>
    <w:rsid w:val="009D2759"/>
    <w:rsid w:val="009F0D30"/>
    <w:rsid w:val="00A07092"/>
    <w:rsid w:val="00A12E47"/>
    <w:rsid w:val="00A233DE"/>
    <w:rsid w:val="00A87386"/>
    <w:rsid w:val="00A93E3F"/>
    <w:rsid w:val="00A962F7"/>
    <w:rsid w:val="00AA339B"/>
    <w:rsid w:val="00AA6C25"/>
    <w:rsid w:val="00AE2452"/>
    <w:rsid w:val="00AE560A"/>
    <w:rsid w:val="00B2799F"/>
    <w:rsid w:val="00B31BA1"/>
    <w:rsid w:val="00B40C4F"/>
    <w:rsid w:val="00B46AB5"/>
    <w:rsid w:val="00B5306A"/>
    <w:rsid w:val="00BB779F"/>
    <w:rsid w:val="00BC6422"/>
    <w:rsid w:val="00BD6780"/>
    <w:rsid w:val="00BE45B6"/>
    <w:rsid w:val="00BE687D"/>
    <w:rsid w:val="00C228A1"/>
    <w:rsid w:val="00C4074E"/>
    <w:rsid w:val="00C42D89"/>
    <w:rsid w:val="00C61D96"/>
    <w:rsid w:val="00C937B4"/>
    <w:rsid w:val="00D03CAB"/>
    <w:rsid w:val="00D04BDB"/>
    <w:rsid w:val="00D07399"/>
    <w:rsid w:val="00D668D4"/>
    <w:rsid w:val="00DA1546"/>
    <w:rsid w:val="00DA452B"/>
    <w:rsid w:val="00DA621E"/>
    <w:rsid w:val="00DC4F6A"/>
    <w:rsid w:val="00DC5A54"/>
    <w:rsid w:val="00DD2FBA"/>
    <w:rsid w:val="00DD4F93"/>
    <w:rsid w:val="00DD50A9"/>
    <w:rsid w:val="00E737DD"/>
    <w:rsid w:val="00E744C9"/>
    <w:rsid w:val="00E821E9"/>
    <w:rsid w:val="00E84D68"/>
    <w:rsid w:val="00E92847"/>
    <w:rsid w:val="00EB18E6"/>
    <w:rsid w:val="00EB2A57"/>
    <w:rsid w:val="00EB5B30"/>
    <w:rsid w:val="00EC0EDD"/>
    <w:rsid w:val="00ED1A05"/>
    <w:rsid w:val="00F061D8"/>
    <w:rsid w:val="00F405A1"/>
    <w:rsid w:val="00F42284"/>
    <w:rsid w:val="00F5667D"/>
    <w:rsid w:val="00F721C4"/>
    <w:rsid w:val="00FA215F"/>
    <w:rsid w:val="00FC72BB"/>
    <w:rsid w:val="00FD0F16"/>
    <w:rsid w:val="00FD1DB3"/>
    <w:rsid w:val="00FF08FD"/>
    <w:rsid w:val="00FF3FB5"/>
    <w:rsid w:val="4FAAD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A5282D"/>
  <w15:chartTrackingRefBased/>
  <w15:docId w15:val="{2FE93A39-A423-4785-9F74-4B961C6D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77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775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740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23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233DE"/>
  </w:style>
  <w:style w:type="paragraph" w:styleId="Sidefod">
    <w:name w:val="footer"/>
    <w:basedOn w:val="Normal"/>
    <w:link w:val="SidefodTegn"/>
    <w:uiPriority w:val="99"/>
    <w:unhideWhenUsed/>
    <w:rsid w:val="00A23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233DE"/>
  </w:style>
  <w:style w:type="character" w:customStyle="1" w:styleId="Overskrift1Tegn">
    <w:name w:val="Overskrift 1 Tegn"/>
    <w:basedOn w:val="Standardskrifttypeiafsnit"/>
    <w:link w:val="Overskrift1"/>
    <w:uiPriority w:val="9"/>
    <w:rsid w:val="000775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775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07756E"/>
    <w:pPr>
      <w:ind w:left="720"/>
      <w:contextualSpacing/>
    </w:pPr>
  </w:style>
  <w:style w:type="paragraph" w:styleId="Undertitel">
    <w:name w:val="Subtitle"/>
    <w:basedOn w:val="Normal"/>
    <w:next w:val="Normal"/>
    <w:link w:val="UndertitelTegn"/>
    <w:uiPriority w:val="11"/>
    <w:qFormat/>
    <w:rsid w:val="008622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62221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Standardskrifttypeiafsnit"/>
    <w:uiPriority w:val="99"/>
    <w:unhideWhenUsed/>
    <w:rsid w:val="00DC4F6A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DC4F6A"/>
    <w:rPr>
      <w:color w:val="954F72" w:themeColor="followedHyperlink"/>
      <w:u w:val="single"/>
    </w:rPr>
  </w:style>
  <w:style w:type="paragraph" w:styleId="Overskrift">
    <w:name w:val="TOC Heading"/>
    <w:basedOn w:val="Overskrift1"/>
    <w:next w:val="Normal"/>
    <w:uiPriority w:val="39"/>
    <w:unhideWhenUsed/>
    <w:qFormat/>
    <w:rsid w:val="001C1ABE"/>
    <w:pPr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1C1AB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1C1ABE"/>
    <w:pPr>
      <w:spacing w:after="100"/>
      <w:ind w:left="220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3740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DC5A54"/>
    <w:pPr>
      <w:spacing w:after="100"/>
      <w:ind w:left="440"/>
    </w:pPr>
  </w:style>
  <w:style w:type="paragraph" w:customStyle="1" w:styleId="paragraph">
    <w:name w:val="paragraph"/>
    <w:basedOn w:val="Normal"/>
    <w:rsid w:val="00C4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C42D89"/>
  </w:style>
  <w:style w:type="character" w:customStyle="1" w:styleId="eop">
    <w:name w:val="eop"/>
    <w:basedOn w:val="Standardskrifttypeiafsnit"/>
    <w:rsid w:val="00C42D89"/>
  </w:style>
  <w:style w:type="character" w:customStyle="1" w:styleId="spellingerror">
    <w:name w:val="spellingerror"/>
    <w:basedOn w:val="Standardskrifttypeiafsnit"/>
    <w:rsid w:val="00C42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file:///C:\Users\skdp\Downloads\PA_S%25C3%25A5dan%20bruger%20du%20det%20p%25C3%25A6dagogiske%20grundlag_Low%20pdf.pdf" TargetMode="External"/><Relationship Id="rId26" Type="http://schemas.openxmlformats.org/officeDocument/2006/relationships/hyperlink" Target="https://www.sst.dk/-/media/Udgivelser/2017/Sm%C3%A5-b%C3%B8rns-sikkerhed.ashx?sc_lang=da&amp;hash=E98AD79482625B993E97DC3192AAF43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redericia.dk/om-kommunen/post-til-fra-kommunen/send-sikkert-til-fredericia-kommune" TargetMode="External"/><Relationship Id="rId34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emu.dk/dagtilbud/forskning-og-viden/saadan-bruger-du-det-paedagogiske-grundlag" TargetMode="External"/><Relationship Id="rId25" Type="http://schemas.openxmlformats.org/officeDocument/2006/relationships/hyperlink" Target="mailto:malene.landry@fredericia.dk" TargetMode="External"/><Relationship Id="rId33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fredericia.dk/om-kommunen/post-til-fra-kommunen/send-sikkert-til-fredericia-kommune" TargetMode="External"/><Relationship Id="rId29" Type="http://schemas.openxmlformats.org/officeDocument/2006/relationships/hyperlink" Target="https://emu.dk/sites/default/files/2021-03/7044%20SPL%20Den_styrkede_paedagogiske_laereplan_21_WEB%20FINAL-a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fredericia.dk/om-kommunen/post-til-fra-kommunen/send-sikkert-til-fredericia-kommune" TargetMode="External"/><Relationship Id="rId32" Type="http://schemas.openxmlformats.org/officeDocument/2006/relationships/hyperlink" Target="https://www.sst.dk/-/media/Udgivelser/2019/Hygiejne-dagtilbud/Haandbog-om-hygiejne-2019.ashx?sc_lang=da&amp;hash=8982F0543141A8C076AA802607BE8F4C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www.fredericia.dk/om-kommunen/post-til-fra-kommunen/send-sikkert-til-fredericia-kommune" TargetMode="External"/><Relationship Id="rId28" Type="http://schemas.openxmlformats.org/officeDocument/2006/relationships/hyperlink" Target="https://www.bispebjerghospital.dk/giftlinjen/Sider/default.aspx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fredericia.dk/om-kommunen/post-til-fra-kommunen/send-sikkert-til-fredericia-kommune" TargetMode="External"/><Relationship Id="rId31" Type="http://schemas.openxmlformats.org/officeDocument/2006/relationships/hyperlink" Target="https://www.sst.dk/-/media/Udgivelser/2017/Sm%C3%A5-b%C3%B8rns-sikkerhed.ashx?sc_lang=da&amp;hash=E98AD79482625B993E97DC3192AAF43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fredericia.dk/om-kommunen/post-til-fra-kommunen/send-sikkert-til-fredericia-kommune" TargetMode="External"/><Relationship Id="rId27" Type="http://schemas.openxmlformats.org/officeDocument/2006/relationships/hyperlink" Target="https://www.sst.dk/-/media/Udgivelser/2019/Hygiejne-dagtilbud/Haandbog-om-hygiejne-2019.ashx?sc_lang=da&amp;hash=8982F0543141A8C076AA802607BE8F4C" TargetMode="External"/><Relationship Id="rId30" Type="http://schemas.openxmlformats.org/officeDocument/2006/relationships/hyperlink" Target="https://emu.dk/sites/default/files/2019-03/FOA%20S%C3%A5dan%20bruger%20du%20det%20p%C3%A6dagogiske%20grundlag.pdf" TargetMode="Externa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557EF3DF3C9A4B80114A262FC8AFA9" ma:contentTypeVersion="2" ma:contentTypeDescription="Opret et nyt dokument." ma:contentTypeScope="" ma:versionID="210586fa09b8495fcafdc606b15e7097">
  <xsd:schema xmlns:xsd="http://www.w3.org/2001/XMLSchema" xmlns:xs="http://www.w3.org/2001/XMLSchema" xmlns:p="http://schemas.microsoft.com/office/2006/metadata/properties" xmlns:ns2="b25c4e51-3bb0-4812-a7ab-d9b6aeb68954" targetNamespace="http://schemas.microsoft.com/office/2006/metadata/properties" ma:root="true" ma:fieldsID="afe3958f02c3d33664a8ea39e52d4038" ns2:_="">
    <xsd:import namespace="b25c4e51-3bb0-4812-a7ab-d9b6aeb689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c4e51-3bb0-4812-a7ab-d9b6aeb68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DACB06-B52B-478D-953B-67A0E99AA2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761F44-8770-4447-BA79-3269CCAC51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A65100-289E-4FC9-9256-09FB7FC5F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c4e51-3bb0-4812-a7ab-d9b6aeb68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839090-8790-4B7C-A083-6687E449D641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25c4e51-3bb0-4812-a7ab-d9b6aeb6895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7716</Words>
  <Characters>44062</Characters>
  <Application>Microsoft Office Word</Application>
  <DocSecurity>0</DocSecurity>
  <Lines>1078</Lines>
  <Paragraphs>674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51284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Brandt Petersen</dc:creator>
  <cp:keywords/>
  <dc:description/>
  <cp:lastModifiedBy>Dorthe Brandt Petersen</cp:lastModifiedBy>
  <cp:revision>3</cp:revision>
  <dcterms:created xsi:type="dcterms:W3CDTF">2024-01-25T12:04:00Z</dcterms:created>
  <dcterms:modified xsi:type="dcterms:W3CDTF">2024-01-25T12:04:00Z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0x0101001D557EF3DF3C9A4B80114A262FC8AFA9</vt:lpwstr>
  </property>
  <property fmtid="{D5CDD505-2E9C-101B-9397-08002B2CF9AE}" pid="3" name="OfficeInstanceGUID">
    <vt:lpwstr>{F6BAF4AF-50A5-4256-ABB3-00884B533926}</vt:lpwstr>
  </property>
  <property fmtid="{D5CDD505-2E9C-101B-9397-08002B2CF9AE}" pid="4" name="sipTrackRevision">
    <vt:lpwstr>false</vt:lpwstr>
  </property>
</Properties>
</file>