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52E" w:rsidRPr="004C109D" w:rsidRDefault="004C109D">
      <w:pPr>
        <w:rPr>
          <w:b/>
          <w:sz w:val="28"/>
        </w:rPr>
      </w:pPr>
      <w:bookmarkStart w:id="0" w:name="_GoBack"/>
      <w:bookmarkEnd w:id="0"/>
      <w:r w:rsidRPr="004C109D">
        <w:rPr>
          <w:b/>
          <w:sz w:val="28"/>
        </w:rPr>
        <w:t>HMU-h</w:t>
      </w:r>
      <w:r w:rsidR="0032752E" w:rsidRPr="004C109D">
        <w:rPr>
          <w:b/>
          <w:sz w:val="28"/>
        </w:rPr>
        <w:t>øring</w:t>
      </w:r>
      <w:r w:rsidRPr="004C109D">
        <w:rPr>
          <w:b/>
          <w:sz w:val="28"/>
        </w:rPr>
        <w:t>ssvar</w:t>
      </w:r>
      <w:r w:rsidR="0032752E" w:rsidRPr="004C109D">
        <w:rPr>
          <w:b/>
          <w:sz w:val="28"/>
        </w:rPr>
        <w:t xml:space="preserve"> af muligt udbud af Fredericia </w:t>
      </w:r>
      <w:r w:rsidRPr="004C109D">
        <w:rPr>
          <w:b/>
          <w:sz w:val="28"/>
        </w:rPr>
        <w:t>k</w:t>
      </w:r>
      <w:r w:rsidR="0032752E" w:rsidRPr="004C109D">
        <w:rPr>
          <w:b/>
          <w:sz w:val="28"/>
        </w:rPr>
        <w:t xml:space="preserve">ommunes </w:t>
      </w:r>
      <w:r w:rsidRPr="004C109D">
        <w:rPr>
          <w:b/>
          <w:sz w:val="28"/>
        </w:rPr>
        <w:t>g</w:t>
      </w:r>
      <w:r w:rsidR="0032752E" w:rsidRPr="004C109D">
        <w:rPr>
          <w:b/>
          <w:sz w:val="28"/>
        </w:rPr>
        <w:t xml:space="preserve">rafiske </w:t>
      </w:r>
      <w:r w:rsidRPr="004C109D">
        <w:rPr>
          <w:b/>
          <w:sz w:val="28"/>
        </w:rPr>
        <w:t>opgaver</w:t>
      </w:r>
    </w:p>
    <w:p w:rsidR="000C1099" w:rsidRDefault="0032752E">
      <w:r>
        <w:t xml:space="preserve">Medarbejdersiden i HMU har følgende til forslaget om et </w:t>
      </w:r>
      <w:r w:rsidR="004C109D">
        <w:t xml:space="preserve">muligt </w:t>
      </w:r>
      <w:r>
        <w:t xml:space="preserve">udbud af </w:t>
      </w:r>
      <w:r w:rsidR="004C109D">
        <w:t>de grafiske opgaver</w:t>
      </w:r>
      <w:r>
        <w:t>:</w:t>
      </w:r>
    </w:p>
    <w:p w:rsidR="0032752E" w:rsidRDefault="0049481E">
      <w:r w:rsidRPr="004C109D">
        <w:rPr>
          <w:b/>
        </w:rPr>
        <w:t>Konsekvenser</w:t>
      </w:r>
      <w:r w:rsidR="0032752E" w:rsidRPr="004C109D">
        <w:rPr>
          <w:b/>
        </w:rPr>
        <w:t xml:space="preserve"> </w:t>
      </w:r>
      <w:r w:rsidR="000B2FC7" w:rsidRPr="004C109D">
        <w:rPr>
          <w:b/>
        </w:rPr>
        <w:t>ved</w:t>
      </w:r>
      <w:r w:rsidR="0032752E" w:rsidRPr="004C109D">
        <w:rPr>
          <w:b/>
        </w:rPr>
        <w:t xml:space="preserve"> ikke at have en egen grafisk afdeling. </w:t>
      </w:r>
      <w:r w:rsidR="0032752E" w:rsidRPr="004C109D">
        <w:rPr>
          <w:b/>
        </w:rPr>
        <w:br/>
      </w:r>
      <w:r w:rsidR="0032752E">
        <w:t xml:space="preserve">Vi gør opmærksom på, </w:t>
      </w:r>
      <w:r w:rsidR="000B2FC7">
        <w:t xml:space="preserve">at ved at lægge opgaven med grafisk arbejde ud i en privat virksomhed, kan </w:t>
      </w:r>
      <w:r>
        <w:t>fleksibiliteten</w:t>
      </w:r>
      <w:r w:rsidR="000B2FC7">
        <w:t xml:space="preserve"> forsvinde. Hasteopgaver kan blive dyrere at få udført og erfaringen for</w:t>
      </w:r>
      <w:r w:rsidR="003F0E22">
        <w:t>,</w:t>
      </w:r>
      <w:r w:rsidR="000B2FC7">
        <w:t xml:space="preserve"> hvordan vi gør i Fredericia Kommune forsvinder. </w:t>
      </w:r>
      <w:r w:rsidR="009F2FFC">
        <w:t>Opdage</w:t>
      </w:r>
      <w:r w:rsidR="00B44D42">
        <w:t>r</w:t>
      </w:r>
      <w:r w:rsidR="009F2FFC">
        <w:t xml:space="preserve"> en bestiller, at der er en fejl i det grundmateriale, der er sendt til tryk, er det formentlig lettere at stoppe en </w:t>
      </w:r>
      <w:r>
        <w:t>proces</w:t>
      </w:r>
      <w:r w:rsidR="009F2FFC">
        <w:t xml:space="preserve"> i eget regi. </w:t>
      </w:r>
      <w:r w:rsidR="000B2FC7">
        <w:t>Vi tænker også, at standarder kan gøre materialer ”døde” og det kan igen koste at få et nyt design</w:t>
      </w:r>
      <w:r>
        <w:t xml:space="preserve"> eller et tilpasset design</w:t>
      </w:r>
      <w:r w:rsidR="000B2FC7">
        <w:t>.</w:t>
      </w:r>
      <w:r w:rsidR="0007196C">
        <w:t xml:space="preserve"> Hvilken pris har det nære samarbejde mellem medarbejderne i Grafisk team og kommunens brugere af teamet?</w:t>
      </w:r>
    </w:p>
    <w:p w:rsidR="00B44D42" w:rsidRDefault="00A32073">
      <w:r>
        <w:t xml:space="preserve">Med </w:t>
      </w:r>
      <w:r w:rsidR="00B44D42">
        <w:t>Fredericia kommunes høje krav til at tage et socialt ansvar</w:t>
      </w:r>
      <w:r>
        <w:t>,</w:t>
      </w:r>
      <w:r w:rsidR="00B44D42">
        <w:t xml:space="preserve"> vil </w:t>
      </w:r>
      <w:r>
        <w:t xml:space="preserve">vi gøre opmærksom på, at vi </w:t>
      </w:r>
      <w:r w:rsidR="0049481E">
        <w:t>mister</w:t>
      </w:r>
      <w:r w:rsidR="004C109D">
        <w:t xml:space="preserve"> et team</w:t>
      </w:r>
      <w:r w:rsidR="00B44D42">
        <w:t xml:space="preserve">, som potentielt kunne være medspiller i at løse opgaven. På nuværende tidspunkt er der en elev ansat – og der har været praktikanter i afdelingen. </w:t>
      </w:r>
    </w:p>
    <w:p w:rsidR="00E57229" w:rsidRDefault="009F2FFC" w:rsidP="009F2FFC">
      <w:r w:rsidRPr="004C109D">
        <w:rPr>
          <w:b/>
        </w:rPr>
        <w:t>Samarbejde om grafisk virksomhed på tværs af kommuner</w:t>
      </w:r>
      <w:r w:rsidRPr="004C109D">
        <w:rPr>
          <w:b/>
        </w:rPr>
        <w:br/>
      </w:r>
      <w:r>
        <w:t>Der er en trend med, at kommunerne samarbejder om at løse opgaver, hvor den enkelte kommune ikke selv kan løfte opgaven. Det kan foreslås, at der ses til vores nabokommuner og undersøge, om der er mulighed for et tværgående samarbejde på de grafiske opgaver. På den måde kan der måske opnås en mere fleksibel tilgang til ændring af design og løsning af hasteopgaver uden merpris.</w:t>
      </w:r>
      <w:r w:rsidR="00B44D42">
        <w:t xml:space="preserve"> </w:t>
      </w:r>
      <w:r w:rsidR="006D3B70">
        <w:t>Der kan også ses en ide</w:t>
      </w:r>
      <w:r w:rsidR="00BC700A">
        <w:t xml:space="preserve"> ved at specialmaskiner kan dække behovet for flere kommuner, indkøbspriser dæk</w:t>
      </w:r>
      <w:r w:rsidR="00E57229">
        <w:t>kes af flere.</w:t>
      </w:r>
      <w:r w:rsidR="005C7EAC">
        <w:t xml:space="preserve"> Uddannelse af elever vil også være lettere, idet der vil</w:t>
      </w:r>
      <w:r w:rsidR="004C109D">
        <w:t xml:space="preserve"> være en bredere opgaveportefølj</w:t>
      </w:r>
      <w:r w:rsidR="005C7EAC">
        <w:t>e og mulighed for at arbejde i forskellige afdelinger.</w:t>
      </w:r>
    </w:p>
    <w:p w:rsidR="009F2FFC" w:rsidRDefault="00E57229" w:rsidP="009F2FFC">
      <w:r>
        <w:t>Invester</w:t>
      </w:r>
      <w:r w:rsidR="00BC700A">
        <w:t>ingen i egen web</w:t>
      </w:r>
      <w:r>
        <w:t>shop kan på samme måde blive et aktiv – både til bestilling af grafiske tryksager o</w:t>
      </w:r>
      <w:r w:rsidR="00AF6B53">
        <w:t xml:space="preserve">. </w:t>
      </w:r>
      <w:r>
        <w:t>l</w:t>
      </w:r>
      <w:r w:rsidR="00AF6B53">
        <w:t>ign</w:t>
      </w:r>
      <w:r>
        <w:t xml:space="preserve">, men måske også anvendes til andre opgaver. </w:t>
      </w:r>
    </w:p>
    <w:p w:rsidR="00B44D42" w:rsidRDefault="0049481E" w:rsidP="00B44D42">
      <w:r w:rsidRPr="004C109D">
        <w:rPr>
          <w:b/>
        </w:rPr>
        <w:t>Virksomhedso</w:t>
      </w:r>
      <w:r w:rsidR="00B44D42" w:rsidRPr="004C109D">
        <w:rPr>
          <w:b/>
        </w:rPr>
        <w:t>verdragelse</w:t>
      </w:r>
      <w:r w:rsidRPr="004C109D">
        <w:rPr>
          <w:b/>
        </w:rPr>
        <w:t>.</w:t>
      </w:r>
      <w:r w:rsidRPr="004C109D">
        <w:rPr>
          <w:b/>
        </w:rPr>
        <w:br/>
      </w:r>
      <w:r>
        <w:t xml:space="preserve">Vi vil ikke undlade at sige, at medarbejderne står i en usikker situation. Der er gode intentioner i lov om virksomhedsoverdragelse, men også svagheder, som kan ramme medarbejderne hårdt. </w:t>
      </w:r>
    </w:p>
    <w:p w:rsidR="00062F60" w:rsidRDefault="00B44D42" w:rsidP="00B44D42">
      <w:r w:rsidRPr="004C109D">
        <w:rPr>
          <w:b/>
        </w:rPr>
        <w:t>Konkurrenceudsættelse – udlicitering</w:t>
      </w:r>
      <w:r w:rsidRPr="004C109D">
        <w:rPr>
          <w:b/>
        </w:rPr>
        <w:br/>
      </w:r>
      <w:r>
        <w:t xml:space="preserve">Det vil klart være medarbejdersiden anbefaling, at hvis opgaven skal </w:t>
      </w:r>
      <w:r w:rsidR="0049481E">
        <w:t>udbydes</w:t>
      </w:r>
      <w:r>
        <w:t xml:space="preserve"> bør der anvendes konkurrenceudsættelse, så det bliver tydeligt, hvilken eventuel besparelse, der vil være i at </w:t>
      </w:r>
      <w:r w:rsidR="005C7EAC">
        <w:t>udbyde</w:t>
      </w:r>
      <w:r>
        <w:t xml:space="preserve"> opgaven</w:t>
      </w:r>
      <w:r w:rsidR="00062F60">
        <w:t>. Det er ikke hensigtsmæssigt, at der sker besparelser i en afdeling og tilføjes udgifter i en anden afdeling.</w:t>
      </w:r>
    </w:p>
    <w:p w:rsidR="00B8728E" w:rsidRDefault="00B8728E" w:rsidP="00B8728E">
      <w:r>
        <w:t xml:space="preserve">Kædeansvar. Vi ser frem til, at et muligt udbud indeholder en beskrivelse af et kædeansvar, således at både leverandør og eventuelle underleverandører, kender Fredericia Kommunes standpunkt på området, for arbejds- og sociale klausuler.  </w:t>
      </w:r>
    </w:p>
    <w:p w:rsidR="00062F60" w:rsidRDefault="004C109D" w:rsidP="00B44D42">
      <w:r>
        <w:t>Medarbejderne er bekymret for den trend denne konkurrenceudsættelse kan få. Hvad bliver det næste?</w:t>
      </w:r>
      <w:r w:rsidR="00062F60">
        <w:t xml:space="preserve"> </w:t>
      </w:r>
    </w:p>
    <w:p w:rsidR="00062F60" w:rsidRDefault="00062F60" w:rsidP="00B44D42">
      <w:r>
        <w:t>På medarbejdersidens vegne</w:t>
      </w:r>
    </w:p>
    <w:p w:rsidR="00062F60" w:rsidRDefault="00062F60" w:rsidP="00B44D42">
      <w:r>
        <w:t>Helle Andersen</w:t>
      </w:r>
      <w:r>
        <w:br/>
        <w:t>næstformand</w:t>
      </w:r>
    </w:p>
    <w:p w:rsidR="00B44D42" w:rsidRDefault="00062F60" w:rsidP="00B44D42">
      <w:r>
        <w:t xml:space="preserve"> </w:t>
      </w:r>
      <w:r w:rsidR="00B44D42">
        <w:t xml:space="preserve"> </w:t>
      </w:r>
    </w:p>
    <w:p w:rsidR="00062F60" w:rsidRDefault="00062F60" w:rsidP="00B44D42"/>
    <w:p w:rsidR="00B44D42" w:rsidRDefault="00B44D42"/>
    <w:sectPr w:rsidR="00B44D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23"/>
    <w:rsid w:val="00062F60"/>
    <w:rsid w:val="0007196C"/>
    <w:rsid w:val="000B2FC7"/>
    <w:rsid w:val="000C1099"/>
    <w:rsid w:val="0016058D"/>
    <w:rsid w:val="0032752E"/>
    <w:rsid w:val="003F0E22"/>
    <w:rsid w:val="0049481E"/>
    <w:rsid w:val="004C109D"/>
    <w:rsid w:val="005C7EAC"/>
    <w:rsid w:val="00601DF6"/>
    <w:rsid w:val="006D3B70"/>
    <w:rsid w:val="009475A7"/>
    <w:rsid w:val="009F2FFC"/>
    <w:rsid w:val="00A32073"/>
    <w:rsid w:val="00AF6B53"/>
    <w:rsid w:val="00B44D42"/>
    <w:rsid w:val="00B44F23"/>
    <w:rsid w:val="00B8728E"/>
    <w:rsid w:val="00BC700A"/>
    <w:rsid w:val="00DF0098"/>
    <w:rsid w:val="00E57229"/>
    <w:rsid w:val="00EB29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8E1B8-3217-4962-ACC8-C103B317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Bang Andersen</dc:creator>
  <cp:keywords/>
  <dc:description/>
  <cp:lastModifiedBy>Charlotte Walkusch</cp:lastModifiedBy>
  <cp:revision>2</cp:revision>
  <dcterms:created xsi:type="dcterms:W3CDTF">2017-01-20T18:54:00Z</dcterms:created>
  <dcterms:modified xsi:type="dcterms:W3CDTF">2017-01-20T18:54:00Z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{0429B5E4-95DB-4659-BAFE-EC499BDC1F23}</vt:lpwstr>
  </property>
</Properties>
</file>