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757136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757136" w:rsidRDefault="00757136">
      <w:pPr>
        <w:pStyle w:val="v12"/>
        <w:jc w:val="center"/>
        <w:divId w:val="1043405185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Børne- og Skoleudvalget</w:t>
      </w:r>
    </w:p>
    <w:p w:rsidR="00757136" w:rsidRDefault="00757136">
      <w:pPr>
        <w:spacing w:after="240"/>
        <w:divId w:val="1043405185"/>
      </w:pPr>
    </w:p>
    <w:p w:rsidR="00757136" w:rsidRDefault="00757136">
      <w:pPr>
        <w:pStyle w:val="v12"/>
        <w:jc w:val="center"/>
        <w:divId w:val="1043405185"/>
      </w:pPr>
      <w:r>
        <w:t xml:space="preserve">(Indeholder åbne dagsordenspunkter) </w:t>
      </w:r>
    </w:p>
    <w:p w:rsidR="00757136" w:rsidRDefault="00757136">
      <w:pPr>
        <w:spacing w:after="240"/>
        <w:divId w:val="104340518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757136">
        <w:trPr>
          <w:divId w:val="1043405185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</w:rPr>
              <w:t>Onsdag den 21. december 2016</w:t>
            </w:r>
          </w:p>
        </w:tc>
      </w:tr>
      <w:tr w:rsidR="00757136">
        <w:trPr>
          <w:divId w:val="104340518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</w:rPr>
              <w:t>Meldahls Rådhus – Udvalgsværelset</w:t>
            </w:r>
          </w:p>
        </w:tc>
      </w:tr>
      <w:tr w:rsidR="00757136">
        <w:trPr>
          <w:divId w:val="104340518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</w:rPr>
              <w:t>Kl. 16:00 - 18:00</w:t>
            </w:r>
          </w:p>
        </w:tc>
      </w:tr>
      <w:tr w:rsidR="00757136">
        <w:trPr>
          <w:divId w:val="104340518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57136" w:rsidRDefault="00757136">
            <w:r>
              <w:rPr>
                <w:rStyle w:val="v121"/>
              </w:rPr>
              <w:t xml:space="preserve">Formand: 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Gertz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Frances O´Donovan-Sadat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</w:p>
        </w:tc>
      </w:tr>
    </w:tbl>
    <w:p w:rsidR="00757136" w:rsidRDefault="00757136">
      <w:pPr>
        <w:divId w:val="1043405185"/>
      </w:pPr>
    </w:p>
    <w:p w:rsidR="00757136" w:rsidRDefault="00757136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757136" w:rsidRDefault="0075713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4E0A40">
        <w:rPr>
          <w:noProof/>
          <w:color w:val="000000"/>
        </w:rPr>
        <w:t>96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E0A40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_Toc470169973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57136" w:rsidRDefault="0075713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E0A40">
        <w:rPr>
          <w:noProof/>
          <w:color w:val="000000"/>
        </w:rPr>
        <w:t>97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E0A40">
        <w:rPr>
          <w:noProof/>
          <w:color w:val="000000"/>
        </w:rPr>
        <w:t>Første udkast til ny børne- og ungepolitik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_Toc470169974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757136" w:rsidP="005203C1">
      <w:r>
        <w:fldChar w:fldCharType="end"/>
      </w:r>
      <w:bookmarkStart w:id="3" w:name="_GoBack"/>
      <w:bookmarkEnd w:id="3"/>
    </w:p>
    <w:p w:rsidR="00757136" w:rsidRDefault="00757136">
      <w:pPr>
        <w:pStyle w:val="Overskrift1"/>
        <w:pageBreakBefore/>
        <w:textAlignment w:val="top"/>
        <w:divId w:val="1393692965"/>
        <w:rPr>
          <w:color w:val="000000"/>
        </w:rPr>
      </w:pPr>
      <w:bookmarkStart w:id="4" w:name="AC_AgendaStart3"/>
      <w:bookmarkStart w:id="5" w:name="_Toc470169973"/>
      <w:bookmarkEnd w:id="4"/>
      <w:r>
        <w:rPr>
          <w:color w:val="000000"/>
        </w:rPr>
        <w:lastRenderedPageBreak/>
        <w:t>96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757136">
        <w:trPr>
          <w:divId w:val="1393692965"/>
          <w:tblCellSpacing w:w="0" w:type="dxa"/>
        </w:trPr>
        <w:tc>
          <w:tcPr>
            <w:tcW w:w="0" w:type="auto"/>
            <w:hideMark/>
          </w:tcPr>
          <w:p w:rsidR="00757136" w:rsidRDefault="00757136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57136" w:rsidRDefault="00757136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757136" w:rsidRDefault="00757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Børne- og Skoleudvalget</w:t>
            </w:r>
          </w:p>
        </w:tc>
      </w:tr>
    </w:tbl>
    <w:p w:rsidR="00757136" w:rsidRDefault="00757136">
      <w:pPr>
        <w:divId w:val="1393692965"/>
        <w:rPr>
          <w:rFonts w:ascii="Times New Roman" w:hAnsi="Times New Roman"/>
          <w:sz w:val="24"/>
          <w:szCs w:val="24"/>
        </w:rPr>
      </w:pPr>
    </w:p>
    <w:p w:rsidR="00757136" w:rsidRDefault="00757136">
      <w:pPr>
        <w:pStyle w:val="agendabullettitle"/>
        <w:divId w:val="1393692965"/>
      </w:pPr>
      <w:r>
        <w:t xml:space="preserve">Sagsresumé: </w:t>
      </w:r>
    </w:p>
    <w:p w:rsidR="00757136" w:rsidRDefault="00757136">
      <w:pPr>
        <w:pStyle w:val="agendabullettext"/>
        <w:spacing w:after="240"/>
        <w:divId w:val="1393692965"/>
      </w:pPr>
      <w:r>
        <w:br/>
      </w:r>
    </w:p>
    <w:p w:rsidR="00757136" w:rsidRDefault="00757136">
      <w:pPr>
        <w:pStyle w:val="NormalWeb"/>
        <w:divId w:val="1393692965"/>
      </w:pPr>
      <w:r>
        <w:rPr>
          <w:b/>
          <w:bCs/>
        </w:rPr>
        <w:t>Sagsbeskrivelse:</w:t>
      </w:r>
    </w:p>
    <w:p w:rsidR="00757136" w:rsidRDefault="00757136">
      <w:pPr>
        <w:spacing w:after="240"/>
        <w:divId w:val="1393692965"/>
      </w:pPr>
      <w:r>
        <w:br/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Økonomiske konsekvenser: </w:t>
      </w:r>
    </w:p>
    <w:p w:rsidR="00757136" w:rsidRDefault="00757136">
      <w:pPr>
        <w:pStyle w:val="agendabullettext"/>
        <w:divId w:val="1393692965"/>
      </w:pPr>
      <w:r>
        <w:t> </w:t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Vurdering: </w:t>
      </w:r>
    </w:p>
    <w:p w:rsidR="00757136" w:rsidRDefault="00757136">
      <w:pPr>
        <w:pStyle w:val="agendabullettext"/>
        <w:divId w:val="1393692965"/>
      </w:pPr>
      <w:r>
        <w:t> </w:t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Indstillinger: </w:t>
      </w:r>
    </w:p>
    <w:p w:rsidR="00757136" w:rsidRDefault="00757136">
      <w:pPr>
        <w:pStyle w:val="NormalWeb"/>
        <w:divId w:val="1393692965"/>
      </w:pPr>
      <w:r>
        <w:t>Indstilles til godkendelse</w:t>
      </w:r>
      <w:bookmarkStart w:id="6" w:name="AcadreMMBulletLastPosition"/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Bilag: </w:t>
      </w:r>
    </w:p>
    <w:p w:rsidR="00757136" w:rsidRDefault="00757136">
      <w:pPr>
        <w:pStyle w:val="agendabullettitle"/>
        <w:divId w:val="1393692965"/>
      </w:pPr>
      <w:r>
        <w:t xml:space="preserve">Beslutning i Børne- og Skoleudvalget den 21-12-2016: </w:t>
      </w:r>
    </w:p>
    <w:p w:rsidR="00757136" w:rsidRDefault="00757136">
      <w:pPr>
        <w:pStyle w:val="NormalWeb"/>
        <w:divId w:val="1393692965"/>
      </w:pPr>
      <w:r>
        <w:t>Godkendt.</w:t>
      </w:r>
    </w:p>
    <w:p w:rsidR="00757136" w:rsidRDefault="00757136">
      <w:pPr>
        <w:divId w:val="1393692965"/>
      </w:pPr>
    </w:p>
    <w:p w:rsidR="00757136" w:rsidRDefault="00757136">
      <w:pPr>
        <w:pStyle w:val="Overskrift1"/>
        <w:pageBreakBefore/>
        <w:textAlignment w:val="top"/>
        <w:divId w:val="1393692965"/>
        <w:rPr>
          <w:color w:val="000000"/>
        </w:rPr>
      </w:pPr>
      <w:bookmarkStart w:id="7" w:name="_Toc470169974"/>
      <w:r>
        <w:rPr>
          <w:color w:val="000000"/>
        </w:rPr>
        <w:lastRenderedPageBreak/>
        <w:t>97</w:t>
      </w:r>
      <w:r>
        <w:rPr>
          <w:color w:val="000000"/>
        </w:rPr>
        <w:tab/>
        <w:t>Første udkast til ny børne- og ungepolitik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757136">
        <w:trPr>
          <w:divId w:val="1393692965"/>
          <w:tblCellSpacing w:w="0" w:type="dxa"/>
        </w:trPr>
        <w:tc>
          <w:tcPr>
            <w:tcW w:w="0" w:type="auto"/>
            <w:hideMark/>
          </w:tcPr>
          <w:p w:rsidR="00757136" w:rsidRDefault="00757136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57136" w:rsidRDefault="00757136">
            <w:pPr>
              <w:rPr>
                <w:color w:val="000000"/>
              </w:rPr>
            </w:pPr>
            <w:r>
              <w:rPr>
                <w:color w:val="000000"/>
              </w:rPr>
              <w:t>Sagsnr.:16/2780</w:t>
            </w:r>
          </w:p>
        </w:tc>
        <w:tc>
          <w:tcPr>
            <w:tcW w:w="3750" w:type="pct"/>
            <w:hideMark/>
          </w:tcPr>
          <w:p w:rsidR="00757136" w:rsidRDefault="00757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Børne- og Skoleudvalget</w:t>
            </w:r>
          </w:p>
        </w:tc>
      </w:tr>
    </w:tbl>
    <w:p w:rsidR="00757136" w:rsidRDefault="00757136">
      <w:pPr>
        <w:divId w:val="1393692965"/>
        <w:rPr>
          <w:rFonts w:ascii="Times New Roman" w:hAnsi="Times New Roman"/>
          <w:sz w:val="24"/>
          <w:szCs w:val="24"/>
        </w:rPr>
      </w:pPr>
    </w:p>
    <w:p w:rsidR="00757136" w:rsidRDefault="00757136">
      <w:pPr>
        <w:pStyle w:val="agendabullettitle"/>
        <w:divId w:val="1393692965"/>
      </w:pPr>
      <w:r>
        <w:t xml:space="preserve">Sagsresumé: </w:t>
      </w:r>
    </w:p>
    <w:p w:rsidR="00757136" w:rsidRDefault="00757136">
      <w:pPr>
        <w:pStyle w:val="NormalWeb"/>
        <w:spacing w:after="240"/>
        <w:divId w:val="1393692965"/>
      </w:pPr>
      <w:r>
        <w:rPr>
          <w:b/>
          <w:bCs/>
        </w:rPr>
        <w:t>Resume:</w:t>
      </w:r>
    </w:p>
    <w:p w:rsidR="00757136" w:rsidRDefault="00757136">
      <w:pPr>
        <w:pStyle w:val="NormalWeb"/>
        <w:spacing w:after="240"/>
        <w:divId w:val="1393692965"/>
      </w:pPr>
      <w:r>
        <w:t>Punktet blev udskudt til ekstraordinært udvalgsmøde den 21/12.</w:t>
      </w:r>
    </w:p>
    <w:p w:rsidR="00757136" w:rsidRDefault="00757136">
      <w:pPr>
        <w:pStyle w:val="NormalWeb"/>
        <w:divId w:val="1393692965"/>
      </w:pPr>
      <w:r>
        <w:rPr>
          <w:b/>
          <w:bCs/>
        </w:rPr>
        <w:t>Sagsbeskrivelse:</w:t>
      </w:r>
    </w:p>
    <w:p w:rsidR="00757136" w:rsidRDefault="00757136">
      <w:pPr>
        <w:pStyle w:val="NormalWeb"/>
        <w:spacing w:after="240"/>
        <w:divId w:val="1393692965"/>
      </w:pPr>
      <w:r>
        <w:br/>
        <w:t xml:space="preserve">Byrådet skal i marts 2017 vedtage en ny sammenhængende børne- og ungepolitik. </w:t>
      </w:r>
    </w:p>
    <w:p w:rsidR="00757136" w:rsidRDefault="00757136">
      <w:pPr>
        <w:pStyle w:val="NormalWeb"/>
        <w:spacing w:after="240"/>
        <w:divId w:val="1393692965"/>
      </w:pPr>
      <w:r>
        <w:t>Børne- og Skoleudvalget besluttede i juni, at der hen over efteråret skulle være en inddragende proces i kommunen i forhold til udarbejdelsen af en ny sammenhængende børne- og ungepolitik.</w:t>
      </w:r>
    </w:p>
    <w:p w:rsidR="00757136" w:rsidRDefault="00757136">
      <w:pPr>
        <w:pStyle w:val="NormalWeb"/>
        <w:spacing w:after="240"/>
        <w:divId w:val="1393692965"/>
      </w:pPr>
      <w:r>
        <w:t>I perioden 30. august til 7. dec. har der været afholdt arrangementer på tværs af hele kommunen samt i alle distrikter. Alle arrangementer har taget afsæt i et fælles materiale (video + trendkort) udarbejdet til formålet. Børne- og Skoleudvalgets medlemmer har i forskelligt omfang deltaget i arrangementerne i distrikterne.</w:t>
      </w:r>
    </w:p>
    <w:p w:rsidR="00757136" w:rsidRDefault="00757136">
      <w:pPr>
        <w:pStyle w:val="NormalWeb"/>
        <w:spacing w:after="240"/>
        <w:divId w:val="1393692965"/>
      </w:pPr>
      <w:r>
        <w:t>Der har tilmed været en Facebook-gruppe, hvor alle med interesse for at komme med input har kunnet dele opslag.</w:t>
      </w:r>
    </w:p>
    <w:p w:rsidR="00757136" w:rsidRDefault="00757136">
      <w:pPr>
        <w:pStyle w:val="NormalWeb"/>
        <w:spacing w:after="240"/>
        <w:divId w:val="1393692965"/>
      </w:pPr>
      <w:r>
        <w:t>De mange input fra arrangementerne og gældende lovgivning på området danner grundlaget for høringsmaterialet til en ny børne- og ungepolitik.</w:t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Økonomiske konsekvenser: </w:t>
      </w:r>
    </w:p>
    <w:p w:rsidR="00757136" w:rsidRDefault="00757136">
      <w:pPr>
        <w:pStyle w:val="NormalWeb"/>
        <w:divId w:val="1393692965"/>
      </w:pPr>
      <w:r>
        <w:t>Ingen</w:t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Vurdering: </w:t>
      </w:r>
    </w:p>
    <w:p w:rsidR="00757136" w:rsidRDefault="00757136">
      <w:pPr>
        <w:pStyle w:val="NormalWeb"/>
        <w:divId w:val="1393692965"/>
      </w:pPr>
      <w:r>
        <w:t>Børn og Unge vurderer, at udkastet til ny sammenhængende børne- og ungepolitik opfylder gældende lovgivning.</w:t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Indstillinger: </w:t>
      </w:r>
    </w:p>
    <w:p w:rsidR="00757136" w:rsidRDefault="00757136">
      <w:pPr>
        <w:pStyle w:val="NormalWeb"/>
        <w:divId w:val="1393692965"/>
      </w:pPr>
      <w:r>
        <w:t xml:space="preserve">Børn og Unge indstiller </w:t>
      </w:r>
    </w:p>
    <w:p w:rsidR="00757136" w:rsidRDefault="00757136">
      <w:pPr>
        <w:pStyle w:val="NormalWeb"/>
        <w:divId w:val="1393692965"/>
      </w:pPr>
      <w:r>
        <w:t> </w:t>
      </w:r>
    </w:p>
    <w:p w:rsidR="00757136" w:rsidRDefault="00757136">
      <w:pPr>
        <w:pStyle w:val="NormalWeb"/>
        <w:ind w:left="2520" w:hanging="360"/>
        <w:divId w:val="1393692965"/>
      </w:pPr>
      <w:r>
        <w:t>1)</w:t>
      </w:r>
      <w:r>
        <w:rPr>
          <w:sz w:val="14"/>
          <w:szCs w:val="14"/>
        </w:rPr>
        <w:t xml:space="preserve">    </w:t>
      </w:r>
      <w:r>
        <w:t>at høringsmaterialet drøftes</w:t>
      </w:r>
    </w:p>
    <w:p w:rsidR="00757136" w:rsidRDefault="00757136">
      <w:pPr>
        <w:pStyle w:val="NormalWeb"/>
        <w:ind w:left="2520" w:hanging="360"/>
        <w:divId w:val="1393692965"/>
      </w:pPr>
      <w:r>
        <w:t>2)</w:t>
      </w:r>
      <w:r>
        <w:rPr>
          <w:sz w:val="14"/>
          <w:szCs w:val="14"/>
        </w:rPr>
        <w:t xml:space="preserve">    </w:t>
      </w:r>
      <w:r>
        <w:t>at høringsperioden bliver fra den 6/1 – 31/1 2017</w:t>
      </w:r>
    </w:p>
    <w:p w:rsidR="00757136" w:rsidRDefault="00757136">
      <w:pPr>
        <w:divId w:val="1393692965"/>
      </w:pPr>
    </w:p>
    <w:p w:rsidR="00757136" w:rsidRDefault="00757136">
      <w:pPr>
        <w:pStyle w:val="agendabullettitle"/>
        <w:divId w:val="1393692965"/>
      </w:pPr>
      <w:r>
        <w:t xml:space="preserve">Bilag: </w:t>
      </w:r>
    </w:p>
    <w:p w:rsidR="00757136" w:rsidRDefault="00757136">
      <w:pPr>
        <w:textAlignment w:val="top"/>
        <w:divId w:val="268515424"/>
        <w:rPr>
          <w:color w:val="000000"/>
        </w:rPr>
      </w:pPr>
      <w:r>
        <w:rPr>
          <w:color w:val="000000"/>
        </w:rPr>
        <w:t>Åben - Første udkast til ny børne og ungepolitik 12.12</w:t>
      </w:r>
    </w:p>
    <w:p w:rsidR="00757136" w:rsidRDefault="00757136">
      <w:pPr>
        <w:textAlignment w:val="top"/>
        <w:divId w:val="1687101494"/>
        <w:rPr>
          <w:color w:val="000000"/>
        </w:rPr>
      </w:pPr>
      <w:r>
        <w:rPr>
          <w:color w:val="000000"/>
        </w:rPr>
        <w:t>Åben - Input til Børne- og Skoleudvalget</w:t>
      </w:r>
    </w:p>
    <w:p w:rsidR="00757136" w:rsidRDefault="00757136">
      <w:pPr>
        <w:divId w:val="1393692965"/>
        <w:rPr>
          <w:rFonts w:ascii="Times New Roman" w:hAnsi="Times New Roman"/>
          <w:sz w:val="24"/>
          <w:szCs w:val="24"/>
        </w:rPr>
      </w:pPr>
    </w:p>
    <w:p w:rsidR="00757136" w:rsidRDefault="00757136">
      <w:pPr>
        <w:pStyle w:val="agendabullettitle"/>
        <w:divId w:val="1393692965"/>
      </w:pPr>
      <w:r>
        <w:t xml:space="preserve">Beslutning i Børne- og Skoleudvalget den 21-12-2016: </w:t>
      </w:r>
    </w:p>
    <w:p w:rsidR="00757136" w:rsidRDefault="00757136">
      <w:pPr>
        <w:pStyle w:val="NormalWeb"/>
        <w:divId w:val="1393692965"/>
      </w:pPr>
      <w:r>
        <w:t>Børne- og Skoleudvalget drøftede udkastet. Dette udsendes – med de på mødet vedtagne ændringer – i høring i perioden den 6.</w:t>
      </w:r>
      <w:bookmarkEnd w:id="6"/>
      <w:r>
        <w:t>– 31. januar 2017.</w:t>
      </w:r>
    </w:p>
    <w:p w:rsidR="00757136" w:rsidRDefault="00757136">
      <w:pPr>
        <w:divId w:val="1393692965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757136" w:rsidRDefault="00757136">
      <w:pPr>
        <w:pStyle w:val="v10"/>
        <w:keepNext/>
        <w:divId w:val="1066759474"/>
      </w:pPr>
      <w:bookmarkStart w:id="10" w:name="AC_AgendaStart4"/>
      <w:bookmarkEnd w:id="10"/>
      <w:r>
        <w:t>Ole Steen Hansen</w:t>
      </w:r>
    </w:p>
    <w:p w:rsidR="00757136" w:rsidRDefault="00757136">
      <w:pPr>
        <w:divId w:val="1066759474"/>
      </w:pPr>
      <w:r>
        <w:pict>
          <v:rect id="_x0000_i1025" style="width:170.1pt;height:.5pt" o:hrpct="0" o:hralign="right" o:hrstd="t" o:hrnoshade="t" o:hr="t" fillcolor="black" stroked="f"/>
        </w:pict>
      </w:r>
    </w:p>
    <w:p w:rsidR="00757136" w:rsidRDefault="00757136">
      <w:pPr>
        <w:pStyle w:val="v10"/>
        <w:keepNext/>
        <w:divId w:val="1066759474"/>
      </w:pPr>
      <w:r>
        <w:t>Bente Gertz</w:t>
      </w:r>
    </w:p>
    <w:p w:rsidR="00757136" w:rsidRDefault="00757136">
      <w:pPr>
        <w:divId w:val="1066759474"/>
      </w:pPr>
      <w:r>
        <w:pict>
          <v:rect id="_x0000_i1026" style="width:170.1pt;height:.5pt" o:hrpct="0" o:hralign="right" o:hrstd="t" o:hrnoshade="t" o:hr="t" fillcolor="black" stroked="f"/>
        </w:pict>
      </w:r>
    </w:p>
    <w:p w:rsidR="00757136" w:rsidRDefault="00757136">
      <w:pPr>
        <w:pStyle w:val="v10"/>
        <w:keepNext/>
        <w:divId w:val="1066759474"/>
      </w:pPr>
      <w:r>
        <w:t>Frances O´Donovan-Sadat</w:t>
      </w:r>
    </w:p>
    <w:p w:rsidR="00757136" w:rsidRDefault="00757136">
      <w:pPr>
        <w:divId w:val="1066759474"/>
      </w:pPr>
      <w:r>
        <w:pict>
          <v:rect id="_x0000_i1027" style="width:170.1pt;height:.5pt" o:hrpct="0" o:hralign="right" o:hrstd="t" o:hrnoshade="t" o:hr="t" fillcolor="black" stroked="f"/>
        </w:pict>
      </w:r>
    </w:p>
    <w:p w:rsidR="00757136" w:rsidRDefault="00757136">
      <w:pPr>
        <w:pStyle w:val="v10"/>
        <w:keepNext/>
        <w:divId w:val="1066759474"/>
      </w:pPr>
      <w:r>
        <w:t>Cecilie Roed Schultz</w:t>
      </w:r>
    </w:p>
    <w:p w:rsidR="00757136" w:rsidRDefault="00757136">
      <w:pPr>
        <w:divId w:val="1066759474"/>
      </w:pPr>
      <w:r>
        <w:pict>
          <v:rect id="_x0000_i1028" style="width:170.1pt;height:.5pt" o:hrpct="0" o:hralign="right" o:hrstd="t" o:hrnoshade="t" o:hr="t" fillcolor="black" stroked="f"/>
        </w:pict>
      </w:r>
    </w:p>
    <w:p w:rsidR="00757136" w:rsidRDefault="00757136">
      <w:pPr>
        <w:pStyle w:val="v10"/>
        <w:keepNext/>
        <w:divId w:val="1066759474"/>
      </w:pPr>
      <w:r>
        <w:t>Inger Nielsen</w:t>
      </w:r>
    </w:p>
    <w:p w:rsidR="00757136" w:rsidRDefault="00757136">
      <w:pPr>
        <w:divId w:val="1066759474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36" w:rsidRDefault="00757136">
      <w:r>
        <w:separator/>
      </w:r>
    </w:p>
  </w:endnote>
  <w:endnote w:type="continuationSeparator" w:id="0">
    <w:p w:rsidR="00757136" w:rsidRDefault="0075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36" w:rsidRDefault="0075713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757136">
      <w:rPr>
        <w:rStyle w:val="Sidetal"/>
        <w:noProof/>
      </w:rPr>
      <w:t>5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36" w:rsidRDefault="00757136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36" w:rsidRDefault="00757136">
      <w:r>
        <w:separator/>
      </w:r>
    </w:p>
  </w:footnote>
  <w:footnote w:type="continuationSeparator" w:id="0">
    <w:p w:rsidR="00757136" w:rsidRDefault="0075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36" w:rsidRDefault="0075713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757136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757136" w:rsidP="00757136">
                <w:bookmarkStart w:id="8" w:name="AC_CommitteeName"/>
                <w:bookmarkEnd w:id="8"/>
                <w:r>
                  <w:t>Børne- og Skoleudvalget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21-12-2016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36" w:rsidRDefault="0075713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36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57136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91F108AB-4F89-4F81-822B-0F83719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757136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757136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757136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757136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7136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757136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362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Lone Nordström Nielsen</dc:creator>
  <cp:keywords/>
  <dc:description/>
  <cp:lastModifiedBy>Lone Nordström Nielsen</cp:lastModifiedBy>
  <cp:revision>1</cp:revision>
  <cp:lastPrinted>2009-02-06T13:17:00Z</cp:lastPrinted>
  <dcterms:created xsi:type="dcterms:W3CDTF">2016-12-22T10:37:00Z</dcterms:created>
  <dcterms:modified xsi:type="dcterms:W3CDTF">2016-12-22T10:37:00Z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{BCD3DDA1-C2C9-4EA6-B05E-4678C47E552B}</vt:lpwstr>
  </property>
</Properties>
</file>